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279D2" w14:textId="77777777" w:rsidR="006234FE" w:rsidRPr="00086AC7" w:rsidRDefault="006234FE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FAA0CF6" w14:textId="072A1C1C" w:rsidR="00C14606" w:rsidRPr="00086AC7" w:rsidRDefault="00383EB5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86AC7">
        <w:rPr>
          <w:rFonts w:asciiTheme="minorHAnsi" w:hAnsiTheme="minorHAnsi" w:cstheme="minorHAnsi"/>
          <w:b/>
          <w:sz w:val="24"/>
          <w:szCs w:val="24"/>
        </w:rPr>
        <w:t xml:space="preserve">Palafolls, dilluns </w:t>
      </w:r>
      <w:r w:rsidR="00A77E23" w:rsidRPr="00086AC7">
        <w:rPr>
          <w:rFonts w:asciiTheme="minorHAnsi" w:hAnsiTheme="minorHAnsi" w:cstheme="minorHAnsi"/>
          <w:b/>
          <w:sz w:val="24"/>
          <w:szCs w:val="24"/>
        </w:rPr>
        <w:t>7</w:t>
      </w:r>
      <w:r w:rsidR="003521E6" w:rsidRPr="00086AC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86AC7">
        <w:rPr>
          <w:rFonts w:asciiTheme="minorHAnsi" w:hAnsiTheme="minorHAnsi" w:cstheme="minorHAnsi"/>
          <w:b/>
          <w:sz w:val="24"/>
          <w:szCs w:val="24"/>
        </w:rPr>
        <w:t xml:space="preserve">de </w:t>
      </w:r>
      <w:r w:rsidR="00A77E23" w:rsidRPr="00086AC7">
        <w:rPr>
          <w:rFonts w:asciiTheme="minorHAnsi" w:hAnsiTheme="minorHAnsi" w:cstheme="minorHAnsi"/>
          <w:b/>
          <w:sz w:val="24"/>
          <w:szCs w:val="24"/>
        </w:rPr>
        <w:t>juliol</w:t>
      </w:r>
      <w:r w:rsidRPr="00086AC7">
        <w:rPr>
          <w:rFonts w:asciiTheme="minorHAnsi" w:hAnsiTheme="minorHAnsi" w:cstheme="minorHAnsi"/>
          <w:b/>
          <w:sz w:val="24"/>
          <w:szCs w:val="24"/>
        </w:rPr>
        <w:t xml:space="preserve"> de 2025.</w:t>
      </w:r>
    </w:p>
    <w:p w14:paraId="550CA80C" w14:textId="77777777" w:rsidR="00383EB5" w:rsidRPr="00086AC7" w:rsidRDefault="00383EB5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79C9636" w14:textId="77777777" w:rsidR="00C14606" w:rsidRPr="00086AC7" w:rsidRDefault="00C14606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6D44CDB" w14:textId="4040F282" w:rsidR="00C14606" w:rsidRPr="00086AC7" w:rsidRDefault="00D06660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86AC7">
        <w:rPr>
          <w:rFonts w:asciiTheme="minorHAnsi" w:hAnsiTheme="minorHAnsi" w:cstheme="minorHAnsi"/>
          <w:b/>
          <w:sz w:val="26"/>
          <w:szCs w:val="26"/>
        </w:rPr>
        <w:t xml:space="preserve">PROVA TEÒRICA DEL PROCÉS </w:t>
      </w:r>
      <w:r w:rsidR="00AE0BEA" w:rsidRPr="00086AC7">
        <w:rPr>
          <w:rFonts w:asciiTheme="minorHAnsi" w:hAnsiTheme="minorHAnsi" w:cstheme="minorHAnsi"/>
          <w:b/>
          <w:sz w:val="26"/>
          <w:szCs w:val="26"/>
        </w:rPr>
        <w:t xml:space="preserve">SELECTIU PER A LA PROVISIÓ AMB CARÀCTER DEFINITIU D’UNA PLAÇA MITJANÇANT EL SISTEMA DE CONCURS-OPOSICIÓ LLIURE, </w:t>
      </w:r>
      <w:r w:rsidR="00A77E23" w:rsidRPr="00086AC7">
        <w:rPr>
          <w:rFonts w:asciiTheme="minorHAnsi" w:hAnsiTheme="minorHAnsi" w:cstheme="minorHAnsi"/>
          <w:b/>
          <w:sz w:val="26"/>
          <w:szCs w:val="26"/>
        </w:rPr>
        <w:t>DE REDACTOR/A DE RÀDIO</w:t>
      </w:r>
      <w:r w:rsidR="00AE0BEA" w:rsidRPr="00086AC7">
        <w:rPr>
          <w:rFonts w:asciiTheme="minorHAnsi" w:hAnsiTheme="minorHAnsi" w:cstheme="minorHAnsi"/>
          <w:b/>
          <w:sz w:val="26"/>
          <w:szCs w:val="26"/>
        </w:rPr>
        <w:t xml:space="preserve">, PERSONAL LABORAL PERMANENT, DE L’AJUNTAMENT DE PALAFOLLS, D’ACORD AMB LES BASES PUBLICADES AL BOPB, DE DATA </w:t>
      </w:r>
      <w:r w:rsidR="00A77E23" w:rsidRPr="00086AC7">
        <w:rPr>
          <w:rFonts w:asciiTheme="minorHAnsi" w:hAnsiTheme="minorHAnsi" w:cstheme="minorHAnsi"/>
          <w:b/>
          <w:sz w:val="26"/>
          <w:szCs w:val="26"/>
        </w:rPr>
        <w:t>9 D’ABRIL</w:t>
      </w:r>
      <w:r w:rsidR="00AE0BEA" w:rsidRPr="00086AC7">
        <w:rPr>
          <w:rFonts w:asciiTheme="minorHAnsi" w:hAnsiTheme="minorHAnsi" w:cstheme="minorHAnsi"/>
          <w:b/>
          <w:sz w:val="26"/>
          <w:szCs w:val="26"/>
        </w:rPr>
        <w:t xml:space="preserve"> DE 2025</w:t>
      </w:r>
      <w:r w:rsidR="00A77E23" w:rsidRPr="00086AC7">
        <w:rPr>
          <w:rFonts w:asciiTheme="minorHAnsi" w:hAnsiTheme="minorHAnsi" w:cstheme="minorHAnsi"/>
          <w:b/>
          <w:sz w:val="26"/>
          <w:szCs w:val="26"/>
        </w:rPr>
        <w:t xml:space="preserve"> I AL DOGC NÚM. 9392, DE DATA 14 D’ABRIL DE 2025</w:t>
      </w:r>
      <w:r w:rsidR="00AE0BEA" w:rsidRPr="00086AC7">
        <w:rPr>
          <w:rFonts w:asciiTheme="minorHAnsi" w:hAnsiTheme="minorHAnsi" w:cstheme="minorHAnsi"/>
          <w:b/>
          <w:sz w:val="26"/>
          <w:szCs w:val="26"/>
        </w:rPr>
        <w:t>.</w:t>
      </w:r>
    </w:p>
    <w:p w14:paraId="19952695" w14:textId="77777777" w:rsidR="00C14606" w:rsidRPr="00086AC7" w:rsidRDefault="00C14606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5BD8C19" w14:textId="77777777" w:rsidR="0027535C" w:rsidRPr="00086AC7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996E158" w14:textId="53B9EDF0" w:rsidR="0027535C" w:rsidRPr="00086AC7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86AC7">
        <w:rPr>
          <w:rFonts w:asciiTheme="minorHAnsi" w:eastAsiaTheme="minorHAnsi" w:hAnsiTheme="minorHAnsi" w:cstheme="minorHAnsi"/>
          <w:b/>
          <w:sz w:val="24"/>
          <w:szCs w:val="24"/>
        </w:rPr>
        <w:t xml:space="preserve">L’exercici consisteix en resoldre 20 preguntes tipus test amb 4 possibles respostes, i només una és correcta, relacionades amb els temes inclosos al de les bases reguladores del procés selectiu, </w:t>
      </w:r>
      <w:r w:rsidR="00A77E23" w:rsidRPr="00086AC7">
        <w:rPr>
          <w:rFonts w:asciiTheme="minorHAnsi" w:hAnsiTheme="minorHAnsi" w:cstheme="minorHAnsi"/>
          <w:b/>
          <w:sz w:val="24"/>
          <w:szCs w:val="24"/>
        </w:rPr>
        <w:t>9</w:t>
      </w:r>
      <w:r w:rsidRPr="00086AC7">
        <w:rPr>
          <w:rFonts w:asciiTheme="minorHAnsi" w:hAnsiTheme="minorHAnsi" w:cstheme="minorHAnsi"/>
          <w:b/>
          <w:sz w:val="24"/>
          <w:szCs w:val="24"/>
        </w:rPr>
        <w:t xml:space="preserve"> de les quals corresponents a la part general, i </w:t>
      </w:r>
      <w:r w:rsidR="003521E6" w:rsidRPr="00086AC7">
        <w:rPr>
          <w:rFonts w:asciiTheme="minorHAnsi" w:hAnsiTheme="minorHAnsi" w:cstheme="minorHAnsi"/>
          <w:b/>
          <w:sz w:val="24"/>
          <w:szCs w:val="24"/>
        </w:rPr>
        <w:t>1</w:t>
      </w:r>
      <w:r w:rsidR="00A77E23" w:rsidRPr="00086AC7">
        <w:rPr>
          <w:rFonts w:asciiTheme="minorHAnsi" w:hAnsiTheme="minorHAnsi" w:cstheme="minorHAnsi"/>
          <w:b/>
          <w:sz w:val="24"/>
          <w:szCs w:val="24"/>
        </w:rPr>
        <w:t>1</w:t>
      </w:r>
      <w:r w:rsidRPr="00086AC7">
        <w:rPr>
          <w:rFonts w:asciiTheme="minorHAnsi" w:hAnsiTheme="minorHAnsi" w:cstheme="minorHAnsi"/>
          <w:b/>
          <w:sz w:val="24"/>
          <w:szCs w:val="24"/>
        </w:rPr>
        <w:t xml:space="preserve"> a la part especial. El temps per realitzar aquest exercici és d’un màxim d’una (1) hora. </w:t>
      </w:r>
    </w:p>
    <w:p w14:paraId="5DACEC4C" w14:textId="77777777" w:rsidR="0027535C" w:rsidRPr="00086AC7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860BDDA" w14:textId="59B1CEC6" w:rsidR="00C14606" w:rsidRPr="00086AC7" w:rsidRDefault="0027535C" w:rsidP="00783671">
      <w:pPr>
        <w:jc w:val="both"/>
        <w:rPr>
          <w:rFonts w:asciiTheme="minorHAnsi" w:eastAsiaTheme="minorHAnsi" w:hAnsiTheme="minorHAnsi" w:cstheme="minorHAnsi"/>
          <w:b/>
          <w:sz w:val="24"/>
          <w:szCs w:val="24"/>
        </w:rPr>
      </w:pPr>
      <w:r w:rsidRPr="00086AC7">
        <w:rPr>
          <w:rFonts w:asciiTheme="minorHAnsi" w:hAnsiTheme="minorHAnsi" w:cstheme="minorHAnsi"/>
          <w:b/>
          <w:sz w:val="24"/>
          <w:szCs w:val="24"/>
        </w:rPr>
        <w:t>Hi ha 5 preguntes de reserva, que també s’han de respondre, i que</w:t>
      </w:r>
      <w:r w:rsidRPr="00086AC7">
        <w:rPr>
          <w:rFonts w:asciiTheme="minorHAnsi" w:eastAsiaTheme="minorHAnsi" w:hAnsiTheme="minorHAnsi" w:cstheme="minorHAnsi"/>
          <w:b/>
          <w:sz w:val="24"/>
          <w:szCs w:val="24"/>
        </w:rPr>
        <w:t xml:space="preserve"> seran objecte de valoració pel mateix ordre en que s’han formulat; és a dir, en cas que el tribunal decidís anul·lar una pregunta de la prova plantejada, entraria a valorar-se la primera pregunta plantejada de les de reserva, si </w:t>
      </w:r>
      <w:r w:rsidR="00F12750" w:rsidRPr="00086AC7">
        <w:rPr>
          <w:rFonts w:asciiTheme="minorHAnsi" w:eastAsiaTheme="minorHAnsi" w:hAnsiTheme="minorHAnsi" w:cstheme="minorHAnsi"/>
          <w:b/>
          <w:sz w:val="24"/>
          <w:szCs w:val="24"/>
        </w:rPr>
        <w:t>s’anul·lessin</w:t>
      </w:r>
      <w:r w:rsidRPr="00086AC7">
        <w:rPr>
          <w:rFonts w:asciiTheme="minorHAnsi" w:eastAsiaTheme="minorHAnsi" w:hAnsiTheme="minorHAnsi" w:cstheme="minorHAnsi"/>
          <w:b/>
          <w:sz w:val="24"/>
          <w:szCs w:val="24"/>
        </w:rPr>
        <w:t xml:space="preserve"> dues, les dues primeres preguntes de reserva, i així successivament.</w:t>
      </w:r>
    </w:p>
    <w:p w14:paraId="1699BB82" w14:textId="77777777" w:rsidR="0027535C" w:rsidRPr="00086AC7" w:rsidRDefault="0027535C" w:rsidP="00783671">
      <w:pPr>
        <w:pStyle w:val="Default"/>
        <w:jc w:val="both"/>
        <w:rPr>
          <w:rFonts w:asciiTheme="minorHAnsi" w:hAnsiTheme="minorHAnsi" w:cstheme="minorHAnsi"/>
          <w:b/>
          <w:color w:val="auto"/>
          <w:lang w:val="ca-ES"/>
        </w:rPr>
      </w:pPr>
    </w:p>
    <w:p w14:paraId="7BF263A8" w14:textId="6869F72D" w:rsidR="0027535C" w:rsidRPr="00086AC7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86AC7">
        <w:rPr>
          <w:rFonts w:asciiTheme="minorHAnsi" w:hAnsiTheme="minorHAnsi" w:cstheme="minorHAnsi"/>
          <w:b/>
          <w:sz w:val="24"/>
          <w:szCs w:val="24"/>
        </w:rPr>
        <w:t>L’exercici puntuarà de 0 a 10 punts i serà necessari obtenir un mínim de 5 punts per superar l’exercici. Cada resposta correcta tindrà una puntuació de 0’50 punts, i per cada resposta incorrecta es restarà 0’</w:t>
      </w:r>
      <w:r w:rsidR="00F12750" w:rsidRPr="00086AC7">
        <w:rPr>
          <w:rFonts w:asciiTheme="minorHAnsi" w:hAnsiTheme="minorHAnsi" w:cstheme="minorHAnsi"/>
          <w:b/>
          <w:sz w:val="24"/>
          <w:szCs w:val="24"/>
        </w:rPr>
        <w:t>125</w:t>
      </w:r>
      <w:r w:rsidRPr="00086AC7">
        <w:rPr>
          <w:rFonts w:asciiTheme="minorHAnsi" w:hAnsiTheme="minorHAnsi" w:cstheme="minorHAnsi"/>
          <w:b/>
          <w:sz w:val="24"/>
          <w:szCs w:val="24"/>
        </w:rPr>
        <w:t xml:space="preserve"> punts (proporció: 4 errònies resten 1 correcta). Les respostes en blanc no es tenen en compte a efectes de puntuació. </w:t>
      </w:r>
    </w:p>
    <w:p w14:paraId="1CE62609" w14:textId="77777777" w:rsidR="0027535C" w:rsidRPr="00086AC7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444DE071" w14:textId="77777777" w:rsidR="0027535C" w:rsidRPr="00086AC7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86AC7">
        <w:rPr>
          <w:rFonts w:asciiTheme="minorHAnsi" w:hAnsiTheme="minorHAnsi" w:cstheme="minorHAnsi"/>
          <w:b/>
          <w:sz w:val="24"/>
          <w:szCs w:val="24"/>
        </w:rPr>
        <w:t>Per respondre caldrà encerclar la resposta correcta ⃝ ; en cas que es vulgui canviar la resposta es marcarà amb una X per deixar sense efecte la resposta i s’haurà d’encerclar la resposta correcta amb ⃝. Si es vol deixar en blanc no s’haurà de marcar res, i en cas que només consti X es considerarà com a no resposta.</w:t>
      </w:r>
    </w:p>
    <w:p w14:paraId="7AA8193A" w14:textId="77777777" w:rsidR="0027535C" w:rsidRPr="00086AC7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DDCBF88" w14:textId="77777777" w:rsidR="0027535C" w:rsidRPr="00086AC7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12A7247" w14:textId="38AC88D1" w:rsidR="0027535C" w:rsidRPr="00086AC7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86AC7">
        <w:rPr>
          <w:rFonts w:asciiTheme="minorHAnsi" w:hAnsiTheme="minorHAnsi" w:cstheme="minorHAnsi"/>
          <w:b/>
          <w:sz w:val="24"/>
          <w:szCs w:val="24"/>
        </w:rPr>
        <w:t>La no superació de l’exercici tindrà caràcter eliminatori.</w:t>
      </w:r>
    </w:p>
    <w:p w14:paraId="6F8A99C7" w14:textId="77777777" w:rsidR="0027535C" w:rsidRPr="00086AC7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125D5F4" w14:textId="77777777" w:rsidR="0027535C" w:rsidRPr="00086AC7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3C68834" w14:textId="77777777" w:rsidR="0027535C" w:rsidRPr="00086AC7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7A7614B" w14:textId="77777777" w:rsidR="0027535C" w:rsidRPr="00086AC7" w:rsidRDefault="0027535C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FE9FD80" w14:textId="77777777" w:rsidR="00C14606" w:rsidRPr="00086AC7" w:rsidRDefault="00C14606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EAEF038" w14:textId="77777777" w:rsidR="00C14606" w:rsidRPr="00086AC7" w:rsidRDefault="00C14606" w:rsidP="00783671">
      <w:pPr>
        <w:pBdr>
          <w:top w:val="single" w:sz="4" w:space="1" w:color="A6A6A6"/>
        </w:pBd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22610D2" w14:textId="77777777" w:rsidR="00C14606" w:rsidRPr="00086AC7" w:rsidRDefault="00C14606" w:rsidP="0078367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D366D26" w14:textId="77777777" w:rsidR="00F12750" w:rsidRPr="00086AC7" w:rsidRDefault="00F12750" w:rsidP="00783671">
      <w:pPr>
        <w:adjustRightInd w:val="0"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3E0D090F" w14:textId="77777777" w:rsidR="00F12750" w:rsidRPr="00086AC7" w:rsidRDefault="00F12750" w:rsidP="00783671">
      <w:pPr>
        <w:adjustRightInd w:val="0"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39A44BA7" w14:textId="77777777" w:rsidR="00F12750" w:rsidRPr="00086AC7" w:rsidRDefault="00F12750" w:rsidP="00783671">
      <w:pPr>
        <w:adjustRightInd w:val="0"/>
        <w:jc w:val="both"/>
        <w:rPr>
          <w:rFonts w:asciiTheme="minorHAnsi" w:hAnsiTheme="minorHAnsi" w:cstheme="minorHAnsi"/>
          <w:b/>
          <w:sz w:val="24"/>
          <w:szCs w:val="24"/>
          <w:lang w:eastAsia="ca-ES"/>
        </w:rPr>
      </w:pPr>
    </w:p>
    <w:p w14:paraId="45677271" w14:textId="77777777" w:rsidR="00736B96" w:rsidRPr="00086AC7" w:rsidRDefault="00736B96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7204B078" w14:textId="38F2EE45" w:rsidR="00E0166A" w:rsidRPr="00086AC7" w:rsidRDefault="00E0166A" w:rsidP="003521E6">
      <w:pPr>
        <w:widowControl/>
        <w:adjustRightInd w:val="0"/>
        <w:rPr>
          <w:rFonts w:asciiTheme="minorHAnsi" w:eastAsiaTheme="minorHAnsi" w:hAnsiTheme="minorHAnsi" w:cstheme="minorHAnsi"/>
          <w:b/>
          <w:sz w:val="24"/>
          <w:szCs w:val="24"/>
        </w:rPr>
      </w:pPr>
    </w:p>
    <w:p w14:paraId="04FAD966" w14:textId="77777777" w:rsidR="00A77E23" w:rsidRPr="00086AC7" w:rsidRDefault="00A77E23" w:rsidP="00A77E23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2672C0C0" w14:textId="1A5D479D" w:rsidR="00A77E23" w:rsidRPr="00086AC7" w:rsidRDefault="00A77E23" w:rsidP="00A77E23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1.- Quin òrgan municipal aprova el pressupost d’un ajuntament?  </w:t>
      </w:r>
    </w:p>
    <w:p w14:paraId="62539B56" w14:textId="77777777" w:rsidR="00A77E23" w:rsidRPr="00086AC7" w:rsidRDefault="00A77E23" w:rsidP="00A77E23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1B593D0D" w14:textId="64444BD3" w:rsidR="00A77E23" w:rsidRPr="00086AC7" w:rsidRDefault="00A77E23" w:rsidP="00F7501B">
      <w:pPr>
        <w:pStyle w:val="Prrafodelista"/>
        <w:widowControl/>
        <w:numPr>
          <w:ilvl w:val="0"/>
          <w:numId w:val="2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L’alcaldia</w:t>
      </w:r>
    </w:p>
    <w:p w14:paraId="4987D125" w14:textId="56FCDED8" w:rsidR="00A77E23" w:rsidRPr="00086AC7" w:rsidRDefault="00A77E23" w:rsidP="00F7501B">
      <w:pPr>
        <w:pStyle w:val="Prrafodelista"/>
        <w:widowControl/>
        <w:numPr>
          <w:ilvl w:val="0"/>
          <w:numId w:val="2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El ple municipal</w:t>
      </w:r>
    </w:p>
    <w:p w14:paraId="7A6F65D5" w14:textId="44D1417C" w:rsidR="00A77E23" w:rsidRPr="00086AC7" w:rsidRDefault="00A77E23" w:rsidP="00F7501B">
      <w:pPr>
        <w:pStyle w:val="Prrafodelista"/>
        <w:widowControl/>
        <w:numPr>
          <w:ilvl w:val="0"/>
          <w:numId w:val="2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La Junta de Govern Local</w:t>
      </w:r>
    </w:p>
    <w:p w14:paraId="33AEC28A" w14:textId="1C2EDDC0" w:rsidR="00A77E23" w:rsidRPr="00086AC7" w:rsidRDefault="00A77E23" w:rsidP="00F7501B">
      <w:pPr>
        <w:pStyle w:val="Prrafodelista"/>
        <w:widowControl/>
        <w:numPr>
          <w:ilvl w:val="0"/>
          <w:numId w:val="2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El regidor/a delegat/</w:t>
      </w:r>
      <w:proofErr w:type="spellStart"/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ada</w:t>
      </w:r>
      <w:proofErr w:type="spellEnd"/>
    </w:p>
    <w:p w14:paraId="1EA2A414" w14:textId="77777777" w:rsidR="00A77E23" w:rsidRPr="00086AC7" w:rsidRDefault="00A77E23" w:rsidP="00A77E23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C9370AE" w14:textId="4F9AAFBC" w:rsidR="00A77E23" w:rsidRDefault="00A77E23" w:rsidP="00A77E23">
      <w:pPr>
        <w:widowControl/>
        <w:autoSpaceDE/>
        <w:autoSpaceDN/>
        <w:jc w:val="both"/>
        <w:rPr>
          <w:rFonts w:asciiTheme="minorHAnsi" w:eastAsia="Times New Roman" w:hAnsiTheme="minorHAnsi" w:cstheme="minorHAnsi"/>
          <w:bCs/>
          <w:lang w:eastAsia="es-ES"/>
        </w:rPr>
      </w:pPr>
    </w:p>
    <w:p w14:paraId="7C549469" w14:textId="77777777" w:rsidR="00086AC7" w:rsidRPr="00086AC7" w:rsidRDefault="00086AC7" w:rsidP="00A77E23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7F568871" w14:textId="58791CBC" w:rsidR="00A77E23" w:rsidRPr="00086AC7" w:rsidRDefault="00A77E23" w:rsidP="00A77E23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2.- Què és un acte administratiu?  </w:t>
      </w:r>
    </w:p>
    <w:p w14:paraId="3B1B42F8" w14:textId="77777777" w:rsidR="00A77E23" w:rsidRPr="00086AC7" w:rsidRDefault="00A77E23" w:rsidP="00A77E23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5BD50F6" w14:textId="77777777" w:rsidR="00A77E23" w:rsidRPr="00086AC7" w:rsidRDefault="00A77E23" w:rsidP="00F7501B">
      <w:pPr>
        <w:pStyle w:val="Prrafodelista"/>
        <w:widowControl/>
        <w:numPr>
          <w:ilvl w:val="0"/>
          <w:numId w:val="3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Un contracte entre dues administracions</w:t>
      </w:r>
    </w:p>
    <w:p w14:paraId="3AD7B539" w14:textId="77777777" w:rsidR="00A77E23" w:rsidRPr="00086AC7" w:rsidRDefault="00A77E23" w:rsidP="00F7501B">
      <w:pPr>
        <w:pStyle w:val="Prrafodelista"/>
        <w:widowControl/>
        <w:numPr>
          <w:ilvl w:val="0"/>
          <w:numId w:val="3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Una declaració intel·lectual de voluntat, judici, coneixement o desig emesa per l’Administració en l’exercici d’una potestat administrativa diferent de la reglamentària</w:t>
      </w:r>
    </w:p>
    <w:p w14:paraId="00502CF8" w14:textId="77777777" w:rsidR="00A77E23" w:rsidRPr="00086AC7" w:rsidRDefault="00A77E23" w:rsidP="00F7501B">
      <w:pPr>
        <w:pStyle w:val="Prrafodelista"/>
        <w:widowControl/>
        <w:numPr>
          <w:ilvl w:val="0"/>
          <w:numId w:val="3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Un tràmit judicial</w:t>
      </w:r>
    </w:p>
    <w:p w14:paraId="2E141554" w14:textId="3CAD1819" w:rsidR="00A77E23" w:rsidRPr="00086AC7" w:rsidRDefault="00A77E23" w:rsidP="00F7501B">
      <w:pPr>
        <w:pStyle w:val="Prrafodelista"/>
        <w:widowControl/>
        <w:numPr>
          <w:ilvl w:val="0"/>
          <w:numId w:val="3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Un tràmit processal</w:t>
      </w:r>
    </w:p>
    <w:p w14:paraId="4AB97AB2" w14:textId="53CE8D89" w:rsidR="00A77E23" w:rsidRDefault="00A77E23" w:rsidP="00A77E23">
      <w:pPr>
        <w:widowControl/>
        <w:autoSpaceDE/>
        <w:autoSpaceDN/>
        <w:jc w:val="both"/>
        <w:rPr>
          <w:rFonts w:asciiTheme="minorHAnsi" w:eastAsia="Times New Roman" w:hAnsiTheme="minorHAnsi" w:cstheme="minorHAnsi"/>
          <w:bCs/>
          <w:lang w:eastAsia="es-ES"/>
        </w:rPr>
      </w:pPr>
    </w:p>
    <w:p w14:paraId="36189152" w14:textId="77777777" w:rsidR="00086AC7" w:rsidRPr="00086AC7" w:rsidRDefault="00086AC7" w:rsidP="00A77E23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8A4D25C" w14:textId="065EFECB" w:rsidR="00A77E23" w:rsidRPr="00086AC7" w:rsidRDefault="00A77E23" w:rsidP="00A77E23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3.- L’Ajuntament de Palafolls vol contractar el servei de manteniment tècnic dels estudis de ràdio. Quin tipus de contracte correspon segons la LCSP?  </w:t>
      </w:r>
    </w:p>
    <w:p w14:paraId="71458239" w14:textId="77777777" w:rsidR="00A77E23" w:rsidRPr="00086AC7" w:rsidRDefault="00A77E23" w:rsidP="00A77E23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328AF19" w14:textId="4A737798" w:rsidR="00A77E23" w:rsidRPr="00086AC7" w:rsidRDefault="00A77E23" w:rsidP="00F7501B">
      <w:pPr>
        <w:pStyle w:val="Prrafodelista"/>
        <w:widowControl/>
        <w:numPr>
          <w:ilvl w:val="0"/>
          <w:numId w:val="4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Contracte de gestió de serveis</w:t>
      </w:r>
    </w:p>
    <w:p w14:paraId="7626E923" w14:textId="12A1C5A9" w:rsidR="00A77E23" w:rsidRPr="00086AC7" w:rsidRDefault="00A77E23" w:rsidP="00F7501B">
      <w:pPr>
        <w:pStyle w:val="Prrafodelista"/>
        <w:widowControl/>
        <w:numPr>
          <w:ilvl w:val="0"/>
          <w:numId w:val="4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Contracte de subministrament</w:t>
      </w:r>
    </w:p>
    <w:p w14:paraId="4DCADC20" w14:textId="77777777" w:rsidR="00A77E23" w:rsidRPr="00086AC7" w:rsidRDefault="00A77E23" w:rsidP="00F7501B">
      <w:pPr>
        <w:pStyle w:val="Prrafodelista"/>
        <w:widowControl/>
        <w:numPr>
          <w:ilvl w:val="0"/>
          <w:numId w:val="4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Contracte de serveis </w:t>
      </w:r>
    </w:p>
    <w:p w14:paraId="7A6B8D91" w14:textId="77777777" w:rsidR="00A77E23" w:rsidRPr="00086AC7" w:rsidRDefault="00A77E23" w:rsidP="00F7501B">
      <w:pPr>
        <w:pStyle w:val="Prrafodelista"/>
        <w:widowControl/>
        <w:numPr>
          <w:ilvl w:val="0"/>
          <w:numId w:val="4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Contracte de concessió de serveis</w:t>
      </w:r>
    </w:p>
    <w:p w14:paraId="0B22DAA1" w14:textId="77777777" w:rsidR="00A77E23" w:rsidRPr="00086AC7" w:rsidRDefault="00A77E23" w:rsidP="00A77E23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197A0D72" w14:textId="678BB461" w:rsidR="00A77E23" w:rsidRDefault="00A77E23" w:rsidP="00A77E23">
      <w:pPr>
        <w:widowControl/>
        <w:autoSpaceDE/>
        <w:autoSpaceDN/>
        <w:jc w:val="both"/>
        <w:rPr>
          <w:rFonts w:asciiTheme="minorHAnsi" w:eastAsia="Times New Roman" w:hAnsiTheme="minorHAnsi" w:cstheme="minorHAnsi"/>
          <w:bCs/>
          <w:lang w:eastAsia="es-ES"/>
        </w:rPr>
      </w:pPr>
    </w:p>
    <w:p w14:paraId="7593D2EA" w14:textId="77777777" w:rsidR="00086AC7" w:rsidRPr="00086AC7" w:rsidRDefault="00086AC7" w:rsidP="00A77E23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7A629392" w14:textId="671109A4" w:rsidR="00A77E23" w:rsidRPr="00086AC7" w:rsidRDefault="00A77E23" w:rsidP="00A77E23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4.- Quin tipus de personal presten serveis a les administracions públiques?  </w:t>
      </w:r>
    </w:p>
    <w:p w14:paraId="32C43AFB" w14:textId="77777777" w:rsidR="00A77E23" w:rsidRPr="00086AC7" w:rsidRDefault="00A77E23" w:rsidP="00F7501B">
      <w:pPr>
        <w:pStyle w:val="Prrafodelista"/>
        <w:widowControl/>
        <w:numPr>
          <w:ilvl w:val="0"/>
          <w:numId w:val="5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Només personal funcionari de carrera</w:t>
      </w:r>
    </w:p>
    <w:p w14:paraId="2D177B3D" w14:textId="77777777" w:rsidR="00A77E23" w:rsidRPr="00086AC7" w:rsidRDefault="00A77E23" w:rsidP="00F7501B">
      <w:pPr>
        <w:pStyle w:val="Prrafodelista"/>
        <w:widowControl/>
        <w:numPr>
          <w:ilvl w:val="0"/>
          <w:numId w:val="5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Personal voluntari i becari</w:t>
      </w:r>
    </w:p>
    <w:p w14:paraId="78DF94A5" w14:textId="77777777" w:rsidR="00A77E23" w:rsidRPr="00086AC7" w:rsidRDefault="00A77E23" w:rsidP="00F7501B">
      <w:pPr>
        <w:pStyle w:val="Prrafodelista"/>
        <w:widowControl/>
        <w:numPr>
          <w:ilvl w:val="0"/>
          <w:numId w:val="5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Personal funcionari, laboral, eventual</w:t>
      </w:r>
    </w:p>
    <w:p w14:paraId="7A73290A" w14:textId="3902409A" w:rsidR="00A77E23" w:rsidRPr="00086AC7" w:rsidRDefault="00A77E23" w:rsidP="00F7501B">
      <w:pPr>
        <w:pStyle w:val="Prrafodelista"/>
        <w:widowControl/>
        <w:numPr>
          <w:ilvl w:val="0"/>
          <w:numId w:val="5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Personal funcionari contractat en règim laboral</w:t>
      </w:r>
    </w:p>
    <w:p w14:paraId="71A08AAA" w14:textId="430F4781" w:rsidR="00A77E23" w:rsidRDefault="00A77E23" w:rsidP="00A77E23">
      <w:pPr>
        <w:widowControl/>
        <w:autoSpaceDE/>
        <w:autoSpaceDN/>
        <w:jc w:val="both"/>
        <w:rPr>
          <w:rFonts w:asciiTheme="minorHAnsi" w:eastAsia="Times New Roman" w:hAnsiTheme="minorHAnsi" w:cstheme="minorHAnsi"/>
          <w:bCs/>
          <w:lang w:eastAsia="es-ES"/>
        </w:rPr>
      </w:pPr>
    </w:p>
    <w:p w14:paraId="3C36FA4D" w14:textId="77777777" w:rsidR="00086AC7" w:rsidRPr="00086AC7" w:rsidRDefault="00086AC7" w:rsidP="00A77E23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748B6F18" w14:textId="77777777" w:rsidR="00DD4F0B" w:rsidRPr="00086AC7" w:rsidRDefault="00DD4F0B" w:rsidP="00A77E23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6F47D9D" w14:textId="6769042E" w:rsidR="00A77E23" w:rsidRPr="00086AC7" w:rsidRDefault="00A77E23" w:rsidP="00A77E23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5.- Què regulen les ordenances fiscals?   </w:t>
      </w:r>
    </w:p>
    <w:p w14:paraId="752D1EF1" w14:textId="77777777" w:rsidR="00A77E23" w:rsidRPr="00086AC7" w:rsidRDefault="00A77E23" w:rsidP="00A77E23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5C83D290" w14:textId="42D24881" w:rsidR="00A77E23" w:rsidRPr="00086AC7" w:rsidRDefault="00A77E23" w:rsidP="00F7501B">
      <w:pPr>
        <w:pStyle w:val="Prrafodelista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Els tributs municipals com impostos, taxes i contribucions especials</w:t>
      </w:r>
    </w:p>
    <w:p w14:paraId="4831D90B" w14:textId="77777777" w:rsidR="00A77E23" w:rsidRPr="00086AC7" w:rsidRDefault="00A77E23" w:rsidP="00F7501B">
      <w:pPr>
        <w:pStyle w:val="Prrafodelista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L’organització dels òrgans municipals</w:t>
      </w:r>
    </w:p>
    <w:p w14:paraId="3B606911" w14:textId="77777777" w:rsidR="00A77E23" w:rsidRPr="00086AC7" w:rsidRDefault="00A77E23" w:rsidP="00F7501B">
      <w:pPr>
        <w:pStyle w:val="Prrafodelista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L’accés als serveis públics sense cost</w:t>
      </w:r>
    </w:p>
    <w:p w14:paraId="7688E460" w14:textId="2BAD9A37" w:rsidR="00A77E23" w:rsidRPr="00086AC7" w:rsidRDefault="00A77E23" w:rsidP="00F7501B">
      <w:pPr>
        <w:pStyle w:val="Prrafodelista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Les concessions de serveis públics en la seva integritat</w:t>
      </w:r>
    </w:p>
    <w:p w14:paraId="7CAB847E" w14:textId="77777777" w:rsidR="00A77E23" w:rsidRPr="00086AC7" w:rsidRDefault="00A77E23" w:rsidP="00A77E23">
      <w:pPr>
        <w:widowControl/>
        <w:autoSpaceDE/>
        <w:autoSpaceDN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es-ES"/>
        </w:rPr>
      </w:pPr>
    </w:p>
    <w:p w14:paraId="727BD6C3" w14:textId="5BAAD20E" w:rsidR="00354F1B" w:rsidRPr="00086AC7" w:rsidRDefault="00354F1B" w:rsidP="00354F1B">
      <w:pPr>
        <w:jc w:val="both"/>
        <w:rPr>
          <w:rFonts w:asciiTheme="minorHAnsi" w:hAnsiTheme="minorHAnsi" w:cstheme="minorHAnsi"/>
          <w:b/>
          <w:bCs/>
          <w:sz w:val="24"/>
          <w:szCs w:val="24"/>
          <w:lang w:eastAsia="ca-ES"/>
        </w:rPr>
      </w:pPr>
      <w:r w:rsidRPr="00086AC7">
        <w:rPr>
          <w:rFonts w:asciiTheme="minorHAnsi" w:hAnsiTheme="minorHAnsi" w:cstheme="minorHAnsi"/>
          <w:b/>
          <w:bCs/>
          <w:sz w:val="24"/>
          <w:szCs w:val="24"/>
          <w:lang w:eastAsia="ca-ES"/>
        </w:rPr>
        <w:lastRenderedPageBreak/>
        <w:t>6.- El principi administratiu de l’impuls del procediment administratiu significa que:</w:t>
      </w:r>
    </w:p>
    <w:p w14:paraId="13EADFBE" w14:textId="77777777" w:rsidR="00354F1B" w:rsidRPr="00086AC7" w:rsidRDefault="00354F1B" w:rsidP="00354F1B">
      <w:pPr>
        <w:jc w:val="both"/>
        <w:rPr>
          <w:rFonts w:asciiTheme="minorHAnsi" w:hAnsiTheme="minorHAnsi" w:cstheme="minorHAnsi"/>
          <w:b/>
          <w:bCs/>
          <w:sz w:val="24"/>
          <w:szCs w:val="24"/>
          <w:lang w:eastAsia="ca-ES"/>
        </w:rPr>
      </w:pPr>
    </w:p>
    <w:p w14:paraId="34963AE4" w14:textId="77777777" w:rsidR="00354F1B" w:rsidRPr="00086AC7" w:rsidRDefault="00354F1B" w:rsidP="00F7501B">
      <w:pPr>
        <w:widowControl/>
        <w:numPr>
          <w:ilvl w:val="0"/>
          <w:numId w:val="14"/>
        </w:numPr>
        <w:autoSpaceDE/>
        <w:autoSpaceDN/>
        <w:jc w:val="both"/>
        <w:rPr>
          <w:rFonts w:asciiTheme="minorHAnsi" w:hAnsiTheme="minorHAnsi" w:cstheme="minorHAnsi"/>
          <w:b/>
          <w:bCs/>
          <w:sz w:val="24"/>
          <w:szCs w:val="24"/>
          <w:lang w:eastAsia="ca-ES"/>
        </w:rPr>
      </w:pPr>
      <w:r w:rsidRPr="00086AC7"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  <w:t>el procediment s'impulsa d'ofici i a instància de part, i a través de mitjans electrònics en tots els seus tràmits, de manera que és responsabilitat de l'Administració instructora i de les persones interessades que es vagin succeint les diferents fases i que es realitzin els tràmits corresponents.</w:t>
      </w:r>
    </w:p>
    <w:p w14:paraId="7792379E" w14:textId="47E802E6" w:rsidR="00354F1B" w:rsidRPr="00086AC7" w:rsidRDefault="00354F1B" w:rsidP="00F7501B">
      <w:pPr>
        <w:widowControl/>
        <w:numPr>
          <w:ilvl w:val="0"/>
          <w:numId w:val="14"/>
        </w:numPr>
        <w:autoSpaceDE/>
        <w:autoSpaceDN/>
        <w:jc w:val="both"/>
        <w:rPr>
          <w:rFonts w:asciiTheme="minorHAnsi" w:hAnsiTheme="minorHAnsi" w:cstheme="minorHAnsi"/>
          <w:b/>
          <w:bCs/>
          <w:sz w:val="24"/>
          <w:szCs w:val="24"/>
          <w:lang w:eastAsia="ca-ES"/>
        </w:rPr>
      </w:pPr>
      <w:r w:rsidRPr="00086AC7"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  <w:t>el procediment no s'impulsa d'ofici i a través de mitjans electrònics en tots els seus tràmits, de manera que és responsabilitat de l'Administració instructora i no de les persones interessades que es vagin succeint les diferents fases i que es realitzin els tràmits corresponents.</w:t>
      </w:r>
    </w:p>
    <w:p w14:paraId="6B2037C1" w14:textId="600677DE" w:rsidR="00354F1B" w:rsidRPr="00086AC7" w:rsidRDefault="00354F1B" w:rsidP="00F7501B">
      <w:pPr>
        <w:widowControl/>
        <w:numPr>
          <w:ilvl w:val="0"/>
          <w:numId w:val="14"/>
        </w:numPr>
        <w:autoSpaceDE/>
        <w:autoSpaceDN/>
        <w:jc w:val="both"/>
        <w:rPr>
          <w:rFonts w:asciiTheme="minorHAnsi" w:hAnsiTheme="minorHAnsi" w:cstheme="minorHAnsi"/>
          <w:b/>
          <w:bCs/>
          <w:sz w:val="24"/>
          <w:szCs w:val="24"/>
          <w:lang w:eastAsia="ca-ES"/>
        </w:rPr>
      </w:pPr>
      <w:r w:rsidRPr="00086AC7"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  <w:t>el procediment s'impulsa d'ofici i a través de mitjans electrònics en tots els seus tràmits, de manera que és responsabilitat de l'Administració instructora i no de les persones interessades que es vagin succeint les diferents fases i que es realitzin els tràmits corresponents.</w:t>
      </w:r>
    </w:p>
    <w:p w14:paraId="4E07C7EC" w14:textId="77777777" w:rsidR="00354F1B" w:rsidRPr="00086AC7" w:rsidRDefault="00354F1B" w:rsidP="00F7501B">
      <w:pPr>
        <w:widowControl/>
        <w:numPr>
          <w:ilvl w:val="0"/>
          <w:numId w:val="14"/>
        </w:numPr>
        <w:autoSpaceDE/>
        <w:autoSpaceDN/>
        <w:jc w:val="both"/>
        <w:rPr>
          <w:rFonts w:asciiTheme="minorHAnsi" w:hAnsiTheme="minorHAnsi" w:cstheme="minorHAnsi"/>
          <w:b/>
          <w:bCs/>
          <w:sz w:val="24"/>
          <w:szCs w:val="24"/>
          <w:lang w:eastAsia="ca-ES"/>
        </w:rPr>
      </w:pPr>
      <w:r w:rsidRPr="00086AC7"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  <w:t>el procediment s'impulsa a instància de part, i a través de mitjans electrònics en tots els seus tràmits, de manera que és responsabilitat de les persones interessades i no l'Administració instructora  que es vagin succeint les diferents fases i que es realitzin els tràmits corresponents.</w:t>
      </w:r>
    </w:p>
    <w:p w14:paraId="56F94836" w14:textId="77777777" w:rsidR="00354F1B" w:rsidRPr="00086AC7" w:rsidRDefault="00354F1B" w:rsidP="00354F1B">
      <w:pPr>
        <w:widowControl/>
        <w:autoSpaceDE/>
        <w:autoSpaceDN/>
        <w:jc w:val="both"/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</w:pPr>
    </w:p>
    <w:p w14:paraId="29946758" w14:textId="77777777" w:rsidR="00354F1B" w:rsidRPr="00086AC7" w:rsidRDefault="00354F1B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5AA65723" w14:textId="77777777" w:rsidR="00354F1B" w:rsidRPr="00086AC7" w:rsidRDefault="00354F1B" w:rsidP="00354F1B">
      <w:pPr>
        <w:jc w:val="both"/>
        <w:rPr>
          <w:rFonts w:asciiTheme="minorHAnsi" w:hAnsiTheme="minorHAnsi" w:cstheme="minorHAnsi"/>
          <w:b/>
          <w:bCs/>
          <w:sz w:val="24"/>
          <w:szCs w:val="24"/>
          <w:lang w:eastAsia="ca-ES"/>
        </w:rPr>
      </w:pPr>
      <w:r w:rsidRPr="00086AC7">
        <w:rPr>
          <w:rFonts w:asciiTheme="minorHAnsi" w:hAnsiTheme="minorHAnsi" w:cstheme="minorHAnsi"/>
          <w:b/>
          <w:bCs/>
          <w:sz w:val="24"/>
          <w:szCs w:val="24"/>
          <w:lang w:eastAsia="ca-ES"/>
        </w:rPr>
        <w:t>7.- Classes de recursos administratius</w:t>
      </w:r>
    </w:p>
    <w:p w14:paraId="3A69CFBA" w14:textId="77777777" w:rsidR="00354F1B" w:rsidRPr="00086AC7" w:rsidRDefault="00354F1B" w:rsidP="00354F1B">
      <w:pPr>
        <w:jc w:val="both"/>
        <w:rPr>
          <w:rFonts w:asciiTheme="minorHAnsi" w:hAnsiTheme="minorHAnsi" w:cstheme="minorHAnsi"/>
          <w:b/>
          <w:bCs/>
          <w:sz w:val="24"/>
          <w:szCs w:val="24"/>
          <w:lang w:eastAsia="ca-ES"/>
        </w:rPr>
      </w:pPr>
    </w:p>
    <w:p w14:paraId="0852EFA3" w14:textId="77777777" w:rsidR="00354F1B" w:rsidRPr="00086AC7" w:rsidRDefault="00354F1B" w:rsidP="00F7501B">
      <w:pPr>
        <w:widowControl/>
        <w:numPr>
          <w:ilvl w:val="0"/>
          <w:numId w:val="12"/>
        </w:numPr>
        <w:autoSpaceDE/>
        <w:autoSpaceDN/>
        <w:jc w:val="both"/>
        <w:rPr>
          <w:rFonts w:asciiTheme="minorHAnsi" w:hAnsiTheme="minorHAnsi" w:cstheme="minorHAnsi"/>
          <w:b/>
          <w:bCs/>
          <w:sz w:val="24"/>
          <w:szCs w:val="24"/>
          <w:lang w:eastAsia="ca-ES"/>
        </w:rPr>
      </w:pPr>
      <w:r w:rsidRPr="00086AC7"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  <w:t>els ordinaris: el recurs d’alçada i el recurs de reposició, i els extraordinaris: el recurs de revisió i el recurs extraordinari de reposició.</w:t>
      </w:r>
    </w:p>
    <w:p w14:paraId="70BFE441" w14:textId="77777777" w:rsidR="00354F1B" w:rsidRPr="00086AC7" w:rsidRDefault="00354F1B" w:rsidP="00F7501B">
      <w:pPr>
        <w:widowControl/>
        <w:numPr>
          <w:ilvl w:val="0"/>
          <w:numId w:val="12"/>
        </w:numPr>
        <w:autoSpaceDE/>
        <w:autoSpaceDN/>
        <w:jc w:val="both"/>
        <w:rPr>
          <w:rFonts w:asciiTheme="minorHAnsi" w:hAnsiTheme="minorHAnsi" w:cstheme="minorHAnsi"/>
          <w:b/>
          <w:bCs/>
          <w:sz w:val="24"/>
          <w:szCs w:val="24"/>
          <w:lang w:eastAsia="ca-ES"/>
        </w:rPr>
      </w:pPr>
      <w:r w:rsidRPr="00086AC7"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  <w:t>els ordinaris: el recurs d’alçada i el recurs de reposició, i els extraordinaris: el recurs de revisió.</w:t>
      </w:r>
    </w:p>
    <w:p w14:paraId="5AB5D25A" w14:textId="56080304" w:rsidR="00354F1B" w:rsidRPr="00086AC7" w:rsidRDefault="00354F1B" w:rsidP="00F7501B">
      <w:pPr>
        <w:widowControl/>
        <w:numPr>
          <w:ilvl w:val="0"/>
          <w:numId w:val="12"/>
        </w:numPr>
        <w:autoSpaceDE/>
        <w:autoSpaceDN/>
        <w:jc w:val="both"/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</w:pPr>
      <w:r w:rsidRPr="00086AC7"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  <w:t>els ordinaris: el recurs d’alçada, i els extraordinaris: el recurs de reposició i el recurs de revisió.</w:t>
      </w:r>
    </w:p>
    <w:p w14:paraId="4B2EAC70" w14:textId="298E8BF2" w:rsidR="00354F1B" w:rsidRPr="00086AC7" w:rsidRDefault="00354F1B" w:rsidP="00F7501B">
      <w:pPr>
        <w:widowControl/>
        <w:numPr>
          <w:ilvl w:val="0"/>
          <w:numId w:val="12"/>
        </w:numPr>
        <w:autoSpaceDE/>
        <w:autoSpaceDN/>
        <w:jc w:val="both"/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</w:pPr>
      <w:r w:rsidRPr="00086AC7"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  <w:t>Els ordinaris: recurs de reposició i recurs especial en matèria de contractació, i els extraordinaris: el recurs extraordinari de reposició i el recurs extraordinari de revisió.</w:t>
      </w:r>
    </w:p>
    <w:p w14:paraId="570D7E7A" w14:textId="77777777" w:rsidR="00354F1B" w:rsidRPr="00086AC7" w:rsidRDefault="00354F1B" w:rsidP="00354F1B">
      <w:pPr>
        <w:widowControl/>
        <w:autoSpaceDE/>
        <w:autoSpaceDN/>
        <w:ind w:left="720"/>
        <w:jc w:val="both"/>
        <w:rPr>
          <w:rFonts w:asciiTheme="minorHAnsi" w:eastAsia="Calibri" w:hAnsiTheme="minorHAnsi" w:cstheme="minorHAnsi"/>
          <w:b/>
          <w:bCs/>
          <w:sz w:val="24"/>
          <w:szCs w:val="24"/>
          <w:shd w:val="clear" w:color="auto" w:fill="FFFFFF"/>
        </w:rPr>
      </w:pPr>
    </w:p>
    <w:p w14:paraId="76D7CE53" w14:textId="77777777" w:rsidR="00086AC7" w:rsidRDefault="00086AC7" w:rsidP="00354F1B">
      <w:pPr>
        <w:jc w:val="both"/>
        <w:rPr>
          <w:rFonts w:asciiTheme="minorHAnsi" w:eastAsia="Times New Roman" w:hAnsiTheme="minorHAnsi" w:cstheme="minorHAnsi"/>
          <w:bCs/>
          <w:lang w:eastAsia="es-ES"/>
        </w:rPr>
      </w:pPr>
    </w:p>
    <w:p w14:paraId="0C68A57F" w14:textId="242D3F08" w:rsidR="00354F1B" w:rsidRPr="00086AC7" w:rsidRDefault="00354F1B" w:rsidP="00354F1B">
      <w:pPr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086AC7">
        <w:rPr>
          <w:rFonts w:asciiTheme="minorHAnsi" w:eastAsia="Calibri" w:hAnsiTheme="minorHAnsi" w:cstheme="minorHAnsi"/>
          <w:b/>
          <w:bCs/>
          <w:sz w:val="24"/>
          <w:szCs w:val="24"/>
        </w:rPr>
        <w:t>8.- Són principis de la potestat sancionadora:</w:t>
      </w:r>
    </w:p>
    <w:p w14:paraId="25A1A1F9" w14:textId="77777777" w:rsidR="00354F1B" w:rsidRPr="00086AC7" w:rsidRDefault="00354F1B" w:rsidP="00354F1B">
      <w:pPr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44CFA712" w14:textId="77777777" w:rsidR="00354F1B" w:rsidRPr="00086AC7" w:rsidRDefault="00354F1B" w:rsidP="00F7501B">
      <w:pPr>
        <w:widowControl/>
        <w:numPr>
          <w:ilvl w:val="0"/>
          <w:numId w:val="13"/>
        </w:numPr>
        <w:autoSpaceDE/>
        <w:autoSpaceDN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086AC7">
        <w:rPr>
          <w:rFonts w:asciiTheme="minorHAnsi" w:eastAsia="Calibri" w:hAnsiTheme="minorHAnsi" w:cstheme="minorHAnsi"/>
          <w:b/>
          <w:bCs/>
          <w:sz w:val="24"/>
          <w:szCs w:val="24"/>
        </w:rPr>
        <w:t>legalitat, retroactivitat, tipicitat, responsabilitat i proporcionalitat.</w:t>
      </w:r>
    </w:p>
    <w:p w14:paraId="6D4940AB" w14:textId="77777777" w:rsidR="00354F1B" w:rsidRPr="00086AC7" w:rsidRDefault="00354F1B" w:rsidP="00F7501B">
      <w:pPr>
        <w:widowControl/>
        <w:numPr>
          <w:ilvl w:val="0"/>
          <w:numId w:val="13"/>
        </w:numPr>
        <w:autoSpaceDE/>
        <w:autoSpaceDN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086AC7">
        <w:rPr>
          <w:rFonts w:asciiTheme="minorHAnsi" w:eastAsia="Calibri" w:hAnsiTheme="minorHAnsi" w:cstheme="minorHAnsi"/>
          <w:b/>
          <w:bCs/>
          <w:sz w:val="24"/>
          <w:szCs w:val="24"/>
        </w:rPr>
        <w:t>legalitat, retroactivitat, tipicitat, responsabilitat, proporcionalitat, prescripció i concurrència de sancions.</w:t>
      </w:r>
    </w:p>
    <w:p w14:paraId="2E42C5E0" w14:textId="79759910" w:rsidR="00354F1B" w:rsidRPr="00086AC7" w:rsidRDefault="00354F1B" w:rsidP="00F7501B">
      <w:pPr>
        <w:widowControl/>
        <w:numPr>
          <w:ilvl w:val="0"/>
          <w:numId w:val="13"/>
        </w:numPr>
        <w:autoSpaceDE/>
        <w:autoSpaceDN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086AC7">
        <w:rPr>
          <w:rFonts w:asciiTheme="minorHAnsi" w:eastAsia="Calibri" w:hAnsiTheme="minorHAnsi" w:cstheme="minorHAnsi"/>
          <w:b/>
          <w:bCs/>
          <w:sz w:val="24"/>
          <w:szCs w:val="24"/>
        </w:rPr>
        <w:t>legalitat, irretroactivitat, tipicitat, responsabilitat, proporcionalitat, prescripció i concurrència de sancions.</w:t>
      </w:r>
    </w:p>
    <w:p w14:paraId="2F7DF552" w14:textId="57D24D73" w:rsidR="005375C5" w:rsidRPr="00086AC7" w:rsidRDefault="005375C5" w:rsidP="00F7501B">
      <w:pPr>
        <w:widowControl/>
        <w:numPr>
          <w:ilvl w:val="0"/>
          <w:numId w:val="13"/>
        </w:numPr>
        <w:autoSpaceDE/>
        <w:autoSpaceDN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086AC7">
        <w:rPr>
          <w:rFonts w:asciiTheme="minorHAnsi" w:eastAsia="Calibri" w:hAnsiTheme="minorHAnsi" w:cstheme="minorHAnsi"/>
          <w:b/>
          <w:bCs/>
          <w:sz w:val="24"/>
          <w:szCs w:val="24"/>
        </w:rPr>
        <w:t>Igualtat, publicitat, concurrència de sancions, retroactivitat i llibertat.</w:t>
      </w:r>
    </w:p>
    <w:p w14:paraId="52ADEFA0" w14:textId="77777777" w:rsidR="00354F1B" w:rsidRPr="00086AC7" w:rsidRDefault="00354F1B" w:rsidP="00354F1B">
      <w:pPr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5CDAB164" w14:textId="50133DBD" w:rsidR="00354F1B" w:rsidRDefault="00354F1B" w:rsidP="003521E6">
      <w:pPr>
        <w:widowControl/>
        <w:autoSpaceDE/>
        <w:autoSpaceDN/>
        <w:jc w:val="both"/>
        <w:rPr>
          <w:rFonts w:asciiTheme="minorHAnsi" w:eastAsia="Calibri" w:hAnsiTheme="minorHAnsi" w:cstheme="minorHAnsi"/>
        </w:rPr>
      </w:pPr>
    </w:p>
    <w:p w14:paraId="0D34519B" w14:textId="2B2B67E6" w:rsidR="00086AC7" w:rsidRDefault="00086AC7" w:rsidP="003521E6">
      <w:pPr>
        <w:widowControl/>
        <w:autoSpaceDE/>
        <w:autoSpaceDN/>
        <w:jc w:val="both"/>
        <w:rPr>
          <w:rFonts w:asciiTheme="minorHAnsi" w:eastAsia="Calibri" w:hAnsiTheme="minorHAnsi" w:cstheme="minorHAnsi"/>
        </w:rPr>
      </w:pPr>
    </w:p>
    <w:p w14:paraId="3B3DAC0F" w14:textId="77777777" w:rsidR="00086AC7" w:rsidRPr="00086AC7" w:rsidRDefault="00086AC7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52F221FA" w14:textId="77777777" w:rsidR="00354F1B" w:rsidRPr="00086AC7" w:rsidRDefault="00354F1B" w:rsidP="00354F1B">
      <w:pPr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19B56934" w14:textId="5FA1882D" w:rsidR="00354F1B" w:rsidRPr="00086AC7" w:rsidRDefault="00354F1B" w:rsidP="00354F1B">
      <w:pPr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086AC7">
        <w:rPr>
          <w:rFonts w:asciiTheme="minorHAnsi" w:eastAsia="Calibri" w:hAnsiTheme="minorHAnsi" w:cstheme="minorHAnsi"/>
          <w:b/>
          <w:bCs/>
          <w:sz w:val="24"/>
          <w:szCs w:val="24"/>
        </w:rPr>
        <w:lastRenderedPageBreak/>
        <w:t xml:space="preserve">9.- En el cas dels procediments de responsabilitat patrimonial és sempre preceptiu sol·licitar: </w:t>
      </w:r>
    </w:p>
    <w:p w14:paraId="5F91A9A9" w14:textId="77777777" w:rsidR="00354F1B" w:rsidRPr="00086AC7" w:rsidRDefault="00354F1B" w:rsidP="00354F1B">
      <w:pPr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722693F4" w14:textId="77777777" w:rsidR="00354F1B" w:rsidRPr="00086AC7" w:rsidRDefault="00354F1B" w:rsidP="00F7501B">
      <w:pPr>
        <w:widowControl/>
        <w:numPr>
          <w:ilvl w:val="0"/>
          <w:numId w:val="15"/>
        </w:numPr>
        <w:autoSpaceDE/>
        <w:autoSpaceDN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086AC7">
        <w:rPr>
          <w:rFonts w:asciiTheme="minorHAnsi" w:eastAsia="Calibri" w:hAnsiTheme="minorHAnsi" w:cstheme="minorHAnsi"/>
          <w:b/>
          <w:bCs/>
          <w:sz w:val="24"/>
          <w:szCs w:val="24"/>
        </w:rPr>
        <w:t>un informe del/de la secretari/ària.</w:t>
      </w:r>
    </w:p>
    <w:p w14:paraId="4D06F67E" w14:textId="77777777" w:rsidR="00354F1B" w:rsidRPr="00086AC7" w:rsidRDefault="00354F1B" w:rsidP="00F7501B">
      <w:pPr>
        <w:widowControl/>
        <w:numPr>
          <w:ilvl w:val="0"/>
          <w:numId w:val="15"/>
        </w:numPr>
        <w:autoSpaceDE/>
        <w:autoSpaceDN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086AC7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un informe al servei el funcionament del qual hagi ocasionat la presumpta lesió. </w:t>
      </w:r>
    </w:p>
    <w:p w14:paraId="1F2B2D8C" w14:textId="77777777" w:rsidR="00354F1B" w:rsidRPr="00086AC7" w:rsidRDefault="00354F1B" w:rsidP="00F7501B">
      <w:pPr>
        <w:widowControl/>
        <w:numPr>
          <w:ilvl w:val="0"/>
          <w:numId w:val="15"/>
        </w:numPr>
        <w:autoSpaceDE/>
        <w:autoSpaceDN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086AC7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un dictamen al Consell d’Estat o òrgan consultiu equivalent de la comunitat autònoma. </w:t>
      </w:r>
    </w:p>
    <w:p w14:paraId="1B50A1BC" w14:textId="0214DD37" w:rsidR="00F7501B" w:rsidRPr="00086AC7" w:rsidRDefault="00F7501B" w:rsidP="00F7501B">
      <w:pPr>
        <w:widowControl/>
        <w:numPr>
          <w:ilvl w:val="0"/>
          <w:numId w:val="15"/>
        </w:numPr>
        <w:autoSpaceDE/>
        <w:autoSpaceDN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086AC7">
        <w:rPr>
          <w:rFonts w:asciiTheme="minorHAnsi" w:eastAsia="Calibri" w:hAnsiTheme="minorHAnsi" w:cstheme="minorHAnsi"/>
          <w:b/>
          <w:bCs/>
          <w:sz w:val="24"/>
          <w:szCs w:val="24"/>
        </w:rPr>
        <w:t>Un informe de la víctima reclamant</w:t>
      </w:r>
    </w:p>
    <w:p w14:paraId="446C300E" w14:textId="77777777" w:rsidR="00F7501B" w:rsidRPr="00086AC7" w:rsidRDefault="00F7501B" w:rsidP="00F7501B">
      <w:pPr>
        <w:widowControl/>
        <w:autoSpaceDE/>
        <w:autoSpaceDN/>
        <w:ind w:left="72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567F0B4E" w14:textId="47FE9C8E" w:rsidR="00354F1B" w:rsidRDefault="00354F1B" w:rsidP="00354F1B">
      <w:pPr>
        <w:jc w:val="both"/>
        <w:rPr>
          <w:rFonts w:asciiTheme="minorHAnsi" w:eastAsia="Calibri" w:hAnsiTheme="minorHAnsi" w:cstheme="minorHAnsi"/>
        </w:rPr>
      </w:pPr>
    </w:p>
    <w:p w14:paraId="0DB7FC39" w14:textId="69226D46" w:rsidR="00354F1B" w:rsidRPr="00086AC7" w:rsidRDefault="00354F1B" w:rsidP="00354F1B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10.- Quin principi han de garantir els mitjans públics catalans, segons la Llei de la comunicació audiovisual de Catalunya?  </w:t>
      </w:r>
    </w:p>
    <w:p w14:paraId="35E9766C" w14:textId="77777777" w:rsidR="00354F1B" w:rsidRPr="00086AC7" w:rsidRDefault="00354F1B" w:rsidP="00354F1B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653DCB0" w14:textId="77777777" w:rsidR="00354F1B" w:rsidRPr="00086AC7" w:rsidRDefault="00354F1B" w:rsidP="00F7501B">
      <w:pPr>
        <w:pStyle w:val="Prrafodelista"/>
        <w:widowControl/>
        <w:numPr>
          <w:ilvl w:val="0"/>
          <w:numId w:val="7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Neutralitat empresarial</w:t>
      </w:r>
    </w:p>
    <w:p w14:paraId="3A463ECE" w14:textId="77777777" w:rsidR="00354F1B" w:rsidRPr="00086AC7" w:rsidRDefault="00354F1B" w:rsidP="00F7501B">
      <w:pPr>
        <w:pStyle w:val="Prrafodelista"/>
        <w:widowControl/>
        <w:numPr>
          <w:ilvl w:val="0"/>
          <w:numId w:val="7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Competitivitat amb els canals privats</w:t>
      </w:r>
    </w:p>
    <w:p w14:paraId="33E429C5" w14:textId="77777777" w:rsidR="00354F1B" w:rsidRPr="00086AC7" w:rsidRDefault="00354F1B" w:rsidP="00F7501B">
      <w:pPr>
        <w:pStyle w:val="Prrafodelista"/>
        <w:widowControl/>
        <w:numPr>
          <w:ilvl w:val="0"/>
          <w:numId w:val="7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Pluralisme, servei públic i veracitat informativa</w:t>
      </w:r>
    </w:p>
    <w:p w14:paraId="4F89620A" w14:textId="1F90770F" w:rsidR="00F7501B" w:rsidRPr="00086AC7" w:rsidRDefault="00F7501B" w:rsidP="00F7501B">
      <w:pPr>
        <w:pStyle w:val="Prrafodelista"/>
        <w:widowControl/>
        <w:numPr>
          <w:ilvl w:val="0"/>
          <w:numId w:val="7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Neutralitat informativa i empresarial</w:t>
      </w:r>
    </w:p>
    <w:p w14:paraId="4C3E029B" w14:textId="6DD3855E" w:rsidR="00354F1B" w:rsidRDefault="00354F1B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Cs/>
          <w:lang w:eastAsia="es-ES"/>
        </w:rPr>
      </w:pPr>
    </w:p>
    <w:p w14:paraId="66B059B6" w14:textId="77777777" w:rsidR="00086AC7" w:rsidRPr="00086AC7" w:rsidRDefault="00086AC7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es-ES"/>
        </w:rPr>
      </w:pPr>
    </w:p>
    <w:p w14:paraId="2076E489" w14:textId="27EFB50C" w:rsidR="00354F1B" w:rsidRPr="00086AC7" w:rsidRDefault="00354F1B" w:rsidP="00354F1B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11.- Quina institució exerceix la regulació i supervisió del compliment legal dels mitjans a Catalunya?  </w:t>
      </w:r>
    </w:p>
    <w:p w14:paraId="3C102B07" w14:textId="77777777" w:rsidR="00354F1B" w:rsidRPr="00086AC7" w:rsidRDefault="00354F1B" w:rsidP="00354F1B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0C2A27FA" w14:textId="77777777" w:rsidR="00354F1B" w:rsidRPr="00086AC7" w:rsidRDefault="00354F1B" w:rsidP="00F7501B">
      <w:pPr>
        <w:pStyle w:val="Prrafodelista"/>
        <w:widowControl/>
        <w:numPr>
          <w:ilvl w:val="0"/>
          <w:numId w:val="8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Corporació Catalana de Mitjans Audiovisuals</w:t>
      </w:r>
    </w:p>
    <w:p w14:paraId="484C4AE1" w14:textId="77777777" w:rsidR="00354F1B" w:rsidRPr="00086AC7" w:rsidRDefault="00354F1B" w:rsidP="00F7501B">
      <w:pPr>
        <w:pStyle w:val="Prrafodelista"/>
        <w:widowControl/>
        <w:numPr>
          <w:ilvl w:val="0"/>
          <w:numId w:val="8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Consell Audiovisual de Catalunya</w:t>
      </w:r>
    </w:p>
    <w:p w14:paraId="31E18842" w14:textId="77777777" w:rsidR="00354F1B" w:rsidRPr="00086AC7" w:rsidRDefault="00354F1B" w:rsidP="00F7501B">
      <w:pPr>
        <w:pStyle w:val="Prrafodelista"/>
        <w:widowControl/>
        <w:numPr>
          <w:ilvl w:val="0"/>
          <w:numId w:val="8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Parlament </w:t>
      </w:r>
    </w:p>
    <w:p w14:paraId="65C095FE" w14:textId="72EDD4C8" w:rsidR="00F7501B" w:rsidRPr="00086AC7" w:rsidRDefault="00F7501B" w:rsidP="00F7501B">
      <w:pPr>
        <w:pStyle w:val="Prrafodelista"/>
        <w:widowControl/>
        <w:numPr>
          <w:ilvl w:val="0"/>
          <w:numId w:val="8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El síndic de greuges</w:t>
      </w:r>
    </w:p>
    <w:p w14:paraId="343522BF" w14:textId="77777777" w:rsidR="00354F1B" w:rsidRPr="00086AC7" w:rsidRDefault="00354F1B" w:rsidP="00354F1B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0E0D9D4F" w14:textId="166E90FB" w:rsidR="00354F1B" w:rsidRDefault="00354F1B" w:rsidP="00354F1B">
      <w:pPr>
        <w:widowControl/>
        <w:autoSpaceDE/>
        <w:autoSpaceDN/>
        <w:jc w:val="both"/>
        <w:rPr>
          <w:rFonts w:asciiTheme="minorHAnsi" w:eastAsia="Times New Roman" w:hAnsiTheme="minorHAnsi" w:cstheme="minorHAnsi"/>
          <w:bCs/>
          <w:lang w:eastAsia="es-ES"/>
        </w:rPr>
      </w:pPr>
    </w:p>
    <w:p w14:paraId="50CC685E" w14:textId="77777777" w:rsidR="00354F1B" w:rsidRPr="00086AC7" w:rsidRDefault="00354F1B" w:rsidP="00354F1B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CCCC733" w14:textId="323B58C0" w:rsidR="00354F1B" w:rsidRPr="00086AC7" w:rsidRDefault="00354F1B" w:rsidP="00354F1B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12.- En una peça radiofònica, quin d’aquests és un principi bàsic del llenguatge?</w:t>
      </w:r>
    </w:p>
    <w:p w14:paraId="63091F76" w14:textId="77777777" w:rsidR="00354F1B" w:rsidRPr="00086AC7" w:rsidRDefault="00354F1B" w:rsidP="00354F1B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702BC54" w14:textId="77777777" w:rsidR="00354F1B" w:rsidRPr="00086AC7" w:rsidRDefault="00354F1B" w:rsidP="00F7501B">
      <w:pPr>
        <w:pStyle w:val="Prrafodelista"/>
        <w:widowControl/>
        <w:numPr>
          <w:ilvl w:val="0"/>
          <w:numId w:val="9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Ús de frases llargues i subordinades</w:t>
      </w:r>
    </w:p>
    <w:p w14:paraId="6EFFC352" w14:textId="77777777" w:rsidR="00354F1B" w:rsidRPr="00086AC7" w:rsidRDefault="00354F1B" w:rsidP="00F7501B">
      <w:pPr>
        <w:pStyle w:val="Prrafodelista"/>
        <w:widowControl/>
        <w:numPr>
          <w:ilvl w:val="0"/>
          <w:numId w:val="9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Frases curtes, ritme natural i claredat</w:t>
      </w:r>
    </w:p>
    <w:p w14:paraId="64F514B4" w14:textId="77777777" w:rsidR="00354F1B" w:rsidRPr="00086AC7" w:rsidRDefault="00354F1B" w:rsidP="00F7501B">
      <w:pPr>
        <w:pStyle w:val="Prrafodelista"/>
        <w:widowControl/>
        <w:numPr>
          <w:ilvl w:val="0"/>
          <w:numId w:val="9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Formalitat gramatical màxima</w:t>
      </w:r>
    </w:p>
    <w:p w14:paraId="59E78983" w14:textId="674A30C7" w:rsidR="00F7501B" w:rsidRPr="00086AC7" w:rsidRDefault="00F7501B" w:rsidP="00F7501B">
      <w:pPr>
        <w:pStyle w:val="Prrafodelista"/>
        <w:widowControl/>
        <w:numPr>
          <w:ilvl w:val="0"/>
          <w:numId w:val="9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Ús de frases subordinades d’alta complexitat gramatical</w:t>
      </w:r>
    </w:p>
    <w:p w14:paraId="6C0F8F67" w14:textId="2590F559" w:rsidR="00354F1B" w:rsidRDefault="00354F1B" w:rsidP="00354F1B">
      <w:pPr>
        <w:widowControl/>
        <w:autoSpaceDE/>
        <w:autoSpaceDN/>
        <w:jc w:val="both"/>
        <w:rPr>
          <w:rFonts w:asciiTheme="minorHAnsi" w:eastAsia="Times New Roman" w:hAnsiTheme="minorHAnsi" w:cstheme="minorHAnsi"/>
          <w:bCs/>
          <w:lang w:eastAsia="es-ES"/>
        </w:rPr>
      </w:pPr>
    </w:p>
    <w:p w14:paraId="45211838" w14:textId="77777777" w:rsidR="00086AC7" w:rsidRPr="00086AC7" w:rsidRDefault="00086AC7" w:rsidP="00354F1B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84819DE" w14:textId="49CE38C7" w:rsidR="00354F1B" w:rsidRPr="00086AC7" w:rsidRDefault="00354F1B" w:rsidP="00354F1B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13.- Quin d’aquests formats és més eficaç per publicar una informació de servei en una xarxa social ?</w:t>
      </w:r>
    </w:p>
    <w:p w14:paraId="0EDBF47C" w14:textId="77777777" w:rsidR="00354F1B" w:rsidRPr="00086AC7" w:rsidRDefault="00354F1B" w:rsidP="00354F1B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11542ED" w14:textId="77777777" w:rsidR="00354F1B" w:rsidRPr="00086AC7" w:rsidRDefault="00354F1B" w:rsidP="00F7501B">
      <w:pPr>
        <w:pStyle w:val="Prrafodelista"/>
        <w:widowControl/>
        <w:numPr>
          <w:ilvl w:val="0"/>
          <w:numId w:val="10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Una infografia amb dades clares i un text breu amb crida a l’acció</w:t>
      </w:r>
    </w:p>
    <w:p w14:paraId="17B53972" w14:textId="77777777" w:rsidR="00354F1B" w:rsidRPr="00086AC7" w:rsidRDefault="00354F1B" w:rsidP="00F7501B">
      <w:pPr>
        <w:pStyle w:val="Prrafodelista"/>
        <w:widowControl/>
        <w:numPr>
          <w:ilvl w:val="0"/>
          <w:numId w:val="10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Una publicació només amb </w:t>
      </w:r>
      <w:proofErr w:type="spellStart"/>
      <w:r w:rsidRPr="002072DB">
        <w:rPr>
          <w:rFonts w:asciiTheme="minorHAnsi" w:eastAsia="Times New Roman" w:hAnsiTheme="minorHAnsi" w:cstheme="minorHAnsi"/>
          <w:b/>
          <w:i/>
          <w:iCs/>
          <w:sz w:val="24"/>
          <w:szCs w:val="24"/>
          <w:lang w:eastAsia="es-ES"/>
        </w:rPr>
        <w:t>hashtags</w:t>
      </w:r>
      <w:proofErr w:type="spellEnd"/>
    </w:p>
    <w:p w14:paraId="02FA1A47" w14:textId="392B9834" w:rsidR="00F7501B" w:rsidRPr="00086AC7" w:rsidRDefault="00F7501B" w:rsidP="00F7501B">
      <w:pPr>
        <w:pStyle w:val="Prrafodelista"/>
        <w:widowControl/>
        <w:numPr>
          <w:ilvl w:val="0"/>
          <w:numId w:val="10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Un text inconcret i poc entenedor</w:t>
      </w:r>
    </w:p>
    <w:p w14:paraId="1E69787F" w14:textId="77777777" w:rsidR="00354F1B" w:rsidRPr="00086AC7" w:rsidRDefault="00354F1B" w:rsidP="00F7501B">
      <w:pPr>
        <w:pStyle w:val="Prrafodelista"/>
        <w:widowControl/>
        <w:numPr>
          <w:ilvl w:val="0"/>
          <w:numId w:val="10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Un text llarg en tercera persona, amb to formal</w:t>
      </w:r>
    </w:p>
    <w:p w14:paraId="4F406ED0" w14:textId="77777777" w:rsidR="00354F1B" w:rsidRPr="00086AC7" w:rsidRDefault="00354F1B" w:rsidP="00354F1B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86DE6D5" w14:textId="77777777" w:rsidR="00086AC7" w:rsidRDefault="00086AC7" w:rsidP="00354F1B">
      <w:pPr>
        <w:widowControl/>
        <w:autoSpaceDE/>
        <w:autoSpaceDN/>
        <w:jc w:val="both"/>
        <w:rPr>
          <w:rFonts w:asciiTheme="minorHAnsi" w:eastAsia="Times New Roman" w:hAnsiTheme="minorHAnsi" w:cstheme="minorHAnsi"/>
          <w:bCs/>
          <w:lang w:eastAsia="es-ES"/>
        </w:rPr>
      </w:pPr>
    </w:p>
    <w:p w14:paraId="15AE1FD2" w14:textId="39345C89" w:rsidR="00354F1B" w:rsidRPr="00086AC7" w:rsidRDefault="00354F1B" w:rsidP="00354F1B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lastRenderedPageBreak/>
        <w:t>14.- Què ha de fer un/a redactor/a abans de publicar una notícia?</w:t>
      </w:r>
    </w:p>
    <w:p w14:paraId="23353C80" w14:textId="77777777" w:rsidR="00354F1B" w:rsidRPr="00086AC7" w:rsidRDefault="00354F1B" w:rsidP="00354F1B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54078864" w14:textId="77777777" w:rsidR="00354F1B" w:rsidRPr="00086AC7" w:rsidRDefault="00354F1B" w:rsidP="00F7501B">
      <w:pPr>
        <w:pStyle w:val="Prrafodelista"/>
        <w:widowControl/>
        <w:numPr>
          <w:ilvl w:val="0"/>
          <w:numId w:val="11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Compartir-la si sembla veraç</w:t>
      </w:r>
    </w:p>
    <w:p w14:paraId="40083AA5" w14:textId="77777777" w:rsidR="00354F1B" w:rsidRPr="00086AC7" w:rsidRDefault="00354F1B" w:rsidP="00F7501B">
      <w:pPr>
        <w:pStyle w:val="Prrafodelista"/>
        <w:widowControl/>
        <w:numPr>
          <w:ilvl w:val="0"/>
          <w:numId w:val="11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Incorporar opinió personal per enriquir-la</w:t>
      </w:r>
    </w:p>
    <w:p w14:paraId="16BEAF60" w14:textId="77777777" w:rsidR="00354F1B" w:rsidRPr="00086AC7" w:rsidRDefault="00354F1B" w:rsidP="00F7501B">
      <w:pPr>
        <w:pStyle w:val="Prrafodelista"/>
        <w:widowControl/>
        <w:numPr>
          <w:ilvl w:val="0"/>
          <w:numId w:val="11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Confirmar la informació amb fonts fiables</w:t>
      </w:r>
    </w:p>
    <w:p w14:paraId="78ACEF0E" w14:textId="62502873" w:rsidR="00F7501B" w:rsidRPr="00086AC7" w:rsidRDefault="00F7501B" w:rsidP="00F7501B">
      <w:pPr>
        <w:pStyle w:val="Prrafodelista"/>
        <w:widowControl/>
        <w:numPr>
          <w:ilvl w:val="0"/>
          <w:numId w:val="11"/>
        </w:numPr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Córrer a publicar-la en primer lloc</w:t>
      </w:r>
    </w:p>
    <w:p w14:paraId="2C5AAAC7" w14:textId="77777777" w:rsidR="00354F1B" w:rsidRPr="00086AC7" w:rsidRDefault="00354F1B" w:rsidP="00354F1B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6CD9BC2" w14:textId="77777777" w:rsidR="005375C5" w:rsidRPr="00086AC7" w:rsidRDefault="00354F1B" w:rsidP="005375C5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15.-</w:t>
      </w:r>
      <w:r w:rsidR="005375C5" w:rsidRPr="00086AC7"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  <w:t xml:space="preserve"> Quan redactem per a xarxes socials, quin aspecte és clau?</w:t>
      </w:r>
    </w:p>
    <w:p w14:paraId="1712138A" w14:textId="77777777" w:rsidR="005375C5" w:rsidRPr="00086AC7" w:rsidRDefault="005375C5" w:rsidP="005375C5">
      <w:pPr>
        <w:pStyle w:val="Prrafodelista"/>
        <w:numPr>
          <w:ilvl w:val="0"/>
          <w:numId w:val="18"/>
        </w:numPr>
        <w:spacing w:before="100" w:beforeAutospacing="1" w:after="100" w:afterAutospacing="1"/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  <w:t xml:space="preserve">L’ús de paràgrafs llargs i amb el màxim detall </w:t>
      </w:r>
    </w:p>
    <w:p w14:paraId="6CD2BF93" w14:textId="77777777" w:rsidR="005375C5" w:rsidRPr="00086AC7" w:rsidRDefault="005375C5" w:rsidP="005375C5">
      <w:pPr>
        <w:pStyle w:val="Prrafodelista"/>
        <w:numPr>
          <w:ilvl w:val="0"/>
          <w:numId w:val="18"/>
        </w:numPr>
        <w:spacing w:before="100" w:beforeAutospacing="1" w:after="100" w:afterAutospacing="1"/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  <w:t xml:space="preserve">Escriure amb idioma acadèmic o administratiu </w:t>
      </w:r>
    </w:p>
    <w:p w14:paraId="22819924" w14:textId="77777777" w:rsidR="005375C5" w:rsidRPr="00086AC7" w:rsidRDefault="005375C5" w:rsidP="005375C5">
      <w:pPr>
        <w:pStyle w:val="Prrafodelista"/>
        <w:numPr>
          <w:ilvl w:val="0"/>
          <w:numId w:val="18"/>
        </w:numPr>
        <w:spacing w:before="100" w:beforeAutospacing="1" w:after="100" w:afterAutospacing="1"/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  <w:t xml:space="preserve">Sintetitzar el missatge i adaptar el to al canal </w:t>
      </w:r>
    </w:p>
    <w:p w14:paraId="78DD5949" w14:textId="49C56EAA" w:rsidR="005375C5" w:rsidRPr="00086AC7" w:rsidRDefault="005375C5" w:rsidP="005375C5">
      <w:pPr>
        <w:pStyle w:val="Prrafodelista"/>
        <w:numPr>
          <w:ilvl w:val="0"/>
          <w:numId w:val="18"/>
        </w:numPr>
        <w:spacing w:before="100" w:beforeAutospacing="1" w:after="100" w:afterAutospacing="1"/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  <w:t>Ometre etiquetes i enllaços</w:t>
      </w:r>
    </w:p>
    <w:p w14:paraId="316AFC1D" w14:textId="5EB7305E" w:rsidR="00354F1B" w:rsidRPr="00086AC7" w:rsidRDefault="00354F1B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5E8EC03C" w14:textId="4051287B" w:rsidR="005375C5" w:rsidRPr="00086AC7" w:rsidRDefault="00354F1B" w:rsidP="005375C5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16.-</w:t>
      </w:r>
      <w:r w:rsidR="005375C5"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 xml:space="preserve"> La publicitat en els mitjans audiovisuals locals públics...</w:t>
      </w:r>
    </w:p>
    <w:p w14:paraId="048ADFE3" w14:textId="77777777" w:rsidR="005375C5" w:rsidRPr="00086AC7" w:rsidRDefault="005375C5" w:rsidP="005375C5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140A2500" w14:textId="77777777" w:rsidR="005375C5" w:rsidRPr="00086AC7" w:rsidRDefault="005375C5" w:rsidP="005375C5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b/>
          <w:sz w:val="24"/>
          <w:szCs w:val="24"/>
        </w:rPr>
      </w:pPr>
      <w:r w:rsidRPr="00086AC7">
        <w:rPr>
          <w:rFonts w:asciiTheme="minorHAnsi" w:hAnsiTheme="minorHAnsi" w:cstheme="minorHAnsi"/>
          <w:b/>
          <w:sz w:val="24"/>
          <w:szCs w:val="24"/>
        </w:rPr>
        <w:t>Està completament prohibida</w:t>
      </w:r>
    </w:p>
    <w:p w14:paraId="22F805CE" w14:textId="77777777" w:rsidR="005375C5" w:rsidRPr="00086AC7" w:rsidRDefault="005375C5" w:rsidP="005375C5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b/>
          <w:sz w:val="24"/>
          <w:szCs w:val="24"/>
        </w:rPr>
      </w:pPr>
      <w:r w:rsidRPr="00086AC7">
        <w:rPr>
          <w:rFonts w:asciiTheme="minorHAnsi" w:hAnsiTheme="minorHAnsi" w:cstheme="minorHAnsi"/>
          <w:b/>
          <w:sz w:val="24"/>
          <w:szCs w:val="24"/>
        </w:rPr>
        <w:t>Hauria  de ser l’ingrés principal del mitjà</w:t>
      </w:r>
    </w:p>
    <w:p w14:paraId="50174BB3" w14:textId="77777777" w:rsidR="005375C5" w:rsidRPr="00086AC7" w:rsidRDefault="005375C5" w:rsidP="005375C5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b/>
          <w:sz w:val="24"/>
          <w:szCs w:val="24"/>
        </w:rPr>
      </w:pPr>
      <w:r w:rsidRPr="00086AC7">
        <w:rPr>
          <w:rFonts w:asciiTheme="minorHAnsi" w:hAnsiTheme="minorHAnsi" w:cstheme="minorHAnsi"/>
          <w:b/>
          <w:sz w:val="24"/>
          <w:szCs w:val="24"/>
        </w:rPr>
        <w:t xml:space="preserve">Està permesa amb límits i sense interferir en la funció de servei públic </w:t>
      </w:r>
    </w:p>
    <w:p w14:paraId="2B844BFD" w14:textId="2C9BD31F" w:rsidR="005375C5" w:rsidRPr="00086AC7" w:rsidRDefault="005375C5" w:rsidP="005375C5">
      <w:pPr>
        <w:pStyle w:val="Prrafodelista"/>
        <w:numPr>
          <w:ilvl w:val="0"/>
          <w:numId w:val="20"/>
        </w:numPr>
        <w:rPr>
          <w:rFonts w:asciiTheme="minorHAnsi" w:hAnsiTheme="minorHAnsi" w:cstheme="minorHAnsi"/>
          <w:b/>
          <w:sz w:val="24"/>
          <w:szCs w:val="24"/>
        </w:rPr>
      </w:pPr>
      <w:r w:rsidRPr="00086AC7">
        <w:rPr>
          <w:rFonts w:asciiTheme="minorHAnsi" w:hAnsiTheme="minorHAnsi" w:cstheme="minorHAnsi"/>
          <w:b/>
          <w:sz w:val="24"/>
          <w:szCs w:val="24"/>
        </w:rPr>
        <w:t>Només pot ser institucional de l’Ajuntament o d’administracions supramunicipals</w:t>
      </w:r>
    </w:p>
    <w:p w14:paraId="52B48B12" w14:textId="0D63E84E" w:rsidR="00354F1B" w:rsidRPr="00086AC7" w:rsidRDefault="00354F1B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5753E7CB" w14:textId="72CD5E05" w:rsidR="005375C5" w:rsidRPr="00086AC7" w:rsidRDefault="00354F1B" w:rsidP="005375C5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17.-</w:t>
      </w:r>
      <w:r w:rsidR="005375C5" w:rsidRPr="00086AC7"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  <w:t xml:space="preserve"> </w:t>
      </w:r>
      <w:r w:rsidR="005375C5" w:rsidRPr="00086AC7"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  <w:t>Quin format és més habitual en la redacció informativa per a la ràdio local?</w:t>
      </w:r>
    </w:p>
    <w:p w14:paraId="3F5C6B21" w14:textId="77777777" w:rsidR="005375C5" w:rsidRPr="00086AC7" w:rsidRDefault="005375C5" w:rsidP="005375C5">
      <w:pPr>
        <w:pStyle w:val="Prrafodelista"/>
        <w:numPr>
          <w:ilvl w:val="0"/>
          <w:numId w:val="21"/>
        </w:numPr>
        <w:spacing w:before="100" w:beforeAutospacing="1" w:after="100" w:afterAutospacing="1"/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  <w:t>Notícia narrativa</w:t>
      </w:r>
    </w:p>
    <w:p w14:paraId="236B0251" w14:textId="77777777" w:rsidR="005375C5" w:rsidRPr="00086AC7" w:rsidRDefault="005375C5" w:rsidP="005375C5">
      <w:pPr>
        <w:pStyle w:val="Prrafodelista"/>
        <w:numPr>
          <w:ilvl w:val="0"/>
          <w:numId w:val="21"/>
        </w:numPr>
        <w:spacing w:before="100" w:beforeAutospacing="1" w:after="100" w:afterAutospacing="1"/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  <w:t>Crònica explicativa i seqüencial</w:t>
      </w:r>
    </w:p>
    <w:p w14:paraId="5BF7A6CF" w14:textId="77777777" w:rsidR="005375C5" w:rsidRPr="00086AC7" w:rsidRDefault="005375C5" w:rsidP="005375C5">
      <w:pPr>
        <w:pStyle w:val="Prrafodelista"/>
        <w:numPr>
          <w:ilvl w:val="0"/>
          <w:numId w:val="21"/>
        </w:numPr>
        <w:spacing w:before="100" w:beforeAutospacing="1" w:after="100" w:afterAutospacing="1"/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  <w:t xml:space="preserve">Piràmide invertida </w:t>
      </w:r>
    </w:p>
    <w:p w14:paraId="266A5EDC" w14:textId="6B3D3DF0" w:rsidR="008729B1" w:rsidRDefault="005375C5" w:rsidP="008729B1">
      <w:pPr>
        <w:pStyle w:val="Prrafodelista"/>
        <w:numPr>
          <w:ilvl w:val="0"/>
          <w:numId w:val="21"/>
        </w:numPr>
        <w:spacing w:before="100" w:beforeAutospacing="1" w:after="100" w:afterAutospacing="1"/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  <w:t>Evitant l’opinió i els adjectius qualificatius</w:t>
      </w:r>
    </w:p>
    <w:p w14:paraId="277E01BF" w14:textId="77777777" w:rsidR="00086AC7" w:rsidRPr="00086AC7" w:rsidRDefault="00086AC7" w:rsidP="00086AC7">
      <w:pPr>
        <w:pStyle w:val="Prrafodelista"/>
        <w:spacing w:before="100" w:beforeAutospacing="1" w:after="100" w:afterAutospacing="1"/>
        <w:ind w:left="720" w:firstLine="0"/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</w:pPr>
    </w:p>
    <w:p w14:paraId="1BD53AA6" w14:textId="18F0B7CC" w:rsidR="005375C5" w:rsidRPr="00086AC7" w:rsidRDefault="00354F1B" w:rsidP="005375C5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18.-</w:t>
      </w:r>
      <w:r w:rsidR="005375C5" w:rsidRPr="00086AC7"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  <w:t xml:space="preserve"> </w:t>
      </w:r>
      <w:r w:rsidR="005375C5" w:rsidRPr="00086AC7"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  <w:t>Com ha de ser la gestió de les emissores locals públiques?</w:t>
      </w:r>
    </w:p>
    <w:p w14:paraId="5E37A87A" w14:textId="5CCDFF18" w:rsidR="005375C5" w:rsidRPr="00086AC7" w:rsidRDefault="005375C5" w:rsidP="00070854">
      <w:pPr>
        <w:pStyle w:val="Prrafodelista"/>
        <w:numPr>
          <w:ilvl w:val="0"/>
          <w:numId w:val="25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086AC7">
        <w:rPr>
          <w:rFonts w:asciiTheme="minorHAnsi" w:hAnsiTheme="minorHAnsi" w:cstheme="minorHAnsi"/>
          <w:b/>
          <w:bCs/>
          <w:sz w:val="24"/>
          <w:szCs w:val="24"/>
        </w:rPr>
        <w:t xml:space="preserve">Gestió directa </w:t>
      </w:r>
    </w:p>
    <w:p w14:paraId="184736AD" w14:textId="1467B59B" w:rsidR="005375C5" w:rsidRPr="00086AC7" w:rsidRDefault="005375C5" w:rsidP="00070854">
      <w:pPr>
        <w:pStyle w:val="Prrafodelista"/>
        <w:numPr>
          <w:ilvl w:val="0"/>
          <w:numId w:val="25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086AC7">
        <w:rPr>
          <w:rFonts w:asciiTheme="minorHAnsi" w:hAnsiTheme="minorHAnsi" w:cstheme="minorHAnsi"/>
          <w:b/>
          <w:bCs/>
          <w:sz w:val="24"/>
          <w:szCs w:val="24"/>
        </w:rPr>
        <w:t>Gestió directa o concessionada</w:t>
      </w:r>
    </w:p>
    <w:p w14:paraId="7F0942F7" w14:textId="66EFD48C" w:rsidR="005375C5" w:rsidRPr="00086AC7" w:rsidRDefault="005375C5" w:rsidP="00070854">
      <w:pPr>
        <w:pStyle w:val="Prrafodelista"/>
        <w:numPr>
          <w:ilvl w:val="0"/>
          <w:numId w:val="25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086AC7">
        <w:rPr>
          <w:rFonts w:asciiTheme="minorHAnsi" w:hAnsiTheme="minorHAnsi" w:cstheme="minorHAnsi"/>
          <w:b/>
          <w:bCs/>
          <w:sz w:val="24"/>
          <w:szCs w:val="24"/>
        </w:rPr>
        <w:t xml:space="preserve">Amb la Corporació de Mitjans Audiovisuals </w:t>
      </w:r>
    </w:p>
    <w:p w14:paraId="215AFFCF" w14:textId="04FECC43" w:rsidR="005375C5" w:rsidRPr="00086AC7" w:rsidRDefault="005375C5" w:rsidP="00070854">
      <w:pPr>
        <w:pStyle w:val="Prrafodelista"/>
        <w:numPr>
          <w:ilvl w:val="0"/>
          <w:numId w:val="25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086AC7">
        <w:rPr>
          <w:rFonts w:asciiTheme="minorHAnsi" w:hAnsiTheme="minorHAnsi" w:cstheme="minorHAnsi"/>
          <w:b/>
          <w:bCs/>
          <w:sz w:val="24"/>
          <w:szCs w:val="24"/>
        </w:rPr>
        <w:t xml:space="preserve">El que dicti l’Ajuntament en el contracte programa </w:t>
      </w:r>
    </w:p>
    <w:p w14:paraId="71900C6E" w14:textId="2815C30C" w:rsidR="00354F1B" w:rsidRDefault="00354F1B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5E861D9" w14:textId="1EFEAE68" w:rsidR="00086AC7" w:rsidRDefault="00086AC7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2B7586D4" w14:textId="56C22B96" w:rsidR="00086AC7" w:rsidRDefault="00086AC7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720EF8A6" w14:textId="4365EC5E" w:rsidR="00086AC7" w:rsidRDefault="00086AC7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829B9ED" w14:textId="77777777" w:rsidR="00086AC7" w:rsidRPr="00086AC7" w:rsidRDefault="00086AC7" w:rsidP="003521E6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8AF90AE" w14:textId="5CEB0004" w:rsidR="005375C5" w:rsidRPr="00086AC7" w:rsidRDefault="00354F1B" w:rsidP="00070854">
      <w:pPr>
        <w:spacing w:before="100" w:beforeAutospacing="1" w:after="100" w:afterAutospacing="1"/>
        <w:jc w:val="both"/>
        <w:outlineLvl w:val="2"/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lastRenderedPageBreak/>
        <w:t>19.-</w:t>
      </w:r>
      <w:r w:rsidR="005375C5" w:rsidRPr="00086AC7"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  <w:t xml:space="preserve"> </w:t>
      </w:r>
      <w:r w:rsidR="005375C5" w:rsidRPr="00086AC7"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  <w:t>Què és el contracte programa d’una emissora de ràdio pública?</w:t>
      </w:r>
    </w:p>
    <w:p w14:paraId="1486625D" w14:textId="77777777" w:rsidR="00070854" w:rsidRPr="00086AC7" w:rsidRDefault="005375C5" w:rsidP="00070854">
      <w:pPr>
        <w:pStyle w:val="Prrafodelista"/>
        <w:widowControl/>
        <w:numPr>
          <w:ilvl w:val="0"/>
          <w:numId w:val="26"/>
        </w:numPr>
        <w:autoSpaceDE/>
        <w:autoSpaceDN/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  <w:t>Un acord publicitari entre un mitjà i empreses locals per un valor menor als 15,000€</w:t>
      </w:r>
    </w:p>
    <w:p w14:paraId="7C18B9F4" w14:textId="77777777" w:rsidR="00070854" w:rsidRPr="00086AC7" w:rsidRDefault="005375C5" w:rsidP="00070854">
      <w:pPr>
        <w:pStyle w:val="Prrafodelista"/>
        <w:widowControl/>
        <w:numPr>
          <w:ilvl w:val="0"/>
          <w:numId w:val="26"/>
        </w:numPr>
        <w:autoSpaceDE/>
        <w:autoSpaceDN/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  <w:t>Un conveni entre la CCMA i el Parlament per garantir continguts comercials de qualitat als mitjans</w:t>
      </w:r>
    </w:p>
    <w:p w14:paraId="050FCDCD" w14:textId="77777777" w:rsidR="00070854" w:rsidRPr="00086AC7" w:rsidRDefault="005375C5" w:rsidP="006E36D6">
      <w:pPr>
        <w:pStyle w:val="Prrafodelista"/>
        <w:widowControl/>
        <w:numPr>
          <w:ilvl w:val="0"/>
          <w:numId w:val="26"/>
        </w:numPr>
        <w:autoSpaceDE/>
        <w:autoSpaceDN/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  <w:t>Un instrument que estableix els objectius, recursos i compromisos de servei públic del mitjà</w:t>
      </w:r>
    </w:p>
    <w:p w14:paraId="20839B49" w14:textId="37FDBB4C" w:rsidR="005375C5" w:rsidRPr="00086AC7" w:rsidRDefault="005375C5" w:rsidP="006E36D6">
      <w:pPr>
        <w:pStyle w:val="Prrafodelista"/>
        <w:widowControl/>
        <w:numPr>
          <w:ilvl w:val="0"/>
          <w:numId w:val="26"/>
        </w:numPr>
        <w:autoSpaceDE/>
        <w:autoSpaceDN/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_tradnl"/>
        </w:rPr>
        <w:t xml:space="preserve">Un document intern per regular els horaris dels treballadors dels mitjans i la seva  graella </w:t>
      </w:r>
    </w:p>
    <w:p w14:paraId="21489FF8" w14:textId="77777777" w:rsidR="008729B1" w:rsidRPr="00086AC7" w:rsidRDefault="008729B1" w:rsidP="008729B1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4627B3AC" w14:textId="77777777" w:rsidR="008729B1" w:rsidRPr="00086AC7" w:rsidRDefault="008729B1" w:rsidP="008729B1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0E4E3B5D" w14:textId="7A2DB28D" w:rsidR="005375C5" w:rsidRPr="00086AC7" w:rsidRDefault="00354F1B" w:rsidP="008729B1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20.-</w:t>
      </w:r>
      <w:r w:rsidR="005375C5" w:rsidRPr="00086AC7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 xml:space="preserve"> </w:t>
      </w:r>
      <w:r w:rsidR="005375C5" w:rsidRPr="00086AC7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En quin cas es pot considerar legítim que un mitjà publiqui informació sobre la vida privada d’una persona?</w:t>
      </w:r>
    </w:p>
    <w:p w14:paraId="68764C0D" w14:textId="77777777" w:rsidR="00070854" w:rsidRPr="00086AC7" w:rsidRDefault="005375C5" w:rsidP="00070854">
      <w:pPr>
        <w:pStyle w:val="Prrafodelista"/>
        <w:numPr>
          <w:ilvl w:val="0"/>
          <w:numId w:val="28"/>
        </w:num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086AC7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Sempre que sigui notícia d’un personatge públic</w:t>
      </w:r>
    </w:p>
    <w:p w14:paraId="30EE477D" w14:textId="77777777" w:rsidR="00070854" w:rsidRPr="00086AC7" w:rsidRDefault="005375C5" w:rsidP="00070854">
      <w:pPr>
        <w:pStyle w:val="Prrafodelista"/>
        <w:numPr>
          <w:ilvl w:val="0"/>
          <w:numId w:val="28"/>
        </w:num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086AC7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 xml:space="preserve">Quan afecta un personatge públic i té rellevància per a l’interès general </w:t>
      </w:r>
    </w:p>
    <w:p w14:paraId="32E88B78" w14:textId="77777777" w:rsidR="00070854" w:rsidRPr="00086AC7" w:rsidRDefault="005375C5" w:rsidP="00070854">
      <w:pPr>
        <w:pStyle w:val="Prrafodelista"/>
        <w:numPr>
          <w:ilvl w:val="0"/>
          <w:numId w:val="28"/>
        </w:num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086AC7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Quan el mitjà considera que la informació serà ben rebuda pel seu públic objectiu (</w:t>
      </w:r>
      <w:proofErr w:type="spellStart"/>
      <w:r w:rsidRPr="00086AC7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target</w:t>
      </w:r>
      <w:proofErr w:type="spellEnd"/>
      <w:r w:rsidRPr="00086AC7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 xml:space="preserve">) </w:t>
      </w:r>
    </w:p>
    <w:p w14:paraId="6A4812A2" w14:textId="33CE8287" w:rsidR="005375C5" w:rsidRDefault="005375C5" w:rsidP="00070854">
      <w:pPr>
        <w:pStyle w:val="Prrafodelista"/>
        <w:numPr>
          <w:ilvl w:val="0"/>
          <w:numId w:val="28"/>
        </w:num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086AC7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Si la informació ha estat publicada abans a les xarxes socials per d’altres mitjans  contrastats</w:t>
      </w:r>
    </w:p>
    <w:p w14:paraId="14724F2F" w14:textId="3FA0C7F1" w:rsidR="00086AC7" w:rsidRDefault="00086AC7" w:rsidP="00086AC7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</w:p>
    <w:p w14:paraId="16233E92" w14:textId="61242E98" w:rsidR="00086AC7" w:rsidRDefault="00086AC7" w:rsidP="00086AC7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</w:p>
    <w:p w14:paraId="1F57BED9" w14:textId="5C9ACB83" w:rsidR="003521E6" w:rsidRPr="00086AC7" w:rsidRDefault="00086AC7" w:rsidP="003521E6">
      <w:pPr>
        <w:jc w:val="both"/>
        <w:rPr>
          <w:rFonts w:asciiTheme="minorHAnsi" w:hAnsiTheme="minorHAnsi" w:cstheme="minorHAnsi"/>
          <w:b/>
          <w:bCs/>
          <w:sz w:val="24"/>
          <w:szCs w:val="24"/>
          <w:u w:val="single"/>
          <w:lang w:eastAsia="ca-ES"/>
        </w:rPr>
      </w:pPr>
      <w:r>
        <w:rPr>
          <w:rFonts w:asciiTheme="minorHAnsi" w:hAnsiTheme="minorHAnsi" w:cstheme="minorHAnsi"/>
          <w:b/>
          <w:bCs/>
          <w:sz w:val="24"/>
          <w:szCs w:val="24"/>
          <w:u w:val="single"/>
          <w:lang w:eastAsia="ca-ES"/>
        </w:rPr>
        <w:t>P</w:t>
      </w:r>
      <w:r w:rsidR="003521E6" w:rsidRPr="00086AC7">
        <w:rPr>
          <w:rFonts w:asciiTheme="minorHAnsi" w:hAnsiTheme="minorHAnsi" w:cstheme="minorHAnsi"/>
          <w:b/>
          <w:bCs/>
          <w:sz w:val="24"/>
          <w:szCs w:val="24"/>
          <w:u w:val="single"/>
          <w:lang w:eastAsia="ca-ES"/>
        </w:rPr>
        <w:t>REGUNTES DE RESERVA</w:t>
      </w:r>
    </w:p>
    <w:p w14:paraId="414FB557" w14:textId="6713326C" w:rsidR="00D830B2" w:rsidRPr="00086AC7" w:rsidRDefault="00D830B2" w:rsidP="006023C3">
      <w:pPr>
        <w:rPr>
          <w:rFonts w:asciiTheme="minorHAnsi" w:eastAsia="Times New Roman" w:hAnsiTheme="minorHAnsi" w:cstheme="minorHAnsi"/>
          <w:b/>
          <w:bCs/>
          <w:sz w:val="24"/>
          <w:szCs w:val="24"/>
          <w:lang w:eastAsia="es-ES"/>
        </w:rPr>
      </w:pPr>
    </w:p>
    <w:p w14:paraId="75B023C3" w14:textId="77777777" w:rsidR="00354F1B" w:rsidRPr="00086AC7" w:rsidRDefault="00354F1B" w:rsidP="00354F1B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bCs/>
          <w:sz w:val="24"/>
          <w:szCs w:val="24"/>
          <w:lang w:eastAsia="es-ES"/>
        </w:rPr>
        <w:t>1.- Els elements del municipi són:</w:t>
      </w:r>
    </w:p>
    <w:p w14:paraId="0158E4E2" w14:textId="77777777" w:rsidR="00354F1B" w:rsidRPr="00086AC7" w:rsidRDefault="00354F1B" w:rsidP="00354F1B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"/>
        </w:rPr>
      </w:pPr>
    </w:p>
    <w:p w14:paraId="4A515B16" w14:textId="77777777" w:rsidR="00354F1B" w:rsidRPr="00086AC7" w:rsidRDefault="00354F1B" w:rsidP="00354F1B">
      <w:pPr>
        <w:pStyle w:val="Prrafodelista"/>
        <w:widowControl/>
        <w:numPr>
          <w:ilvl w:val="0"/>
          <w:numId w:val="1"/>
        </w:numPr>
        <w:autoSpaceDE/>
        <w:autoSpaceDN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bCs/>
          <w:sz w:val="24"/>
          <w:szCs w:val="24"/>
          <w:lang w:eastAsia="es-ES"/>
        </w:rPr>
        <w:t xml:space="preserve">Territori, població i organització </w:t>
      </w:r>
    </w:p>
    <w:p w14:paraId="2E20428C" w14:textId="77777777" w:rsidR="00354F1B" w:rsidRPr="00086AC7" w:rsidRDefault="00354F1B" w:rsidP="00354F1B">
      <w:pPr>
        <w:pStyle w:val="Prrafodelista"/>
        <w:widowControl/>
        <w:numPr>
          <w:ilvl w:val="0"/>
          <w:numId w:val="1"/>
        </w:numPr>
        <w:autoSpaceDE/>
        <w:autoSpaceDN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bCs/>
          <w:sz w:val="24"/>
          <w:szCs w:val="24"/>
          <w:lang w:eastAsia="es-ES"/>
        </w:rPr>
        <w:t xml:space="preserve">Territori, corporació i organització </w:t>
      </w:r>
    </w:p>
    <w:p w14:paraId="26A5B4DA" w14:textId="77777777" w:rsidR="00354F1B" w:rsidRPr="00086AC7" w:rsidRDefault="00354F1B" w:rsidP="00354F1B">
      <w:pPr>
        <w:pStyle w:val="Prrafodelista"/>
        <w:widowControl/>
        <w:numPr>
          <w:ilvl w:val="0"/>
          <w:numId w:val="1"/>
        </w:numPr>
        <w:autoSpaceDE/>
        <w:autoSpaceDN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bCs/>
          <w:sz w:val="24"/>
          <w:szCs w:val="24"/>
          <w:lang w:eastAsia="es-ES"/>
        </w:rPr>
        <w:t xml:space="preserve">Ajuntament, població i organització </w:t>
      </w:r>
    </w:p>
    <w:p w14:paraId="3E17C751" w14:textId="77777777" w:rsidR="00354F1B" w:rsidRPr="00086AC7" w:rsidRDefault="00354F1B" w:rsidP="00354F1B">
      <w:pPr>
        <w:pStyle w:val="Prrafodelista"/>
        <w:widowControl/>
        <w:numPr>
          <w:ilvl w:val="0"/>
          <w:numId w:val="1"/>
        </w:numPr>
        <w:autoSpaceDE/>
        <w:autoSpaceDN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"/>
        </w:rPr>
      </w:pPr>
      <w:r w:rsidRPr="00086AC7">
        <w:rPr>
          <w:rFonts w:asciiTheme="minorHAnsi" w:eastAsia="Times New Roman" w:hAnsiTheme="minorHAnsi" w:cstheme="minorHAnsi"/>
          <w:b/>
          <w:bCs/>
          <w:sz w:val="24"/>
          <w:szCs w:val="24"/>
          <w:lang w:eastAsia="es-ES"/>
        </w:rPr>
        <w:t>Territori, població i serveis.</w:t>
      </w:r>
    </w:p>
    <w:p w14:paraId="664E4B1D" w14:textId="77777777" w:rsidR="00F7501B" w:rsidRPr="00086AC7" w:rsidRDefault="00F7501B" w:rsidP="00F7501B">
      <w:pPr>
        <w:widowControl/>
        <w:autoSpaceDE/>
        <w:autoSpaceDN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"/>
        </w:rPr>
      </w:pPr>
    </w:p>
    <w:p w14:paraId="26D4D7F7" w14:textId="397E4884" w:rsidR="00F7501B" w:rsidRDefault="00F7501B" w:rsidP="00F7501B">
      <w:pPr>
        <w:pStyle w:val="Prrafodelista"/>
        <w:widowControl/>
        <w:autoSpaceDE/>
        <w:autoSpaceDN/>
        <w:ind w:left="720" w:firstLine="0"/>
        <w:jc w:val="both"/>
        <w:rPr>
          <w:rFonts w:asciiTheme="minorHAnsi" w:eastAsia="Times New Roman" w:hAnsiTheme="minorHAnsi" w:cstheme="minorHAnsi"/>
          <w:b/>
          <w:bCs/>
          <w:sz w:val="24"/>
          <w:szCs w:val="24"/>
          <w:lang w:eastAsia="es-ES"/>
        </w:rPr>
      </w:pPr>
    </w:p>
    <w:p w14:paraId="6744BE6F" w14:textId="77777777" w:rsidR="005375C5" w:rsidRPr="00086AC7" w:rsidRDefault="00354F1B" w:rsidP="005375C5">
      <w:pPr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086AC7">
        <w:rPr>
          <w:rFonts w:asciiTheme="minorHAnsi" w:eastAsia="Times New Roman" w:hAnsiTheme="minorHAnsi" w:cstheme="minorHAnsi"/>
          <w:b/>
          <w:bCs/>
          <w:sz w:val="24"/>
          <w:szCs w:val="24"/>
          <w:lang w:eastAsia="es-ES"/>
        </w:rPr>
        <w:t>2.-</w:t>
      </w:r>
      <w:r w:rsidR="00F7501B" w:rsidRPr="00086AC7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 </w:t>
      </w:r>
      <w:r w:rsidR="005375C5" w:rsidRPr="00086AC7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Quina afirmació és correcta sobre la protecció a la imatge i al dret a l’honor segons la normativa vigent?</w:t>
      </w:r>
    </w:p>
    <w:p w14:paraId="6E4C9ECA" w14:textId="77777777" w:rsidR="00070854" w:rsidRPr="00086AC7" w:rsidRDefault="005375C5" w:rsidP="00070854">
      <w:pPr>
        <w:pStyle w:val="Prrafodelista"/>
        <w:numPr>
          <w:ilvl w:val="0"/>
          <w:numId w:val="30"/>
        </w:num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086AC7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Qualsevol persona pública perd automàticament el dret a la seva imatge i honor</w:t>
      </w:r>
    </w:p>
    <w:p w14:paraId="67E3DF34" w14:textId="77777777" w:rsidR="00070854" w:rsidRPr="00086AC7" w:rsidRDefault="005375C5" w:rsidP="00070854">
      <w:pPr>
        <w:pStyle w:val="Prrafodelista"/>
        <w:numPr>
          <w:ilvl w:val="0"/>
          <w:numId w:val="30"/>
        </w:num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086AC7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Només es protegeix la imatge si és utilitzada amb finalitats comercials o econòmiques.</w:t>
      </w:r>
    </w:p>
    <w:p w14:paraId="728E2A2C" w14:textId="77777777" w:rsidR="00070854" w:rsidRPr="00086AC7" w:rsidRDefault="005375C5" w:rsidP="00070854">
      <w:pPr>
        <w:pStyle w:val="Prrafodelista"/>
        <w:numPr>
          <w:ilvl w:val="0"/>
          <w:numId w:val="30"/>
        </w:num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086AC7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 xml:space="preserve">La publicació d’imatges o informacions ofensives pot vulnerar el dret a l’honor si no hi ha un interès informatiu legítim </w:t>
      </w:r>
    </w:p>
    <w:p w14:paraId="534A9262" w14:textId="45AFA4DA" w:rsidR="005375C5" w:rsidRPr="00086AC7" w:rsidRDefault="005375C5" w:rsidP="00070854">
      <w:pPr>
        <w:pStyle w:val="Prrafodelista"/>
        <w:numPr>
          <w:ilvl w:val="0"/>
          <w:numId w:val="30"/>
        </w:num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  <w:r w:rsidRPr="00086AC7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Les imatges captades en espais públics sempre es poden publicar lliurement</w:t>
      </w:r>
      <w:r w:rsidR="00070854" w:rsidRPr="00086AC7"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  <w:t>.</w:t>
      </w:r>
    </w:p>
    <w:p w14:paraId="7E54198E" w14:textId="77777777" w:rsidR="00070854" w:rsidRPr="00086AC7" w:rsidRDefault="00070854" w:rsidP="00070854">
      <w:pPr>
        <w:spacing w:before="100" w:beforeAutospacing="1" w:after="100" w:afterAutospacing="1"/>
        <w:rPr>
          <w:rFonts w:asciiTheme="minorHAnsi" w:eastAsia="Times New Roman" w:hAnsiTheme="minorHAnsi" w:cstheme="minorHAnsi"/>
          <w:b/>
          <w:bCs/>
          <w:sz w:val="24"/>
          <w:szCs w:val="24"/>
          <w:lang w:eastAsia="es-ES_tradnl"/>
        </w:rPr>
      </w:pPr>
    </w:p>
    <w:p w14:paraId="0C8A1040" w14:textId="78918C5D" w:rsidR="00F7501B" w:rsidRPr="00086AC7" w:rsidRDefault="005375C5" w:rsidP="00F7501B">
      <w:pPr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086AC7">
        <w:rPr>
          <w:rFonts w:asciiTheme="minorHAnsi" w:eastAsia="Calibri" w:hAnsiTheme="minorHAnsi" w:cstheme="minorHAnsi"/>
          <w:b/>
          <w:bCs/>
          <w:sz w:val="24"/>
          <w:szCs w:val="24"/>
        </w:rPr>
        <w:t xml:space="preserve">3.- </w:t>
      </w:r>
      <w:r w:rsidR="00F7501B" w:rsidRPr="00086AC7">
        <w:rPr>
          <w:rFonts w:asciiTheme="minorHAnsi" w:eastAsia="Calibri" w:hAnsiTheme="minorHAnsi" w:cstheme="minorHAnsi"/>
          <w:b/>
          <w:bCs/>
          <w:sz w:val="24"/>
          <w:szCs w:val="24"/>
        </w:rPr>
        <w:t>Els requisits subjectius de l’acció de reclamació de responsabilitat patrimonial fan referència a:</w:t>
      </w:r>
    </w:p>
    <w:p w14:paraId="279E225F" w14:textId="77777777" w:rsidR="00F7501B" w:rsidRPr="00086AC7" w:rsidRDefault="00F7501B" w:rsidP="00F7501B">
      <w:pPr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7899560C" w14:textId="1E176975" w:rsidR="00F7501B" w:rsidRPr="00086AC7" w:rsidRDefault="00F7501B" w:rsidP="00F7501B">
      <w:pPr>
        <w:widowControl/>
        <w:numPr>
          <w:ilvl w:val="0"/>
          <w:numId w:val="16"/>
        </w:numPr>
        <w:autoSpaceDE/>
        <w:autoSpaceDN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086AC7">
        <w:rPr>
          <w:rFonts w:asciiTheme="minorHAnsi" w:eastAsia="Calibri" w:hAnsiTheme="minorHAnsi" w:cstheme="minorHAnsi"/>
          <w:b/>
          <w:bCs/>
          <w:sz w:val="24"/>
          <w:szCs w:val="24"/>
        </w:rPr>
        <w:t>l’objecte del procediment de responsabilitat patrimonial i a l’exclusió d’altres qüestions alienes a l’objecte del mateix procediment.</w:t>
      </w:r>
    </w:p>
    <w:p w14:paraId="2D870BC3" w14:textId="77777777" w:rsidR="00F7501B" w:rsidRPr="00086AC7" w:rsidRDefault="00F7501B" w:rsidP="00F7501B">
      <w:pPr>
        <w:widowControl/>
        <w:numPr>
          <w:ilvl w:val="0"/>
          <w:numId w:val="16"/>
        </w:numPr>
        <w:autoSpaceDE/>
        <w:autoSpaceDN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086AC7">
        <w:rPr>
          <w:rFonts w:asciiTheme="minorHAnsi" w:eastAsia="Calibri" w:hAnsiTheme="minorHAnsi" w:cstheme="minorHAnsi"/>
          <w:b/>
          <w:bCs/>
          <w:sz w:val="24"/>
          <w:szCs w:val="24"/>
        </w:rPr>
        <w:t>la legitimació activa per a l’exercici de l’acció i a la legitimació passiva de qui resulta requerit per l’exercici de l’acció.</w:t>
      </w:r>
    </w:p>
    <w:p w14:paraId="30DB05FE" w14:textId="3642DBE7" w:rsidR="00F7501B" w:rsidRPr="00086AC7" w:rsidRDefault="00F7501B" w:rsidP="00F7501B">
      <w:pPr>
        <w:widowControl/>
        <w:numPr>
          <w:ilvl w:val="0"/>
          <w:numId w:val="16"/>
        </w:numPr>
        <w:autoSpaceDE/>
        <w:autoSpaceDN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086AC7">
        <w:rPr>
          <w:rFonts w:asciiTheme="minorHAnsi" w:eastAsia="Calibri" w:hAnsiTheme="minorHAnsi" w:cstheme="minorHAnsi"/>
          <w:b/>
          <w:bCs/>
          <w:sz w:val="24"/>
          <w:szCs w:val="24"/>
        </w:rPr>
        <w:t>la prescripció de l’acció de reclamació, que prescriu al cap d‘un any des del moment en què es produeix l’acte lesiu.</w:t>
      </w:r>
    </w:p>
    <w:p w14:paraId="0B791084" w14:textId="072122C2" w:rsidR="00F7501B" w:rsidRPr="00086AC7" w:rsidRDefault="00F7501B" w:rsidP="00F7501B">
      <w:pPr>
        <w:widowControl/>
        <w:numPr>
          <w:ilvl w:val="0"/>
          <w:numId w:val="16"/>
        </w:numPr>
        <w:autoSpaceDE/>
        <w:autoSpaceDN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  <w:r w:rsidRPr="00086AC7">
        <w:rPr>
          <w:rFonts w:asciiTheme="minorHAnsi" w:eastAsia="Calibri" w:hAnsiTheme="minorHAnsi" w:cstheme="minorHAnsi"/>
          <w:b/>
          <w:bCs/>
          <w:sz w:val="24"/>
          <w:szCs w:val="24"/>
        </w:rPr>
        <w:t>l’objecte de la reclamació i la comprovació de la prescripció de l’acció de responsabilitat</w:t>
      </w:r>
    </w:p>
    <w:p w14:paraId="771B37AA" w14:textId="77777777" w:rsidR="00F7501B" w:rsidRPr="00086AC7" w:rsidRDefault="00F7501B" w:rsidP="00F7501B">
      <w:pPr>
        <w:widowControl/>
        <w:autoSpaceDE/>
        <w:autoSpaceDN/>
        <w:ind w:left="72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45B77042" w14:textId="77777777" w:rsidR="00F7501B" w:rsidRPr="00086AC7" w:rsidRDefault="00F7501B" w:rsidP="000548E4">
      <w:pPr>
        <w:widowControl/>
        <w:tabs>
          <w:tab w:val="left" w:pos="7080"/>
        </w:tabs>
        <w:autoSpaceDE/>
        <w:autoSpaceDN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es-ES"/>
        </w:rPr>
      </w:pPr>
    </w:p>
    <w:p w14:paraId="5E262F1F" w14:textId="04CB0F01" w:rsidR="00F7501B" w:rsidRPr="00086AC7" w:rsidRDefault="005375C5" w:rsidP="00F7501B">
      <w:pPr>
        <w:pStyle w:val="Default"/>
        <w:jc w:val="both"/>
        <w:rPr>
          <w:rFonts w:asciiTheme="minorHAnsi" w:hAnsiTheme="minorHAnsi" w:cstheme="minorHAnsi"/>
          <w:b/>
          <w:color w:val="auto"/>
          <w:lang w:val="ca-ES"/>
        </w:rPr>
      </w:pPr>
      <w:r w:rsidRPr="00086AC7">
        <w:rPr>
          <w:rFonts w:asciiTheme="minorHAnsi" w:hAnsiTheme="minorHAnsi" w:cstheme="minorHAnsi"/>
          <w:b/>
          <w:color w:val="auto"/>
          <w:lang w:val="ca-ES"/>
        </w:rPr>
        <w:t>4</w:t>
      </w:r>
      <w:r w:rsidR="00354F1B" w:rsidRPr="00086AC7">
        <w:rPr>
          <w:rFonts w:asciiTheme="minorHAnsi" w:hAnsiTheme="minorHAnsi" w:cstheme="minorHAnsi"/>
          <w:b/>
          <w:color w:val="auto"/>
          <w:lang w:val="ca-ES"/>
        </w:rPr>
        <w:t>.-</w:t>
      </w:r>
      <w:r w:rsidR="00F7501B" w:rsidRPr="00086AC7">
        <w:rPr>
          <w:rFonts w:asciiTheme="minorHAnsi" w:hAnsiTheme="minorHAnsi" w:cstheme="minorHAnsi"/>
          <w:b/>
          <w:color w:val="auto"/>
          <w:lang w:val="ca-ES"/>
        </w:rPr>
        <w:t xml:space="preserve"> Quins documents han de contenir com a mínim els projectes d’obra? (art. 233 LCSP) </w:t>
      </w:r>
    </w:p>
    <w:p w14:paraId="79EAAD39" w14:textId="77777777" w:rsidR="00F7501B" w:rsidRPr="00086AC7" w:rsidRDefault="00F7501B" w:rsidP="00F7501B">
      <w:pPr>
        <w:pStyle w:val="Default"/>
        <w:jc w:val="both"/>
        <w:rPr>
          <w:rFonts w:asciiTheme="minorHAnsi" w:hAnsiTheme="minorHAnsi" w:cstheme="minorHAnsi"/>
          <w:b/>
          <w:color w:val="auto"/>
          <w:lang w:val="ca-ES"/>
        </w:rPr>
      </w:pPr>
    </w:p>
    <w:p w14:paraId="3B04524D" w14:textId="77777777" w:rsidR="00F7501B" w:rsidRPr="00086AC7" w:rsidRDefault="00F7501B" w:rsidP="00F7501B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  <w:b/>
          <w:color w:val="auto"/>
          <w:lang w:val="ca-ES"/>
        </w:rPr>
      </w:pPr>
      <w:r w:rsidRPr="00086AC7">
        <w:rPr>
          <w:rFonts w:asciiTheme="minorHAnsi" w:hAnsiTheme="minorHAnsi" w:cstheme="minorHAnsi"/>
          <w:b/>
          <w:color w:val="auto"/>
          <w:lang w:val="ca-ES"/>
        </w:rPr>
        <w:t xml:space="preserve">Una memòria i plànols de conjunt i de detall </w:t>
      </w:r>
    </w:p>
    <w:p w14:paraId="2FD631B6" w14:textId="77777777" w:rsidR="00F7501B" w:rsidRPr="00086AC7" w:rsidRDefault="00F7501B" w:rsidP="00F7501B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  <w:b/>
          <w:color w:val="auto"/>
          <w:lang w:val="ca-ES"/>
        </w:rPr>
      </w:pPr>
      <w:r w:rsidRPr="00086AC7">
        <w:rPr>
          <w:rFonts w:asciiTheme="minorHAnsi" w:hAnsiTheme="minorHAnsi" w:cstheme="minorHAnsi"/>
          <w:b/>
          <w:color w:val="auto"/>
          <w:lang w:val="ca-ES"/>
        </w:rPr>
        <w:t xml:space="preserve">Un pressupost i l’estudi de seguretat i salut o bé estudi bàsic de seguretat i salut  </w:t>
      </w:r>
    </w:p>
    <w:p w14:paraId="473DCF82" w14:textId="77777777" w:rsidR="00F7501B" w:rsidRPr="00086AC7" w:rsidRDefault="00F7501B" w:rsidP="00F7501B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  <w:b/>
          <w:color w:val="auto"/>
          <w:lang w:val="ca-ES"/>
        </w:rPr>
      </w:pPr>
      <w:r w:rsidRPr="00086AC7">
        <w:rPr>
          <w:rFonts w:asciiTheme="minorHAnsi" w:hAnsiTheme="minorHAnsi" w:cstheme="minorHAnsi"/>
          <w:b/>
          <w:color w:val="auto"/>
          <w:lang w:val="ca-ES"/>
        </w:rPr>
        <w:t xml:space="preserve">Les respostes a i b són correctes </w:t>
      </w:r>
    </w:p>
    <w:p w14:paraId="5C263269" w14:textId="2F002F48" w:rsidR="00F7501B" w:rsidRPr="00086AC7" w:rsidRDefault="00F7501B" w:rsidP="00F7501B">
      <w:pPr>
        <w:pStyle w:val="Default"/>
        <w:numPr>
          <w:ilvl w:val="0"/>
          <w:numId w:val="17"/>
        </w:numPr>
        <w:jc w:val="both"/>
        <w:rPr>
          <w:rFonts w:asciiTheme="minorHAnsi" w:hAnsiTheme="minorHAnsi" w:cstheme="minorHAnsi"/>
          <w:b/>
          <w:color w:val="auto"/>
          <w:lang w:val="ca-ES"/>
        </w:rPr>
      </w:pPr>
      <w:r w:rsidRPr="00086AC7">
        <w:rPr>
          <w:rFonts w:asciiTheme="minorHAnsi" w:hAnsiTheme="minorHAnsi" w:cstheme="minorHAnsi"/>
          <w:b/>
          <w:color w:val="auto"/>
          <w:lang w:val="ca-ES"/>
        </w:rPr>
        <w:t>Un pressupost i un informe tècnic</w:t>
      </w:r>
    </w:p>
    <w:p w14:paraId="294E9781" w14:textId="77777777" w:rsidR="00F7501B" w:rsidRPr="00086AC7" w:rsidRDefault="00F7501B" w:rsidP="00F7501B">
      <w:pPr>
        <w:pStyle w:val="Default"/>
        <w:jc w:val="both"/>
        <w:rPr>
          <w:rFonts w:asciiTheme="minorHAnsi" w:hAnsiTheme="minorHAnsi" w:cstheme="minorHAnsi"/>
          <w:b/>
          <w:color w:val="auto"/>
          <w:lang w:val="ca-ES"/>
        </w:rPr>
      </w:pPr>
    </w:p>
    <w:p w14:paraId="2ABA5E8F" w14:textId="6DC81895" w:rsidR="00354F1B" w:rsidRPr="00086AC7" w:rsidRDefault="00354F1B" w:rsidP="000548E4">
      <w:pPr>
        <w:widowControl/>
        <w:tabs>
          <w:tab w:val="left" w:pos="7080"/>
        </w:tabs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063F10F" w14:textId="77777777" w:rsidR="00070854" w:rsidRPr="00086AC7" w:rsidRDefault="00070854" w:rsidP="000548E4">
      <w:pPr>
        <w:widowControl/>
        <w:tabs>
          <w:tab w:val="left" w:pos="7080"/>
        </w:tabs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610C3A29" w14:textId="2DA76B42" w:rsidR="005375C5" w:rsidRPr="00086AC7" w:rsidRDefault="005375C5" w:rsidP="005375C5">
      <w:pPr>
        <w:rPr>
          <w:rFonts w:asciiTheme="minorHAnsi" w:hAnsiTheme="minorHAnsi" w:cstheme="minorHAnsi"/>
          <w:b/>
          <w:sz w:val="24"/>
          <w:szCs w:val="24"/>
        </w:rPr>
      </w:pPr>
      <w:r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5</w:t>
      </w:r>
      <w:r w:rsidR="00354F1B" w:rsidRPr="00086AC7"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  <w:t>.-</w:t>
      </w:r>
      <w:r w:rsidRPr="00086AC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86AC7">
        <w:rPr>
          <w:rFonts w:asciiTheme="minorHAnsi" w:hAnsiTheme="minorHAnsi" w:cstheme="minorHAnsi"/>
          <w:b/>
          <w:sz w:val="24"/>
          <w:szCs w:val="24"/>
        </w:rPr>
        <w:t>En una ràdio local quants minuts de publicitat es permeten</w:t>
      </w:r>
      <w:r w:rsidR="00070854" w:rsidRPr="00086AC7">
        <w:rPr>
          <w:rFonts w:asciiTheme="minorHAnsi" w:hAnsiTheme="minorHAnsi" w:cstheme="minorHAnsi"/>
          <w:b/>
          <w:sz w:val="24"/>
          <w:szCs w:val="24"/>
        </w:rPr>
        <w:t>...</w:t>
      </w:r>
    </w:p>
    <w:p w14:paraId="0ACA95ED" w14:textId="77777777" w:rsidR="00070854" w:rsidRPr="00086AC7" w:rsidRDefault="00070854" w:rsidP="005375C5">
      <w:pPr>
        <w:rPr>
          <w:rFonts w:asciiTheme="minorHAnsi" w:hAnsiTheme="minorHAnsi" w:cstheme="minorHAnsi"/>
          <w:b/>
          <w:sz w:val="24"/>
          <w:szCs w:val="24"/>
        </w:rPr>
      </w:pPr>
    </w:p>
    <w:p w14:paraId="3D4EA87A" w14:textId="77777777" w:rsidR="00070854" w:rsidRPr="00086AC7" w:rsidRDefault="005375C5" w:rsidP="00070854">
      <w:pPr>
        <w:pStyle w:val="Prrafodelista"/>
        <w:numPr>
          <w:ilvl w:val="0"/>
          <w:numId w:val="32"/>
        </w:numPr>
        <w:rPr>
          <w:rStyle w:val="relative"/>
          <w:rFonts w:asciiTheme="minorHAnsi" w:hAnsiTheme="minorHAnsi" w:cstheme="minorHAnsi"/>
          <w:b/>
          <w:sz w:val="24"/>
          <w:szCs w:val="24"/>
        </w:rPr>
      </w:pPr>
      <w:r w:rsidRPr="00086AC7">
        <w:rPr>
          <w:rStyle w:val="relative"/>
          <w:rFonts w:asciiTheme="minorHAnsi" w:hAnsiTheme="minorHAnsi" w:cstheme="minorHAnsi"/>
          <w:b/>
          <w:sz w:val="24"/>
          <w:szCs w:val="24"/>
        </w:rPr>
        <w:t>6 minuts</w:t>
      </w:r>
    </w:p>
    <w:p w14:paraId="6907501A" w14:textId="77777777" w:rsidR="00070854" w:rsidRPr="00086AC7" w:rsidRDefault="005375C5" w:rsidP="00070854">
      <w:pPr>
        <w:pStyle w:val="Prrafodelista"/>
        <w:numPr>
          <w:ilvl w:val="0"/>
          <w:numId w:val="32"/>
        </w:numPr>
        <w:rPr>
          <w:rStyle w:val="relative"/>
          <w:rFonts w:asciiTheme="minorHAnsi" w:hAnsiTheme="minorHAnsi" w:cstheme="minorHAnsi"/>
          <w:b/>
          <w:sz w:val="24"/>
          <w:szCs w:val="24"/>
        </w:rPr>
      </w:pPr>
      <w:r w:rsidRPr="00086AC7">
        <w:rPr>
          <w:rStyle w:val="relative"/>
          <w:rFonts w:asciiTheme="minorHAnsi" w:hAnsiTheme="minorHAnsi" w:cstheme="minorHAnsi"/>
          <w:b/>
          <w:sz w:val="24"/>
          <w:szCs w:val="24"/>
        </w:rPr>
        <w:t xml:space="preserve">8 minuts  o 10 segons el nombre d’habitants </w:t>
      </w:r>
    </w:p>
    <w:p w14:paraId="77B0E89D" w14:textId="77777777" w:rsidR="00070854" w:rsidRPr="00086AC7" w:rsidRDefault="005375C5" w:rsidP="00070854">
      <w:pPr>
        <w:pStyle w:val="Prrafodelista"/>
        <w:numPr>
          <w:ilvl w:val="0"/>
          <w:numId w:val="32"/>
        </w:numPr>
        <w:rPr>
          <w:rStyle w:val="relative"/>
          <w:rFonts w:asciiTheme="minorHAnsi" w:hAnsiTheme="minorHAnsi" w:cstheme="minorHAnsi"/>
          <w:b/>
          <w:sz w:val="24"/>
          <w:szCs w:val="24"/>
        </w:rPr>
      </w:pPr>
      <w:r w:rsidRPr="00086AC7">
        <w:rPr>
          <w:rStyle w:val="relative"/>
          <w:rFonts w:asciiTheme="minorHAnsi" w:hAnsiTheme="minorHAnsi" w:cstheme="minorHAnsi"/>
          <w:b/>
          <w:sz w:val="24"/>
          <w:szCs w:val="24"/>
        </w:rPr>
        <w:t>10 minuts</w:t>
      </w:r>
    </w:p>
    <w:p w14:paraId="2D2028F0" w14:textId="5E75F1BF" w:rsidR="005375C5" w:rsidRPr="00086AC7" w:rsidRDefault="005375C5" w:rsidP="00070854">
      <w:pPr>
        <w:pStyle w:val="Prrafodelista"/>
        <w:numPr>
          <w:ilvl w:val="0"/>
          <w:numId w:val="32"/>
        </w:numPr>
        <w:rPr>
          <w:rFonts w:asciiTheme="minorHAnsi" w:hAnsiTheme="minorHAnsi" w:cstheme="minorHAnsi"/>
          <w:b/>
          <w:sz w:val="24"/>
          <w:szCs w:val="24"/>
        </w:rPr>
      </w:pPr>
      <w:r w:rsidRPr="00086AC7">
        <w:rPr>
          <w:rStyle w:val="relative"/>
          <w:rFonts w:asciiTheme="minorHAnsi" w:hAnsiTheme="minorHAnsi" w:cstheme="minorHAnsi"/>
          <w:b/>
          <w:sz w:val="24"/>
          <w:szCs w:val="24"/>
        </w:rPr>
        <w:t>Sense límit en la pública</w:t>
      </w:r>
    </w:p>
    <w:p w14:paraId="5D888364" w14:textId="45CF4432" w:rsidR="00354F1B" w:rsidRPr="00086AC7" w:rsidRDefault="00354F1B" w:rsidP="000548E4">
      <w:pPr>
        <w:widowControl/>
        <w:tabs>
          <w:tab w:val="left" w:pos="7080"/>
        </w:tabs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35FF7F3A" w14:textId="0D8C6B07" w:rsidR="00354F1B" w:rsidRPr="00086AC7" w:rsidRDefault="00354F1B" w:rsidP="000548E4">
      <w:pPr>
        <w:widowControl/>
        <w:tabs>
          <w:tab w:val="left" w:pos="7080"/>
        </w:tabs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04BBD851" w14:textId="77777777" w:rsidR="00354F1B" w:rsidRPr="00086AC7" w:rsidRDefault="00354F1B" w:rsidP="000548E4">
      <w:pPr>
        <w:widowControl/>
        <w:tabs>
          <w:tab w:val="left" w:pos="7080"/>
        </w:tabs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06D6B37B" w14:textId="77777777" w:rsidR="00354F1B" w:rsidRPr="00086AC7" w:rsidRDefault="00354F1B" w:rsidP="000548E4">
      <w:pPr>
        <w:widowControl/>
        <w:tabs>
          <w:tab w:val="left" w:pos="7080"/>
        </w:tabs>
        <w:autoSpaceDE/>
        <w:autoSpaceDN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es-ES"/>
        </w:rPr>
      </w:pPr>
    </w:p>
    <w:p w14:paraId="5E17414D" w14:textId="77777777" w:rsidR="00E0166A" w:rsidRPr="00086AC7" w:rsidRDefault="00E0166A" w:rsidP="00E0166A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754C888" w14:textId="3A9DFE98" w:rsidR="00D830B2" w:rsidRPr="00086AC7" w:rsidRDefault="00D830B2" w:rsidP="006023C3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sectPr w:rsidR="00D830B2" w:rsidRPr="00086AC7" w:rsidSect="001D6BD1">
      <w:headerReference w:type="default" r:id="rId8"/>
      <w:footerReference w:type="default" r:id="rId9"/>
      <w:headerReference w:type="first" r:id="rId10"/>
      <w:footerReference w:type="first" r:id="rId11"/>
      <w:pgSz w:w="11910" w:h="16840" w:code="9"/>
      <w:pgMar w:top="1933" w:right="1559" w:bottom="1202" w:left="1559" w:header="340" w:footer="34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56F7" w14:textId="77777777" w:rsidR="005C65F5" w:rsidRDefault="005C65F5" w:rsidP="00EB03E8">
      <w:r>
        <w:separator/>
      </w:r>
    </w:p>
  </w:endnote>
  <w:endnote w:type="continuationSeparator" w:id="0">
    <w:p w14:paraId="65A6B688" w14:textId="77777777" w:rsidR="005C65F5" w:rsidRDefault="005C65F5" w:rsidP="00EB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Condensed">
    <w:altName w:val="Segoe UI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1B7D6" w14:textId="77777777" w:rsidR="008965AA" w:rsidRPr="0099584A" w:rsidRDefault="008965AA" w:rsidP="008965AA">
    <w:pPr>
      <w:jc w:val="center"/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</w:pP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>PLAÇA MAJOR, 11</w:t>
    </w:r>
    <w:r w:rsidR="00021670"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 xml:space="preserve"> • </w:t>
    </w: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>08389 PALAFOLLS (BARCELONA)</w:t>
    </w:r>
  </w:p>
  <w:p w14:paraId="53565C77" w14:textId="77777777" w:rsidR="0037761C" w:rsidRPr="0099584A" w:rsidRDefault="008965AA" w:rsidP="008965AA">
    <w:pPr>
      <w:jc w:val="center"/>
      <w:rPr>
        <w:rFonts w:ascii="Open Sans" w:eastAsia="Times New Roman" w:hAnsi="Open Sans" w:cs="Open Sans"/>
        <w:color w:val="808080" w:themeColor="background1" w:themeShade="80"/>
        <w:sz w:val="14"/>
        <w:szCs w:val="14"/>
        <w:u w:val="single"/>
        <w:lang w:eastAsia="es-ES"/>
      </w:rPr>
    </w:pP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 xml:space="preserve">TELÈFON 937620043 </w:t>
    </w:r>
    <w:r w:rsidR="00021670"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>•</w:t>
    </w: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 xml:space="preserve"> FAX 937652211 </w:t>
    </w:r>
    <w:r w:rsidR="00021670"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>•</w:t>
    </w:r>
    <w:r w:rsidRPr="0099584A">
      <w:rPr>
        <w:rFonts w:ascii="Open Sans" w:eastAsia="Times New Roman" w:hAnsi="Open Sans" w:cs="Open Sans"/>
        <w:color w:val="808080" w:themeColor="background1" w:themeShade="80"/>
        <w:sz w:val="14"/>
        <w:szCs w:val="14"/>
        <w:lang w:eastAsia="es-ES"/>
      </w:rPr>
      <w:t xml:space="preserve"> E-MAIL </w:t>
    </w:r>
    <w:hyperlink r:id="rId1" w:history="1">
      <w:r w:rsidR="001863FF" w:rsidRPr="0099584A">
        <w:rPr>
          <w:rStyle w:val="Hipervnculo"/>
          <w:rFonts w:ascii="Open Sans" w:eastAsia="Times New Roman" w:hAnsi="Open Sans" w:cs="Open Sans"/>
          <w:color w:val="808080" w:themeColor="background1" w:themeShade="80"/>
          <w:sz w:val="14"/>
          <w:szCs w:val="14"/>
          <w:lang w:eastAsia="es-ES"/>
        </w:rPr>
        <w:t>palafolls@palafolls.cat</w:t>
      </w:r>
    </w:hyperlink>
  </w:p>
  <w:p w14:paraId="33262543" w14:textId="77777777" w:rsidR="001863FF" w:rsidRPr="0099584A" w:rsidRDefault="001863FF" w:rsidP="001863FF">
    <w:pPr>
      <w:spacing w:before="120"/>
      <w:jc w:val="center"/>
      <w:rPr>
        <w:rFonts w:ascii="Open Sans" w:hAnsi="Open Sans" w:cs="Open Sans"/>
        <w:color w:val="808080" w:themeColor="background1" w:themeShade="80"/>
        <w:sz w:val="18"/>
        <w:szCs w:val="20"/>
      </w:rPr>
    </w:pP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t xml:space="preserve">Pàgina </w: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begin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instrText xml:space="preserve"> PAGE   \* MERGEFORMAT </w:instrTex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separate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t>1</w: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end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t xml:space="preserve"> de </w: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begin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instrText xml:space="preserve"> NUMPAGES   \* MERGEFORMAT </w:instrTex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separate"/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t>2</w:t>
    </w:r>
    <w:r w:rsidRPr="0099584A">
      <w:rPr>
        <w:rFonts w:ascii="Open Sans" w:hAnsi="Open Sans" w:cs="Open Sans"/>
        <w:color w:val="808080" w:themeColor="background1" w:themeShade="80"/>
        <w:sz w:val="14"/>
        <w:szCs w:val="14"/>
      </w:rPr>
      <w:fldChar w:fldCharType="end"/>
    </w:r>
  </w:p>
  <w:p w14:paraId="0FE2FF53" w14:textId="77777777" w:rsidR="00015083" w:rsidRDefault="000150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3C7F2" w14:textId="77777777" w:rsidR="001179AE" w:rsidRPr="005B4F9C" w:rsidRDefault="001179AE" w:rsidP="008965AA">
    <w:pPr>
      <w:jc w:val="center"/>
      <w:rPr>
        <w:rFonts w:asciiTheme="minorHAnsi" w:eastAsia="Times New Roman" w:hAnsiTheme="minorHAnsi" w:cstheme="minorHAnsi"/>
        <w:sz w:val="16"/>
        <w:szCs w:val="16"/>
        <w:lang w:eastAsia="es-ES"/>
      </w:rPr>
    </w:pPr>
    <w:bookmarkStart w:id="0" w:name="_Hlk94625065"/>
    <w:bookmarkStart w:id="1" w:name="_Hlk94625066"/>
  </w:p>
  <w:p w14:paraId="6BEA6202" w14:textId="77777777" w:rsidR="001179AE" w:rsidRPr="005B4F9C" w:rsidRDefault="001179AE" w:rsidP="008965AA">
    <w:pPr>
      <w:jc w:val="center"/>
      <w:rPr>
        <w:rFonts w:asciiTheme="minorHAnsi" w:eastAsia="Times New Roman" w:hAnsiTheme="minorHAnsi" w:cstheme="minorHAnsi"/>
        <w:sz w:val="16"/>
        <w:szCs w:val="16"/>
        <w:lang w:eastAsia="es-ES"/>
      </w:rPr>
    </w:pPr>
  </w:p>
  <w:p w14:paraId="19BED16D" w14:textId="77777777" w:rsidR="002F5A1A" w:rsidRDefault="002F5A1A" w:rsidP="002F5A1A">
    <w:pPr>
      <w:ind w:right="566"/>
      <w:jc w:val="center"/>
      <w:rPr>
        <w:rFonts w:asciiTheme="minorHAnsi" w:eastAsia="Times New Roman" w:hAnsiTheme="minorHAnsi" w:cstheme="minorHAnsi"/>
        <w:sz w:val="16"/>
        <w:szCs w:val="16"/>
        <w:lang w:eastAsia="es-ES"/>
      </w:rPr>
    </w:pPr>
    <w:r w:rsidRPr="005B4F9C">
      <w:rPr>
        <w:rFonts w:asciiTheme="minorHAnsi" w:eastAsia="Times New Roman" w:hAnsiTheme="minorHAnsi" w:cstheme="minorHAnsi"/>
        <w:noProof/>
        <w:sz w:val="16"/>
        <w:szCs w:val="16"/>
        <w:lang w:eastAsia="es-E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C298D95" wp14:editId="412963E6">
              <wp:simplePos x="0" y="0"/>
              <wp:positionH relativeFrom="column">
                <wp:posOffset>4638675</wp:posOffset>
              </wp:positionH>
              <wp:positionV relativeFrom="paragraph">
                <wp:posOffset>64135</wp:posOffset>
              </wp:positionV>
              <wp:extent cx="914400" cy="381000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0E22A4" w14:textId="77777777" w:rsidR="005B4F9C" w:rsidRPr="005B4F9C" w:rsidRDefault="005B4F9C">
                          <w:pP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Pàgina </w:t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1</w:t>
                          </w:r>
                          <w:r w:rsidRPr="005B4F9C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de 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Theme="minorHAnsi" w:hAnsiTheme="minorHAnsi" w:cstheme="minorHAnsi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298D9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65.25pt;margin-top:5.05pt;width:1in;height:30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" filled="f" stroked="f">
              <v:textbox>
                <w:txbxContent>
                  <w:p w14:paraId="2A0E22A4" w14:textId="77777777" w:rsidR="005B4F9C" w:rsidRPr="005B4F9C" w:rsidRDefault="005B4F9C">
                    <w:pP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Pàgina </w:t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nstrText>PAGE   \* MERGEFORMAT</w:instrText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1</w:t>
                    </w:r>
                    <w:r w:rsidRPr="005B4F9C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de 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instrText xml:space="preserve"> NUMPAGES   \* MERGEFORMAT </w:instrTex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965AA" w:rsidRPr="005B4F9C">
      <w:rPr>
        <w:rFonts w:asciiTheme="minorHAnsi" w:eastAsia="Times New Roman" w:hAnsiTheme="minorHAnsi" w:cstheme="minorHAnsi"/>
        <w:sz w:val="16"/>
        <w:szCs w:val="16"/>
        <w:lang w:eastAsia="es-ES"/>
      </w:rPr>
      <w:t xml:space="preserve">PLAÇA MAJOR, 11 </w:t>
    </w:r>
    <w:r w:rsidR="008965AA" w:rsidRPr="005B4F9C">
      <w:rPr>
        <w:rFonts w:asciiTheme="minorHAnsi" w:eastAsia="Times New Roman" w:hAnsiTheme="minorHAnsi" w:cstheme="minorHAnsi"/>
        <w:sz w:val="16"/>
        <w:szCs w:val="16"/>
        <w:lang w:eastAsia="es-ES"/>
      </w:rPr>
      <w:sym w:font="Symbol" w:char="F0A8"/>
    </w:r>
    <w:r w:rsidR="008965AA" w:rsidRPr="005B4F9C">
      <w:rPr>
        <w:rFonts w:asciiTheme="minorHAnsi" w:eastAsia="Times New Roman" w:hAnsiTheme="minorHAnsi" w:cstheme="minorHAnsi"/>
        <w:sz w:val="16"/>
        <w:szCs w:val="16"/>
        <w:lang w:eastAsia="es-ES"/>
      </w:rPr>
      <w:t>08389 PALAFOLLS (BARCELONA)</w:t>
    </w:r>
  </w:p>
  <w:p w14:paraId="48750F40" w14:textId="77777777" w:rsidR="008965AA" w:rsidRPr="005B4F9C" w:rsidRDefault="008965AA" w:rsidP="002F5A1A">
    <w:pPr>
      <w:ind w:right="566"/>
      <w:jc w:val="center"/>
      <w:rPr>
        <w:rFonts w:asciiTheme="minorHAnsi" w:eastAsia="Times New Roman" w:hAnsiTheme="minorHAnsi" w:cstheme="minorHAnsi"/>
        <w:sz w:val="16"/>
        <w:szCs w:val="16"/>
        <w:lang w:eastAsia="es-ES"/>
      </w:rPr>
    </w:pP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t xml:space="preserve">TELÈFON 93 7620043 </w:t>
    </w: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sym w:font="Symbol" w:char="F0A8"/>
    </w: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t xml:space="preserve"> TELEFAX 93 7652211 </w:t>
    </w: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sym w:font="Symbol" w:char="F0A8"/>
    </w:r>
    <w:r w:rsidRPr="005B4F9C">
      <w:rPr>
        <w:rFonts w:asciiTheme="minorHAnsi" w:eastAsia="Times New Roman" w:hAnsiTheme="minorHAnsi" w:cstheme="minorHAnsi"/>
        <w:sz w:val="16"/>
        <w:szCs w:val="16"/>
        <w:lang w:eastAsia="es-ES"/>
      </w:rPr>
      <w:t xml:space="preserve"> E-MAIL </w:t>
    </w:r>
    <w:r w:rsidRPr="005B4F9C">
      <w:rPr>
        <w:rFonts w:asciiTheme="minorHAnsi" w:eastAsia="Times New Roman" w:hAnsiTheme="minorHAnsi" w:cstheme="minorHAnsi"/>
        <w:color w:val="0000FF"/>
        <w:sz w:val="16"/>
        <w:szCs w:val="16"/>
        <w:u w:val="single"/>
        <w:lang w:eastAsia="es-ES"/>
      </w:rPr>
      <w:t>palafolls@palafolls.cat</w:t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DC3A3" w14:textId="77777777" w:rsidR="005C65F5" w:rsidRDefault="005C65F5" w:rsidP="00EB03E8">
      <w:r>
        <w:separator/>
      </w:r>
    </w:p>
  </w:footnote>
  <w:footnote w:type="continuationSeparator" w:id="0">
    <w:p w14:paraId="0263C350" w14:textId="77777777" w:rsidR="005C65F5" w:rsidRDefault="005C65F5" w:rsidP="00EB0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E3AEB" w14:textId="2533436B" w:rsidR="0099584A" w:rsidRDefault="00C14606" w:rsidP="0099584A">
    <w:pPr>
      <w:pStyle w:val="Encabezado"/>
      <w:tabs>
        <w:tab w:val="clear" w:pos="4252"/>
        <w:tab w:val="clear" w:pos="8504"/>
        <w:tab w:val="left" w:pos="7320"/>
      </w:tabs>
      <w:ind w:right="141"/>
      <w:jc w:val="right"/>
      <w:rPr>
        <w:rFonts w:asciiTheme="minorHAnsi" w:hAnsiTheme="minorHAnsi" w:cstheme="minorHAnsi"/>
        <w:b/>
        <w:bCs/>
        <w:sz w:val="32"/>
        <w:szCs w:val="32"/>
      </w:rPr>
    </w:pPr>
    <w:r w:rsidRPr="00277095">
      <w:rPr>
        <w:rFonts w:ascii="Calibri" w:hAnsi="Calibri"/>
        <w:b/>
        <w:noProof/>
        <w:color w:val="FF0000"/>
        <w:u w:val="single"/>
        <w:lang w:val="es-ES"/>
      </w:rPr>
      <w:t xml:space="preserve">Número </w:t>
    </w:r>
    <w:r>
      <w:rPr>
        <w:rFonts w:ascii="Calibri" w:hAnsi="Calibri"/>
        <w:b/>
        <w:noProof/>
        <w:color w:val="FF0000"/>
        <w:u w:val="single"/>
        <w:lang w:val="es-ES"/>
      </w:rPr>
      <w:t>d’aspirant</w:t>
    </w:r>
    <w:r w:rsidRPr="00277095">
      <w:rPr>
        <w:rFonts w:ascii="Calibri" w:hAnsi="Calibri"/>
        <w:b/>
        <w:noProof/>
        <w:color w:val="FF0000"/>
        <w:u w:val="single"/>
        <w:lang w:val="es-ES"/>
      </w:rPr>
      <w:t>:</w:t>
    </w:r>
    <w:r w:rsidRPr="00277095">
      <w:rPr>
        <w:rFonts w:ascii="Calibri" w:hAnsi="Calibri"/>
        <w:noProof/>
        <w:lang w:val="es-ES"/>
      </w:rPr>
      <w:t xml:space="preserve"> </w:t>
    </w:r>
    <w:r w:rsidR="002970EA">
      <w:rPr>
        <w:rFonts w:ascii="Open Sans" w:eastAsia="Calibri" w:hAnsi="Open Sans" w:cs="Open Sans"/>
        <w:noProof/>
        <w:sz w:val="20"/>
        <w:szCs w:val="20"/>
      </w:rPr>
      <w:drawing>
        <wp:anchor distT="0" distB="0" distL="114300" distR="114300" simplePos="0" relativeHeight="251667456" behindDoc="0" locked="0" layoutInCell="1" allowOverlap="1" wp14:anchorId="2A87261A" wp14:editId="1DCD8532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783080" cy="695960"/>
          <wp:effectExtent l="0" t="0" r="7620" b="8890"/>
          <wp:wrapThrough wrapText="bothSides">
            <wp:wrapPolygon edited="0">
              <wp:start x="0" y="0"/>
              <wp:lineTo x="0" y="21285"/>
              <wp:lineTo x="21462" y="21285"/>
              <wp:lineTo x="21462" y="0"/>
              <wp:lineTo x="0" y="0"/>
            </wp:wrapPolygon>
          </wp:wrapThrough>
          <wp:docPr id="204" name="Imatge 204" descr="Imatge que conté text, clipAr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6" name="Imatge 226" descr="Imatge que conté text, clipArt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08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972382" w14:textId="77777777" w:rsidR="0099584A" w:rsidRDefault="001D6BD1" w:rsidP="0099584A">
    <w:pPr>
      <w:pStyle w:val="Encabezado"/>
      <w:tabs>
        <w:tab w:val="clear" w:pos="4252"/>
        <w:tab w:val="clear" w:pos="8504"/>
        <w:tab w:val="left" w:pos="7320"/>
      </w:tabs>
      <w:ind w:right="141"/>
      <w:jc w:val="right"/>
      <w:rPr>
        <w:rFonts w:asciiTheme="minorHAnsi" w:hAnsiTheme="minorHAnsi" w:cstheme="minorHAnsi"/>
        <w:b/>
        <w:bCs/>
        <w:sz w:val="32"/>
        <w:szCs w:val="32"/>
      </w:rPr>
    </w:pPr>
    <w:r w:rsidRPr="0099584A">
      <w:rPr>
        <w:rFonts w:asciiTheme="minorHAnsi" w:hAnsiTheme="minorHAnsi" w:cstheme="minorHAnsi"/>
        <w:b/>
        <w:bCs/>
        <w:noProof/>
        <w:sz w:val="32"/>
        <w:szCs w:val="32"/>
      </w:rPr>
      <mc:AlternateContent>
        <mc:Choice Requires="wps">
          <w:drawing>
            <wp:anchor distT="45720" distB="45720" distL="114300" distR="0" simplePos="0" relativeHeight="251665408" behindDoc="0" locked="0" layoutInCell="1" allowOverlap="1" wp14:anchorId="707B8928" wp14:editId="078D9526">
              <wp:simplePos x="0" y="0"/>
              <wp:positionH relativeFrom="margin">
                <wp:posOffset>3219450</wp:posOffset>
              </wp:positionH>
              <wp:positionV relativeFrom="paragraph">
                <wp:posOffset>116840</wp:posOffset>
              </wp:positionV>
              <wp:extent cx="3114675" cy="640715"/>
              <wp:effectExtent l="0" t="0" r="0" b="0"/>
              <wp:wrapSquare wrapText="bothSides"/>
              <wp:docPr id="60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4675" cy="6407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EA4612" w14:textId="265B000C" w:rsidR="0015662C" w:rsidRPr="00195F97" w:rsidRDefault="0015662C" w:rsidP="00292561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7320"/>
                            </w:tabs>
                            <w:ind w:right="141"/>
                            <w:jc w:val="center"/>
                            <w:rPr>
                              <w:rFonts w:ascii="Open Sans Condensed" w:hAnsi="Open Sans Condensed" w:cs="Open Sans Condensed"/>
                              <w:b/>
                              <w:bCs/>
                              <w:color w:val="1C2C4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7B8928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253.5pt;margin-top:9.2pt;width:245.25pt;height:50.45pt;z-index:251665408;visibility:visible;mso-wrap-style:square;mso-width-percent:0;mso-height-percent:200;mso-wrap-distance-left:9pt;mso-wrap-distance-top:3.6pt;mso-wrap-distance-right:0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" filled="f" stroked="f">
              <v:textbox style="mso-fit-shape-to-text:t">
                <w:txbxContent>
                  <w:p w14:paraId="6BEA4612" w14:textId="265B000C" w:rsidR="0015662C" w:rsidRPr="00195F97" w:rsidRDefault="0015662C" w:rsidP="00292561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7320"/>
                      </w:tabs>
                      <w:ind w:right="141"/>
                      <w:jc w:val="center"/>
                      <w:rPr>
                        <w:rFonts w:ascii="Open Sans Condensed" w:hAnsi="Open Sans Condensed" w:cs="Open Sans Condensed"/>
                        <w:b/>
                        <w:bCs/>
                        <w:color w:val="1C2C46"/>
                        <w:sz w:val="32"/>
                        <w:szCs w:val="3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5923" w14:textId="77777777" w:rsidR="00BE2E04" w:rsidRDefault="00BA22B1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C8B3033" wp14:editId="02C50A52">
          <wp:simplePos x="0" y="0"/>
          <wp:positionH relativeFrom="column">
            <wp:posOffset>3495675</wp:posOffset>
          </wp:positionH>
          <wp:positionV relativeFrom="paragraph">
            <wp:posOffset>-506095</wp:posOffset>
          </wp:positionV>
          <wp:extent cx="1990725" cy="771182"/>
          <wp:effectExtent l="0" t="0" r="0" b="0"/>
          <wp:wrapNone/>
          <wp:docPr id="205" name="Imatge 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771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2E04">
      <w:tab/>
    </w:r>
    <w:r w:rsidR="00BE2E04">
      <w:tab/>
    </w:r>
  </w:p>
  <w:p w14:paraId="03726E88" w14:textId="77777777" w:rsidR="00BE2E04" w:rsidRDefault="00BE2E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8712E"/>
    <w:multiLevelType w:val="hybridMultilevel"/>
    <w:tmpl w:val="693A3C7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661C"/>
    <w:multiLevelType w:val="hybridMultilevel"/>
    <w:tmpl w:val="9272AE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E6AE4"/>
    <w:multiLevelType w:val="hybridMultilevel"/>
    <w:tmpl w:val="7A3241C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97EC2"/>
    <w:multiLevelType w:val="hybridMultilevel"/>
    <w:tmpl w:val="66FEA74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816AB"/>
    <w:multiLevelType w:val="hybridMultilevel"/>
    <w:tmpl w:val="9684AC9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60B28"/>
    <w:multiLevelType w:val="hybridMultilevel"/>
    <w:tmpl w:val="E23E0ECE"/>
    <w:lvl w:ilvl="0" w:tplc="251295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343BB"/>
    <w:multiLevelType w:val="hybridMultilevel"/>
    <w:tmpl w:val="552AAE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739A6"/>
    <w:multiLevelType w:val="hybridMultilevel"/>
    <w:tmpl w:val="8B62B9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A239B"/>
    <w:multiLevelType w:val="hybridMultilevel"/>
    <w:tmpl w:val="018EFED8"/>
    <w:lvl w:ilvl="0" w:tplc="DB9ED1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F76C0"/>
    <w:multiLevelType w:val="hybridMultilevel"/>
    <w:tmpl w:val="BAD28A84"/>
    <w:lvl w:ilvl="0" w:tplc="A62215E0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532FF"/>
    <w:multiLevelType w:val="hybridMultilevel"/>
    <w:tmpl w:val="37CAA1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B35BF"/>
    <w:multiLevelType w:val="hybridMultilevel"/>
    <w:tmpl w:val="5E06AB2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BB71F3"/>
    <w:multiLevelType w:val="hybridMultilevel"/>
    <w:tmpl w:val="9704DA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13A04"/>
    <w:multiLevelType w:val="hybridMultilevel"/>
    <w:tmpl w:val="D392142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72624"/>
    <w:multiLevelType w:val="hybridMultilevel"/>
    <w:tmpl w:val="FD82FF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D107D"/>
    <w:multiLevelType w:val="hybridMultilevel"/>
    <w:tmpl w:val="65B2B9C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76B00"/>
    <w:multiLevelType w:val="hybridMultilevel"/>
    <w:tmpl w:val="49E07DE6"/>
    <w:lvl w:ilvl="0" w:tplc="3B9E8F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343D6"/>
    <w:multiLevelType w:val="hybridMultilevel"/>
    <w:tmpl w:val="616AB0D8"/>
    <w:lvl w:ilvl="0" w:tplc="04030011">
      <w:start w:val="1"/>
      <w:numFmt w:val="decimal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8744AE"/>
    <w:multiLevelType w:val="hybridMultilevel"/>
    <w:tmpl w:val="46384AC6"/>
    <w:lvl w:ilvl="0" w:tplc="518CCD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1E382B"/>
    <w:multiLevelType w:val="hybridMultilevel"/>
    <w:tmpl w:val="DFD0C66A"/>
    <w:lvl w:ilvl="0" w:tplc="49FA57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896ED5"/>
    <w:multiLevelType w:val="hybridMultilevel"/>
    <w:tmpl w:val="BC1C36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FE7662"/>
    <w:multiLevelType w:val="hybridMultilevel"/>
    <w:tmpl w:val="D052921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BA5EB0"/>
    <w:multiLevelType w:val="hybridMultilevel"/>
    <w:tmpl w:val="A45839F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56BA4"/>
    <w:multiLevelType w:val="hybridMultilevel"/>
    <w:tmpl w:val="D242C39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80BBB"/>
    <w:multiLevelType w:val="hybridMultilevel"/>
    <w:tmpl w:val="8DAECA1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C858B1"/>
    <w:multiLevelType w:val="hybridMultilevel"/>
    <w:tmpl w:val="8ACAD9D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F19EC"/>
    <w:multiLevelType w:val="hybridMultilevel"/>
    <w:tmpl w:val="E77AD9A2"/>
    <w:lvl w:ilvl="0" w:tplc="4C40C8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548D6"/>
    <w:multiLevelType w:val="hybridMultilevel"/>
    <w:tmpl w:val="8B7EFBF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81C3C"/>
    <w:multiLevelType w:val="hybridMultilevel"/>
    <w:tmpl w:val="A67A1E5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3F2EB4"/>
    <w:multiLevelType w:val="hybridMultilevel"/>
    <w:tmpl w:val="D026C3E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1E7AC0"/>
    <w:multiLevelType w:val="hybridMultilevel"/>
    <w:tmpl w:val="D10681D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767923"/>
    <w:multiLevelType w:val="hybridMultilevel"/>
    <w:tmpl w:val="EFA06F2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540CE"/>
    <w:multiLevelType w:val="hybridMultilevel"/>
    <w:tmpl w:val="A6F8F0C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7"/>
  </w:num>
  <w:num w:numId="3">
    <w:abstractNumId w:val="4"/>
  </w:num>
  <w:num w:numId="4">
    <w:abstractNumId w:val="29"/>
  </w:num>
  <w:num w:numId="5">
    <w:abstractNumId w:val="28"/>
  </w:num>
  <w:num w:numId="6">
    <w:abstractNumId w:val="10"/>
  </w:num>
  <w:num w:numId="7">
    <w:abstractNumId w:val="24"/>
  </w:num>
  <w:num w:numId="8">
    <w:abstractNumId w:val="31"/>
  </w:num>
  <w:num w:numId="9">
    <w:abstractNumId w:val="14"/>
  </w:num>
  <w:num w:numId="10">
    <w:abstractNumId w:val="30"/>
  </w:num>
  <w:num w:numId="11">
    <w:abstractNumId w:val="22"/>
  </w:num>
  <w:num w:numId="12">
    <w:abstractNumId w:val="20"/>
  </w:num>
  <w:num w:numId="13">
    <w:abstractNumId w:val="12"/>
  </w:num>
  <w:num w:numId="14">
    <w:abstractNumId w:val="23"/>
  </w:num>
  <w:num w:numId="15">
    <w:abstractNumId w:val="27"/>
  </w:num>
  <w:num w:numId="16">
    <w:abstractNumId w:val="2"/>
  </w:num>
  <w:num w:numId="17">
    <w:abstractNumId w:val="1"/>
  </w:num>
  <w:num w:numId="18">
    <w:abstractNumId w:val="3"/>
  </w:num>
  <w:num w:numId="19">
    <w:abstractNumId w:val="19"/>
  </w:num>
  <w:num w:numId="20">
    <w:abstractNumId w:val="11"/>
  </w:num>
  <w:num w:numId="21">
    <w:abstractNumId w:val="0"/>
  </w:num>
  <w:num w:numId="22">
    <w:abstractNumId w:val="18"/>
  </w:num>
  <w:num w:numId="23">
    <w:abstractNumId w:val="17"/>
  </w:num>
  <w:num w:numId="24">
    <w:abstractNumId w:val="26"/>
  </w:num>
  <w:num w:numId="25">
    <w:abstractNumId w:val="13"/>
  </w:num>
  <w:num w:numId="26">
    <w:abstractNumId w:val="6"/>
  </w:num>
  <w:num w:numId="27">
    <w:abstractNumId w:val="9"/>
  </w:num>
  <w:num w:numId="28">
    <w:abstractNumId w:val="15"/>
  </w:num>
  <w:num w:numId="29">
    <w:abstractNumId w:val="16"/>
  </w:num>
  <w:num w:numId="30">
    <w:abstractNumId w:val="21"/>
  </w:num>
  <w:num w:numId="31">
    <w:abstractNumId w:val="5"/>
  </w:num>
  <w:num w:numId="32">
    <w:abstractNumId w:val="25"/>
  </w:num>
  <w:num w:numId="33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561"/>
    <w:rsid w:val="00010888"/>
    <w:rsid w:val="00015083"/>
    <w:rsid w:val="00021670"/>
    <w:rsid w:val="0004300A"/>
    <w:rsid w:val="000548E4"/>
    <w:rsid w:val="00057CAE"/>
    <w:rsid w:val="00061469"/>
    <w:rsid w:val="00070854"/>
    <w:rsid w:val="00083B5F"/>
    <w:rsid w:val="00086AC7"/>
    <w:rsid w:val="000E6456"/>
    <w:rsid w:val="000F2545"/>
    <w:rsid w:val="000F69E6"/>
    <w:rsid w:val="001179AE"/>
    <w:rsid w:val="001210B5"/>
    <w:rsid w:val="00125E15"/>
    <w:rsid w:val="001347DD"/>
    <w:rsid w:val="0014344C"/>
    <w:rsid w:val="00155DC4"/>
    <w:rsid w:val="0015662C"/>
    <w:rsid w:val="001863FF"/>
    <w:rsid w:val="00195F97"/>
    <w:rsid w:val="001D6BD1"/>
    <w:rsid w:val="001F5C86"/>
    <w:rsid w:val="002041BF"/>
    <w:rsid w:val="002072DB"/>
    <w:rsid w:val="002123BB"/>
    <w:rsid w:val="00213B39"/>
    <w:rsid w:val="00214C09"/>
    <w:rsid w:val="0023262C"/>
    <w:rsid w:val="002353F3"/>
    <w:rsid w:val="002536CD"/>
    <w:rsid w:val="00274F2E"/>
    <w:rsid w:val="0027535C"/>
    <w:rsid w:val="002777D4"/>
    <w:rsid w:val="00292561"/>
    <w:rsid w:val="002970EA"/>
    <w:rsid w:val="002D042D"/>
    <w:rsid w:val="002F5A1A"/>
    <w:rsid w:val="00327A82"/>
    <w:rsid w:val="003521E6"/>
    <w:rsid w:val="00354F1B"/>
    <w:rsid w:val="003712A4"/>
    <w:rsid w:val="0037761C"/>
    <w:rsid w:val="00383EB5"/>
    <w:rsid w:val="003968BA"/>
    <w:rsid w:val="003B3DFA"/>
    <w:rsid w:val="003C7D89"/>
    <w:rsid w:val="003F3EE5"/>
    <w:rsid w:val="00477741"/>
    <w:rsid w:val="00491E3A"/>
    <w:rsid w:val="004A29D7"/>
    <w:rsid w:val="004A498D"/>
    <w:rsid w:val="004B2AD2"/>
    <w:rsid w:val="004E45EB"/>
    <w:rsid w:val="005375C5"/>
    <w:rsid w:val="0055554F"/>
    <w:rsid w:val="00557E87"/>
    <w:rsid w:val="005978D6"/>
    <w:rsid w:val="005A537B"/>
    <w:rsid w:val="005B2A82"/>
    <w:rsid w:val="005B4F9C"/>
    <w:rsid w:val="005C65F5"/>
    <w:rsid w:val="005F1BF9"/>
    <w:rsid w:val="006023C3"/>
    <w:rsid w:val="00620402"/>
    <w:rsid w:val="006234FE"/>
    <w:rsid w:val="00654610"/>
    <w:rsid w:val="00657407"/>
    <w:rsid w:val="006636F5"/>
    <w:rsid w:val="0068329F"/>
    <w:rsid w:val="00683636"/>
    <w:rsid w:val="006A081C"/>
    <w:rsid w:val="006A4053"/>
    <w:rsid w:val="006C3E0C"/>
    <w:rsid w:val="006E4D2B"/>
    <w:rsid w:val="00700016"/>
    <w:rsid w:val="00711C8E"/>
    <w:rsid w:val="00736B96"/>
    <w:rsid w:val="00737912"/>
    <w:rsid w:val="00740FFF"/>
    <w:rsid w:val="00783671"/>
    <w:rsid w:val="007A7289"/>
    <w:rsid w:val="0083432C"/>
    <w:rsid w:val="0085429D"/>
    <w:rsid w:val="00861462"/>
    <w:rsid w:val="00865A44"/>
    <w:rsid w:val="008729B1"/>
    <w:rsid w:val="008757E0"/>
    <w:rsid w:val="00882E41"/>
    <w:rsid w:val="00887CD0"/>
    <w:rsid w:val="0089226A"/>
    <w:rsid w:val="008965AA"/>
    <w:rsid w:val="008D55C2"/>
    <w:rsid w:val="008F4D7B"/>
    <w:rsid w:val="0091623E"/>
    <w:rsid w:val="009208C0"/>
    <w:rsid w:val="0092264A"/>
    <w:rsid w:val="00922DF1"/>
    <w:rsid w:val="0099584A"/>
    <w:rsid w:val="009B0E33"/>
    <w:rsid w:val="009F010C"/>
    <w:rsid w:val="009F76A6"/>
    <w:rsid w:val="00A23312"/>
    <w:rsid w:val="00A255F6"/>
    <w:rsid w:val="00A465B0"/>
    <w:rsid w:val="00A47BE0"/>
    <w:rsid w:val="00A5628E"/>
    <w:rsid w:val="00A77E23"/>
    <w:rsid w:val="00A80167"/>
    <w:rsid w:val="00A81D74"/>
    <w:rsid w:val="00A90709"/>
    <w:rsid w:val="00A929CD"/>
    <w:rsid w:val="00AC1041"/>
    <w:rsid w:val="00AE0BEA"/>
    <w:rsid w:val="00AF3625"/>
    <w:rsid w:val="00B30FA6"/>
    <w:rsid w:val="00B72041"/>
    <w:rsid w:val="00BA08A1"/>
    <w:rsid w:val="00BA22B1"/>
    <w:rsid w:val="00BE2E04"/>
    <w:rsid w:val="00C14606"/>
    <w:rsid w:val="00C4129D"/>
    <w:rsid w:val="00C62F51"/>
    <w:rsid w:val="00C64349"/>
    <w:rsid w:val="00C65ED3"/>
    <w:rsid w:val="00C839F9"/>
    <w:rsid w:val="00C94DC0"/>
    <w:rsid w:val="00CA404B"/>
    <w:rsid w:val="00CC3741"/>
    <w:rsid w:val="00D06660"/>
    <w:rsid w:val="00D14236"/>
    <w:rsid w:val="00D208E1"/>
    <w:rsid w:val="00D37F20"/>
    <w:rsid w:val="00D65CFA"/>
    <w:rsid w:val="00D66589"/>
    <w:rsid w:val="00D830B2"/>
    <w:rsid w:val="00DA5F5D"/>
    <w:rsid w:val="00DC6223"/>
    <w:rsid w:val="00DD1BBF"/>
    <w:rsid w:val="00DD4F0B"/>
    <w:rsid w:val="00DD74E7"/>
    <w:rsid w:val="00DF2900"/>
    <w:rsid w:val="00E00F70"/>
    <w:rsid w:val="00E0166A"/>
    <w:rsid w:val="00E17E6B"/>
    <w:rsid w:val="00E21A0A"/>
    <w:rsid w:val="00E25462"/>
    <w:rsid w:val="00E429D1"/>
    <w:rsid w:val="00E53DA4"/>
    <w:rsid w:val="00EB03E8"/>
    <w:rsid w:val="00ED17E2"/>
    <w:rsid w:val="00F12750"/>
    <w:rsid w:val="00F20813"/>
    <w:rsid w:val="00F211EB"/>
    <w:rsid w:val="00F24368"/>
    <w:rsid w:val="00F36A5C"/>
    <w:rsid w:val="00F43742"/>
    <w:rsid w:val="00F53B8D"/>
    <w:rsid w:val="00F7501B"/>
    <w:rsid w:val="00F9111B"/>
    <w:rsid w:val="00F91D7B"/>
    <w:rsid w:val="00FB0112"/>
    <w:rsid w:val="00FF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F9C8F"/>
  <w15:chartTrackingRefBased/>
  <w15:docId w15:val="{21616BAD-F425-464E-B99D-78CDCAE5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3E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tulo1">
    <w:name w:val="heading 1"/>
    <w:basedOn w:val="Normal"/>
    <w:link w:val="Ttulo1Car"/>
    <w:uiPriority w:val="9"/>
    <w:qFormat/>
    <w:rsid w:val="00EB03E8"/>
    <w:pPr>
      <w:ind w:left="141"/>
      <w:outlineLvl w:val="0"/>
    </w:pPr>
    <w:rPr>
      <w:rFonts w:ascii="Arial" w:eastAsia="Arial" w:hAnsi="Arial" w:cs="Arial"/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34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03E8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EB03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EB03E8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B03E8"/>
    <w:rPr>
      <w:rFonts w:ascii="Arial MT" w:eastAsia="Arial MT" w:hAnsi="Arial MT" w:cs="Arial MT"/>
    </w:rPr>
  </w:style>
  <w:style w:type="paragraph" w:styleId="Ttulo">
    <w:name w:val="Title"/>
    <w:basedOn w:val="Normal"/>
    <w:link w:val="TtuloCar"/>
    <w:uiPriority w:val="10"/>
    <w:qFormat/>
    <w:rsid w:val="00EB03E8"/>
    <w:pPr>
      <w:spacing w:before="92"/>
      <w:ind w:left="1557"/>
    </w:pPr>
    <w:rPr>
      <w:rFonts w:ascii="Arial" w:eastAsia="Arial" w:hAnsi="Arial" w:cs="Arial"/>
      <w:b/>
      <w:bCs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EB03E8"/>
    <w:rPr>
      <w:rFonts w:ascii="Arial" w:eastAsia="Arial" w:hAnsi="Arial" w:cs="Arial"/>
      <w:b/>
      <w:bCs/>
      <w:sz w:val="24"/>
      <w:szCs w:val="24"/>
    </w:rPr>
  </w:style>
  <w:style w:type="paragraph" w:styleId="Prrafodelista">
    <w:name w:val="List Paragraph"/>
    <w:basedOn w:val="Normal"/>
    <w:uiPriority w:val="34"/>
    <w:qFormat/>
    <w:rsid w:val="00EB03E8"/>
    <w:pPr>
      <w:ind w:left="501" w:hanging="361"/>
    </w:pPr>
  </w:style>
  <w:style w:type="paragraph" w:customStyle="1" w:styleId="TableParagraph">
    <w:name w:val="Table Paragraph"/>
    <w:basedOn w:val="Normal"/>
    <w:uiPriority w:val="1"/>
    <w:qFormat/>
    <w:rsid w:val="00EB03E8"/>
    <w:pPr>
      <w:spacing w:line="251" w:lineRule="exact"/>
      <w:ind w:left="75"/>
    </w:pPr>
  </w:style>
  <w:style w:type="paragraph" w:styleId="Encabezado">
    <w:name w:val="header"/>
    <w:basedOn w:val="Normal"/>
    <w:link w:val="EncabezadoCar"/>
    <w:unhideWhenUsed/>
    <w:rsid w:val="00EB03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B03E8"/>
    <w:rPr>
      <w:rFonts w:ascii="Arial MT" w:eastAsia="Arial MT" w:hAnsi="Arial MT" w:cs="Arial MT"/>
    </w:rPr>
  </w:style>
  <w:style w:type="paragraph" w:styleId="Piedepgina">
    <w:name w:val="footer"/>
    <w:basedOn w:val="Normal"/>
    <w:link w:val="PiedepginaCar"/>
    <w:uiPriority w:val="99"/>
    <w:unhideWhenUsed/>
    <w:rsid w:val="00EB03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03E8"/>
    <w:rPr>
      <w:rFonts w:ascii="Arial MT" w:eastAsia="Arial MT" w:hAnsi="Arial MT" w:cs="Arial MT"/>
    </w:rPr>
  </w:style>
  <w:style w:type="character" w:styleId="Hipervnculo">
    <w:name w:val="Hyperlink"/>
    <w:basedOn w:val="Fuentedeprrafopredeter"/>
    <w:uiPriority w:val="99"/>
    <w:unhideWhenUsed/>
    <w:rsid w:val="00DF2900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A22B1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896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06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6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1460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C14606"/>
    <w:pPr>
      <w:widowControl/>
      <w:autoSpaceDE/>
      <w:autoSpaceDN/>
      <w:spacing w:before="100" w:beforeAutospacing="1" w:after="100" w:afterAutospacing="1"/>
    </w:pPr>
    <w:rPr>
      <w:rFonts w:ascii="Calibri" w:eastAsia="Calibri" w:hAnsi="Calibri" w:cs="Calibri"/>
      <w:lang w:eastAsia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34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5375C5"/>
    <w:rPr>
      <w:b/>
      <w:bCs/>
    </w:rPr>
  </w:style>
  <w:style w:type="character" w:customStyle="1" w:styleId="relative">
    <w:name w:val="relative"/>
    <w:basedOn w:val="Fuentedeprrafopredeter"/>
    <w:rsid w:val="00537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1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lafolls@palafolls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E8DD1-DEC6-4404-857C-FC0B1A60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1547</Words>
  <Characters>8819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OCAÑA SANCHEZ</dc:creator>
  <cp:keywords/>
  <dc:description/>
  <cp:lastModifiedBy>Cèlia Majó Montes</cp:lastModifiedBy>
  <cp:revision>5</cp:revision>
  <cp:lastPrinted>2022-02-03T14:18:00Z</cp:lastPrinted>
  <dcterms:created xsi:type="dcterms:W3CDTF">2025-07-07T04:21:00Z</dcterms:created>
  <dcterms:modified xsi:type="dcterms:W3CDTF">2025-07-07T04:23:00Z</dcterms:modified>
</cp:coreProperties>
</file>