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D8687" w14:textId="77777777" w:rsidR="00A11824" w:rsidRPr="00244B38" w:rsidRDefault="00A11824" w:rsidP="00244B38">
      <w:pPr>
        <w:pBdr>
          <w:bottom w:val="single" w:sz="18" w:space="1" w:color="auto"/>
        </w:pBdr>
        <w:jc w:val="both"/>
        <w:rPr>
          <w:rFonts w:cs="Arial"/>
          <w:b/>
          <w:sz w:val="10"/>
          <w:szCs w:val="10"/>
        </w:rPr>
      </w:pPr>
    </w:p>
    <w:p w14:paraId="528EBBFD" w14:textId="77777777" w:rsidR="006D52F9" w:rsidRPr="00437CA7" w:rsidRDefault="006D52F9" w:rsidP="00A769A8">
      <w:pPr>
        <w:pBdr>
          <w:bottom w:val="single" w:sz="18" w:space="1" w:color="auto"/>
        </w:pBdr>
        <w:jc w:val="both"/>
        <w:rPr>
          <w:rFonts w:cs="Arial"/>
          <w:b/>
          <w:color w:val="FF0000"/>
          <w:sz w:val="25"/>
          <w:szCs w:val="25"/>
        </w:rPr>
      </w:pPr>
      <w:r w:rsidRPr="00350FC9">
        <w:rPr>
          <w:rFonts w:cs="Arial"/>
          <w:b/>
          <w:sz w:val="25"/>
          <w:szCs w:val="25"/>
        </w:rPr>
        <w:t xml:space="preserve">Comunicació de </w:t>
      </w:r>
      <w:r w:rsidR="00340E63" w:rsidRPr="00340E63">
        <w:rPr>
          <w:rFonts w:cs="Arial"/>
          <w:b/>
          <w:sz w:val="25"/>
          <w:szCs w:val="25"/>
        </w:rPr>
        <w:t>crema</w:t>
      </w:r>
      <w:r w:rsidR="00D3473B" w:rsidRPr="00350FC9">
        <w:rPr>
          <w:rFonts w:cs="Arial"/>
          <w:b/>
          <w:sz w:val="25"/>
          <w:szCs w:val="25"/>
        </w:rPr>
        <w:t xml:space="preserve">. </w:t>
      </w:r>
      <w:r w:rsidR="00A26FD2">
        <w:rPr>
          <w:rFonts w:cs="Arial"/>
          <w:b/>
          <w:sz w:val="25"/>
          <w:szCs w:val="25"/>
        </w:rPr>
        <w:t xml:space="preserve">Ordre </w:t>
      </w:r>
      <w:r w:rsidR="00340E63" w:rsidRPr="00494B4C">
        <w:rPr>
          <w:rFonts w:cs="Arial"/>
          <w:b/>
          <w:sz w:val="25"/>
          <w:szCs w:val="25"/>
        </w:rPr>
        <w:t>MAB/62/2003</w:t>
      </w:r>
      <w:r w:rsidR="00A26FD2" w:rsidRPr="00494B4C">
        <w:rPr>
          <w:rFonts w:cs="Arial"/>
          <w:b/>
          <w:sz w:val="25"/>
          <w:szCs w:val="25"/>
        </w:rPr>
        <w:t xml:space="preserve">, de </w:t>
      </w:r>
      <w:r w:rsidR="00340E63" w:rsidRPr="00494B4C">
        <w:rPr>
          <w:rFonts w:cs="Arial"/>
          <w:b/>
          <w:sz w:val="25"/>
          <w:szCs w:val="25"/>
        </w:rPr>
        <w:t>13</w:t>
      </w:r>
      <w:r w:rsidRPr="00494B4C">
        <w:rPr>
          <w:rFonts w:cs="Arial"/>
          <w:b/>
          <w:sz w:val="25"/>
          <w:szCs w:val="25"/>
        </w:rPr>
        <w:t xml:space="preserve"> de </w:t>
      </w:r>
      <w:r w:rsidR="00340E63" w:rsidRPr="00494B4C">
        <w:rPr>
          <w:rFonts w:cs="Arial"/>
          <w:b/>
          <w:sz w:val="25"/>
          <w:szCs w:val="25"/>
        </w:rPr>
        <w:t>febrer</w:t>
      </w:r>
      <w:r w:rsidRPr="00494B4C">
        <w:rPr>
          <w:rFonts w:cs="Arial"/>
          <w:b/>
          <w:sz w:val="25"/>
          <w:szCs w:val="25"/>
        </w:rPr>
        <w:t xml:space="preserve">, per la qual es despleguen les mesures preventives que estableix el Decret </w:t>
      </w:r>
      <w:r w:rsidR="00340E63" w:rsidRPr="00494B4C">
        <w:rPr>
          <w:rFonts w:cs="Arial"/>
          <w:b/>
          <w:sz w:val="25"/>
          <w:szCs w:val="25"/>
        </w:rPr>
        <w:t>64/1995</w:t>
      </w:r>
      <w:r w:rsidR="00A26FD2" w:rsidRPr="00494B4C">
        <w:rPr>
          <w:rFonts w:cs="Arial"/>
          <w:b/>
          <w:sz w:val="25"/>
          <w:szCs w:val="25"/>
        </w:rPr>
        <w:t xml:space="preserve">, de </w:t>
      </w:r>
      <w:r w:rsidR="00340E63" w:rsidRPr="00494B4C">
        <w:rPr>
          <w:rFonts w:cs="Arial"/>
          <w:b/>
          <w:sz w:val="25"/>
          <w:szCs w:val="25"/>
        </w:rPr>
        <w:t>7</w:t>
      </w:r>
      <w:r w:rsidRPr="00494B4C">
        <w:rPr>
          <w:rFonts w:cs="Arial"/>
          <w:b/>
          <w:sz w:val="25"/>
          <w:szCs w:val="25"/>
        </w:rPr>
        <w:t xml:space="preserve"> de </w:t>
      </w:r>
      <w:r w:rsidR="00340E63" w:rsidRPr="00494B4C">
        <w:rPr>
          <w:rFonts w:cs="Arial"/>
          <w:b/>
          <w:sz w:val="25"/>
          <w:szCs w:val="25"/>
        </w:rPr>
        <w:t>marc</w:t>
      </w:r>
      <w:r w:rsidRPr="00350FC9">
        <w:rPr>
          <w:rFonts w:cs="Arial"/>
          <w:b/>
          <w:sz w:val="25"/>
          <w:szCs w:val="25"/>
        </w:rPr>
        <w:t>, pel qual s’estableixen mesures de prevenció d’incendis forestals</w:t>
      </w:r>
      <w:r w:rsidR="00606553">
        <w:rPr>
          <w:rFonts w:cs="Arial"/>
          <w:b/>
          <w:sz w:val="25"/>
          <w:szCs w:val="25"/>
        </w:rPr>
        <w:t>,</w:t>
      </w:r>
      <w:r w:rsidR="00437CA7">
        <w:rPr>
          <w:rFonts w:cs="Arial"/>
          <w:b/>
          <w:color w:val="FF0000"/>
          <w:sz w:val="25"/>
          <w:szCs w:val="25"/>
        </w:rPr>
        <w:t xml:space="preserve"> </w:t>
      </w:r>
      <w:r w:rsidR="00437CA7" w:rsidRPr="008D2BFC">
        <w:rPr>
          <w:rFonts w:cs="Arial"/>
          <w:b/>
          <w:sz w:val="25"/>
          <w:szCs w:val="25"/>
        </w:rPr>
        <w:t>el RD 1</w:t>
      </w:r>
      <w:r w:rsidR="00606553" w:rsidRPr="008D2BFC">
        <w:rPr>
          <w:rFonts w:cs="Arial"/>
          <w:b/>
          <w:sz w:val="25"/>
          <w:szCs w:val="25"/>
        </w:rPr>
        <w:t>5</w:t>
      </w:r>
      <w:r w:rsidR="00437CA7" w:rsidRPr="008D2BFC">
        <w:rPr>
          <w:rFonts w:cs="Arial"/>
          <w:b/>
          <w:sz w:val="25"/>
          <w:szCs w:val="25"/>
        </w:rPr>
        <w:t>/2022</w:t>
      </w:r>
      <w:r w:rsidR="00606553" w:rsidRPr="008D2BFC">
        <w:rPr>
          <w:rFonts w:cs="Arial"/>
          <w:b/>
          <w:sz w:val="25"/>
          <w:szCs w:val="25"/>
        </w:rPr>
        <w:t xml:space="preserve"> </w:t>
      </w:r>
      <w:r w:rsidR="0024061E">
        <w:rPr>
          <w:rFonts w:cs="Arial"/>
          <w:b/>
          <w:sz w:val="25"/>
          <w:szCs w:val="25"/>
        </w:rPr>
        <w:t xml:space="preserve">de mesures urgents en matèria d’incendis </w:t>
      </w:r>
      <w:r w:rsidR="00606553" w:rsidRPr="008D2BFC">
        <w:rPr>
          <w:rFonts w:cs="Arial"/>
          <w:b/>
          <w:sz w:val="25"/>
          <w:szCs w:val="25"/>
        </w:rPr>
        <w:t>i L</w:t>
      </w:r>
      <w:r w:rsidR="00816CAF" w:rsidRPr="008D2BFC">
        <w:rPr>
          <w:rFonts w:cs="Arial"/>
          <w:b/>
          <w:sz w:val="25"/>
          <w:szCs w:val="25"/>
        </w:rPr>
        <w:t xml:space="preserve">lei </w:t>
      </w:r>
      <w:r w:rsidR="00606553" w:rsidRPr="008D2BFC">
        <w:rPr>
          <w:rFonts w:cs="Arial"/>
          <w:b/>
          <w:sz w:val="25"/>
          <w:szCs w:val="25"/>
        </w:rPr>
        <w:t>7/2022</w:t>
      </w:r>
      <w:r w:rsidR="00816CAF" w:rsidRPr="008D2BFC">
        <w:rPr>
          <w:rFonts w:cs="Arial"/>
          <w:b/>
          <w:sz w:val="25"/>
          <w:szCs w:val="25"/>
        </w:rPr>
        <w:t xml:space="preserve"> de 8 d’abril, </w:t>
      </w:r>
      <w:r w:rsidR="0024061E">
        <w:rPr>
          <w:rFonts w:cs="Arial"/>
          <w:b/>
          <w:sz w:val="25"/>
          <w:szCs w:val="25"/>
        </w:rPr>
        <w:t>de residus</w:t>
      </w:r>
    </w:p>
    <w:p w14:paraId="48CEB5AC" w14:textId="77777777" w:rsidR="006D52F9" w:rsidRPr="00A769A8" w:rsidRDefault="006D52F9" w:rsidP="00A769A8">
      <w:pPr>
        <w:rPr>
          <w:rFonts w:cs="Arial"/>
          <w:b/>
          <w:sz w:val="12"/>
          <w:szCs w:val="12"/>
        </w:rPr>
      </w:pPr>
    </w:p>
    <w:p w14:paraId="3D1C5C61" w14:textId="77777777" w:rsidR="00AC5B51" w:rsidRPr="00244B38" w:rsidRDefault="00AC5B51" w:rsidP="00A769A8">
      <w:pPr>
        <w:pBdr>
          <w:bottom w:val="single" w:sz="12" w:space="1" w:color="auto"/>
        </w:pBdr>
        <w:rPr>
          <w:rFonts w:cs="Arial"/>
          <w:b/>
          <w:sz w:val="22"/>
          <w:szCs w:val="22"/>
        </w:rPr>
      </w:pPr>
      <w:r w:rsidRPr="00244B38">
        <w:rPr>
          <w:rFonts w:cs="Arial"/>
          <w:b/>
          <w:sz w:val="22"/>
          <w:szCs w:val="22"/>
        </w:rPr>
        <w:t>Dades de la person</w:t>
      </w:r>
      <w:r w:rsidR="00340E63">
        <w:rPr>
          <w:rFonts w:cs="Arial"/>
          <w:b/>
          <w:sz w:val="22"/>
          <w:szCs w:val="22"/>
        </w:rPr>
        <w:t>a i/o</w:t>
      </w:r>
      <w:r w:rsidR="00757F55">
        <w:rPr>
          <w:rFonts w:cs="Arial"/>
          <w:b/>
          <w:sz w:val="22"/>
          <w:szCs w:val="22"/>
        </w:rPr>
        <w:t xml:space="preserve"> entitat que realitzarà la crema</w:t>
      </w:r>
    </w:p>
    <w:tbl>
      <w:tblPr>
        <w:tblW w:w="10238" w:type="dxa"/>
        <w:tblBorders>
          <w:bottom w:val="single" w:sz="1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559"/>
        <w:gridCol w:w="2559"/>
        <w:gridCol w:w="2163"/>
        <w:gridCol w:w="2957"/>
      </w:tblGrid>
      <w:tr w:rsidR="00F30060" w:rsidRPr="00244B38" w14:paraId="5727C318" w14:textId="77777777" w:rsidTr="00A769A8">
        <w:trPr>
          <w:trHeight w:val="482"/>
        </w:trPr>
        <w:tc>
          <w:tcPr>
            <w:tcW w:w="7281" w:type="dxa"/>
            <w:gridSpan w:val="3"/>
            <w:shd w:val="clear" w:color="auto" w:fill="auto"/>
          </w:tcPr>
          <w:p w14:paraId="0410C75D" w14:textId="77777777" w:rsidR="00F30060" w:rsidRPr="00244B38" w:rsidRDefault="00F30060" w:rsidP="00A769A8">
            <w:pPr>
              <w:rPr>
                <w:rFonts w:cs="Arial"/>
                <w:sz w:val="17"/>
                <w:szCs w:val="17"/>
              </w:rPr>
            </w:pPr>
            <w:r w:rsidRPr="00244B38">
              <w:rPr>
                <w:rFonts w:cs="Arial"/>
                <w:sz w:val="17"/>
                <w:szCs w:val="17"/>
              </w:rPr>
              <w:t>Nom de la institució, entitat, empresa o persona física</w:t>
            </w:r>
          </w:p>
          <w:p w14:paraId="12BCF143" w14:textId="77777777" w:rsidR="00F30060" w:rsidRPr="00244B38" w:rsidRDefault="00F30060" w:rsidP="00A769A8">
            <w:pPr>
              <w:rPr>
                <w:rFonts w:cs="Arial"/>
                <w:sz w:val="22"/>
                <w:szCs w:val="22"/>
              </w:rPr>
            </w:pPr>
            <w:r w:rsidRPr="00244B38">
              <w:rPr>
                <w:rFonts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 w:rsidRPr="00244B3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44B38">
              <w:rPr>
                <w:rFonts w:cs="Arial"/>
                <w:sz w:val="22"/>
                <w:szCs w:val="22"/>
              </w:rPr>
            </w:r>
            <w:r w:rsidRPr="00244B38">
              <w:rPr>
                <w:rFonts w:cs="Arial"/>
                <w:sz w:val="22"/>
                <w:szCs w:val="22"/>
              </w:rPr>
              <w:fldChar w:fldCharType="separate"/>
            </w:r>
            <w:r w:rsidR="00350FC9">
              <w:rPr>
                <w:rFonts w:cs="Arial"/>
                <w:noProof/>
                <w:sz w:val="22"/>
                <w:szCs w:val="22"/>
              </w:rPr>
              <w:t> </w:t>
            </w:r>
            <w:r w:rsidR="00350FC9">
              <w:rPr>
                <w:rFonts w:cs="Arial"/>
                <w:noProof/>
                <w:sz w:val="22"/>
                <w:szCs w:val="22"/>
              </w:rPr>
              <w:t> </w:t>
            </w:r>
            <w:r w:rsidR="00350FC9">
              <w:rPr>
                <w:rFonts w:cs="Arial"/>
                <w:noProof/>
                <w:sz w:val="22"/>
                <w:szCs w:val="22"/>
              </w:rPr>
              <w:t> </w:t>
            </w:r>
            <w:r w:rsidR="00350FC9">
              <w:rPr>
                <w:rFonts w:cs="Arial"/>
                <w:noProof/>
                <w:sz w:val="22"/>
                <w:szCs w:val="22"/>
              </w:rPr>
              <w:t> </w:t>
            </w:r>
            <w:r w:rsidR="00350FC9">
              <w:rPr>
                <w:rFonts w:cs="Arial"/>
                <w:noProof/>
                <w:sz w:val="22"/>
                <w:szCs w:val="22"/>
              </w:rPr>
              <w:t> </w:t>
            </w:r>
            <w:r w:rsidRPr="00244B38">
              <w:rPr>
                <w:rFonts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956" w:type="dxa"/>
            <w:shd w:val="clear" w:color="auto" w:fill="auto"/>
          </w:tcPr>
          <w:p w14:paraId="75804CD6" w14:textId="77777777" w:rsidR="00F30060" w:rsidRPr="00244B38" w:rsidRDefault="00F30060" w:rsidP="00A769A8">
            <w:pPr>
              <w:rPr>
                <w:rFonts w:cs="Arial"/>
                <w:sz w:val="17"/>
                <w:szCs w:val="17"/>
              </w:rPr>
            </w:pPr>
            <w:r w:rsidRPr="00244B38">
              <w:rPr>
                <w:rFonts w:cs="Arial"/>
                <w:sz w:val="17"/>
                <w:szCs w:val="17"/>
              </w:rPr>
              <w:t>DNI/NIF/NIE</w:t>
            </w:r>
          </w:p>
          <w:p w14:paraId="5610A21B" w14:textId="77777777" w:rsidR="00F30060" w:rsidRPr="00244B38" w:rsidRDefault="00244B38" w:rsidP="00A769A8">
            <w:pPr>
              <w:rPr>
                <w:rFonts w:cs="Arial"/>
                <w:sz w:val="17"/>
                <w:szCs w:val="17"/>
              </w:rPr>
            </w:pPr>
            <w:r w:rsidRPr="00244B38">
              <w:rPr>
                <w:rFonts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44B3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44B38">
              <w:rPr>
                <w:rFonts w:cs="Arial"/>
                <w:sz w:val="22"/>
                <w:szCs w:val="22"/>
              </w:rPr>
            </w:r>
            <w:r w:rsidRPr="00244B38">
              <w:rPr>
                <w:rFonts w:cs="Arial"/>
                <w:sz w:val="22"/>
                <w:szCs w:val="22"/>
              </w:rPr>
              <w:fldChar w:fldCharType="separate"/>
            </w:r>
            <w:r w:rsidR="00350FC9">
              <w:rPr>
                <w:rFonts w:cs="Arial"/>
                <w:noProof/>
                <w:sz w:val="22"/>
                <w:szCs w:val="22"/>
              </w:rPr>
              <w:t> </w:t>
            </w:r>
            <w:r w:rsidR="00350FC9">
              <w:rPr>
                <w:rFonts w:cs="Arial"/>
                <w:noProof/>
                <w:sz w:val="22"/>
                <w:szCs w:val="22"/>
              </w:rPr>
              <w:t> </w:t>
            </w:r>
            <w:r w:rsidR="00350FC9">
              <w:rPr>
                <w:rFonts w:cs="Arial"/>
                <w:noProof/>
                <w:sz w:val="22"/>
                <w:szCs w:val="22"/>
              </w:rPr>
              <w:t> </w:t>
            </w:r>
            <w:r w:rsidR="00350FC9">
              <w:rPr>
                <w:rFonts w:cs="Arial"/>
                <w:noProof/>
                <w:sz w:val="22"/>
                <w:szCs w:val="22"/>
              </w:rPr>
              <w:t> </w:t>
            </w:r>
            <w:r w:rsidR="00350FC9">
              <w:rPr>
                <w:rFonts w:cs="Arial"/>
                <w:noProof/>
                <w:sz w:val="22"/>
                <w:szCs w:val="22"/>
              </w:rPr>
              <w:t> </w:t>
            </w:r>
            <w:r w:rsidRPr="00244B38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F30060" w:rsidRPr="00244B38" w14:paraId="6D36132B" w14:textId="77777777" w:rsidTr="00A769A8">
        <w:trPr>
          <w:trHeight w:val="466"/>
        </w:trPr>
        <w:tc>
          <w:tcPr>
            <w:tcW w:w="10238" w:type="dxa"/>
            <w:gridSpan w:val="4"/>
            <w:shd w:val="clear" w:color="auto" w:fill="auto"/>
          </w:tcPr>
          <w:p w14:paraId="2B744F07" w14:textId="77777777" w:rsidR="00F30060" w:rsidRPr="00244B38" w:rsidRDefault="00F30060" w:rsidP="00A769A8">
            <w:pPr>
              <w:rPr>
                <w:rFonts w:cs="Arial"/>
                <w:sz w:val="17"/>
                <w:szCs w:val="17"/>
              </w:rPr>
            </w:pPr>
            <w:r w:rsidRPr="00244B38">
              <w:rPr>
                <w:rFonts w:cs="Arial"/>
                <w:sz w:val="17"/>
                <w:szCs w:val="17"/>
              </w:rPr>
              <w:t>Adreça</w:t>
            </w:r>
          </w:p>
          <w:p w14:paraId="28089B2F" w14:textId="77777777" w:rsidR="00F30060" w:rsidRPr="00244B38" w:rsidRDefault="00244B38" w:rsidP="00A769A8">
            <w:pPr>
              <w:rPr>
                <w:rFonts w:cs="Arial"/>
                <w:sz w:val="17"/>
                <w:szCs w:val="17"/>
              </w:rPr>
            </w:pPr>
            <w:r w:rsidRPr="00244B38">
              <w:rPr>
                <w:rFonts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44B3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44B38">
              <w:rPr>
                <w:rFonts w:cs="Arial"/>
                <w:sz w:val="22"/>
                <w:szCs w:val="22"/>
              </w:rPr>
            </w:r>
            <w:r w:rsidRPr="00244B38">
              <w:rPr>
                <w:rFonts w:cs="Arial"/>
                <w:sz w:val="22"/>
                <w:szCs w:val="22"/>
              </w:rPr>
              <w:fldChar w:fldCharType="separate"/>
            </w:r>
            <w:r w:rsidR="00350FC9">
              <w:rPr>
                <w:rFonts w:cs="Arial"/>
                <w:noProof/>
                <w:sz w:val="22"/>
                <w:szCs w:val="22"/>
              </w:rPr>
              <w:t> </w:t>
            </w:r>
            <w:r w:rsidR="00350FC9">
              <w:rPr>
                <w:rFonts w:cs="Arial"/>
                <w:noProof/>
                <w:sz w:val="22"/>
                <w:szCs w:val="22"/>
              </w:rPr>
              <w:t> </w:t>
            </w:r>
            <w:r w:rsidR="00350FC9">
              <w:rPr>
                <w:rFonts w:cs="Arial"/>
                <w:noProof/>
                <w:sz w:val="22"/>
                <w:szCs w:val="22"/>
              </w:rPr>
              <w:t> </w:t>
            </w:r>
            <w:r w:rsidR="00350FC9">
              <w:rPr>
                <w:rFonts w:cs="Arial"/>
                <w:noProof/>
                <w:sz w:val="22"/>
                <w:szCs w:val="22"/>
              </w:rPr>
              <w:t> </w:t>
            </w:r>
            <w:r w:rsidR="00350FC9">
              <w:rPr>
                <w:rFonts w:cs="Arial"/>
                <w:noProof/>
                <w:sz w:val="22"/>
                <w:szCs w:val="22"/>
              </w:rPr>
              <w:t> </w:t>
            </w:r>
            <w:r w:rsidRPr="00244B38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F30060" w:rsidRPr="00244B38" w14:paraId="0D522301" w14:textId="77777777" w:rsidTr="00A769A8">
        <w:trPr>
          <w:trHeight w:val="482"/>
        </w:trPr>
        <w:tc>
          <w:tcPr>
            <w:tcW w:w="5118" w:type="dxa"/>
            <w:gridSpan w:val="2"/>
            <w:shd w:val="clear" w:color="auto" w:fill="auto"/>
          </w:tcPr>
          <w:p w14:paraId="4E8A4232" w14:textId="77777777" w:rsidR="00F30060" w:rsidRPr="00244B38" w:rsidRDefault="00F30060" w:rsidP="00A769A8">
            <w:pPr>
              <w:rPr>
                <w:rFonts w:cs="Arial"/>
                <w:sz w:val="17"/>
                <w:szCs w:val="17"/>
              </w:rPr>
            </w:pPr>
            <w:r w:rsidRPr="00244B38">
              <w:rPr>
                <w:rFonts w:cs="Arial"/>
                <w:sz w:val="17"/>
                <w:szCs w:val="17"/>
              </w:rPr>
              <w:t>Municipi</w:t>
            </w:r>
          </w:p>
          <w:p w14:paraId="291A4F75" w14:textId="77777777" w:rsidR="00F30060" w:rsidRPr="00244B38" w:rsidRDefault="00244B38" w:rsidP="00A769A8">
            <w:pPr>
              <w:rPr>
                <w:rFonts w:cs="Arial"/>
                <w:sz w:val="17"/>
                <w:szCs w:val="17"/>
              </w:rPr>
            </w:pPr>
            <w:r w:rsidRPr="00244B38">
              <w:rPr>
                <w:rFonts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44B3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44B38">
              <w:rPr>
                <w:rFonts w:cs="Arial"/>
                <w:sz w:val="22"/>
                <w:szCs w:val="22"/>
              </w:rPr>
            </w:r>
            <w:r w:rsidRPr="00244B38">
              <w:rPr>
                <w:rFonts w:cs="Arial"/>
                <w:sz w:val="22"/>
                <w:szCs w:val="22"/>
              </w:rPr>
              <w:fldChar w:fldCharType="separate"/>
            </w:r>
            <w:r w:rsidR="00350FC9">
              <w:rPr>
                <w:rFonts w:cs="Arial"/>
                <w:noProof/>
                <w:sz w:val="22"/>
                <w:szCs w:val="22"/>
              </w:rPr>
              <w:t> </w:t>
            </w:r>
            <w:r w:rsidR="00350FC9">
              <w:rPr>
                <w:rFonts w:cs="Arial"/>
                <w:noProof/>
                <w:sz w:val="22"/>
                <w:szCs w:val="22"/>
              </w:rPr>
              <w:t> </w:t>
            </w:r>
            <w:r w:rsidR="00350FC9">
              <w:rPr>
                <w:rFonts w:cs="Arial"/>
                <w:noProof/>
                <w:sz w:val="22"/>
                <w:szCs w:val="22"/>
              </w:rPr>
              <w:t> </w:t>
            </w:r>
            <w:r w:rsidR="00350FC9">
              <w:rPr>
                <w:rFonts w:cs="Arial"/>
                <w:noProof/>
                <w:sz w:val="22"/>
                <w:szCs w:val="22"/>
              </w:rPr>
              <w:t> </w:t>
            </w:r>
            <w:r w:rsidR="00350FC9">
              <w:rPr>
                <w:rFonts w:cs="Arial"/>
                <w:noProof/>
                <w:sz w:val="22"/>
                <w:szCs w:val="22"/>
              </w:rPr>
              <w:t> </w:t>
            </w:r>
            <w:r w:rsidRPr="00244B38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163" w:type="dxa"/>
            <w:shd w:val="clear" w:color="auto" w:fill="auto"/>
          </w:tcPr>
          <w:p w14:paraId="7167066E" w14:textId="77777777" w:rsidR="00F30060" w:rsidRPr="00244B38" w:rsidRDefault="00F30060" w:rsidP="00A769A8">
            <w:pPr>
              <w:rPr>
                <w:rFonts w:cs="Arial"/>
                <w:sz w:val="17"/>
                <w:szCs w:val="17"/>
              </w:rPr>
            </w:pPr>
            <w:r w:rsidRPr="00244B38">
              <w:rPr>
                <w:rFonts w:cs="Arial"/>
                <w:sz w:val="17"/>
                <w:szCs w:val="17"/>
              </w:rPr>
              <w:t>Comarca</w:t>
            </w:r>
          </w:p>
          <w:p w14:paraId="186E9C61" w14:textId="77777777" w:rsidR="00F30060" w:rsidRPr="00244B38" w:rsidRDefault="00244B38" w:rsidP="00A769A8">
            <w:pPr>
              <w:rPr>
                <w:rFonts w:cs="Arial"/>
                <w:sz w:val="17"/>
                <w:szCs w:val="17"/>
              </w:rPr>
            </w:pPr>
            <w:r w:rsidRPr="00244B38">
              <w:rPr>
                <w:rFonts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44B3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44B38">
              <w:rPr>
                <w:rFonts w:cs="Arial"/>
                <w:sz w:val="22"/>
                <w:szCs w:val="22"/>
              </w:rPr>
            </w:r>
            <w:r w:rsidRPr="00244B38">
              <w:rPr>
                <w:rFonts w:cs="Arial"/>
                <w:sz w:val="22"/>
                <w:szCs w:val="22"/>
              </w:rPr>
              <w:fldChar w:fldCharType="separate"/>
            </w:r>
            <w:r w:rsidR="00350FC9">
              <w:rPr>
                <w:rFonts w:cs="Arial"/>
                <w:noProof/>
                <w:sz w:val="22"/>
                <w:szCs w:val="22"/>
              </w:rPr>
              <w:t> </w:t>
            </w:r>
            <w:r w:rsidR="00350FC9">
              <w:rPr>
                <w:rFonts w:cs="Arial"/>
                <w:noProof/>
                <w:sz w:val="22"/>
                <w:szCs w:val="22"/>
              </w:rPr>
              <w:t> </w:t>
            </w:r>
            <w:r w:rsidR="00350FC9">
              <w:rPr>
                <w:rFonts w:cs="Arial"/>
                <w:noProof/>
                <w:sz w:val="22"/>
                <w:szCs w:val="22"/>
              </w:rPr>
              <w:t> </w:t>
            </w:r>
            <w:r w:rsidR="00350FC9">
              <w:rPr>
                <w:rFonts w:cs="Arial"/>
                <w:noProof/>
                <w:sz w:val="22"/>
                <w:szCs w:val="22"/>
              </w:rPr>
              <w:t> </w:t>
            </w:r>
            <w:r w:rsidR="00350FC9">
              <w:rPr>
                <w:rFonts w:cs="Arial"/>
                <w:noProof/>
                <w:sz w:val="22"/>
                <w:szCs w:val="22"/>
              </w:rPr>
              <w:t> </w:t>
            </w:r>
            <w:r w:rsidRPr="00244B38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56" w:type="dxa"/>
            <w:shd w:val="clear" w:color="auto" w:fill="auto"/>
          </w:tcPr>
          <w:p w14:paraId="6671F6CC" w14:textId="77777777" w:rsidR="00F30060" w:rsidRPr="00244B38" w:rsidRDefault="00F30060" w:rsidP="00A769A8">
            <w:pPr>
              <w:rPr>
                <w:rFonts w:cs="Arial"/>
                <w:sz w:val="17"/>
                <w:szCs w:val="17"/>
              </w:rPr>
            </w:pPr>
            <w:r w:rsidRPr="00244B38">
              <w:rPr>
                <w:rFonts w:cs="Arial"/>
                <w:sz w:val="17"/>
                <w:szCs w:val="17"/>
              </w:rPr>
              <w:t>Codi Postal</w:t>
            </w:r>
          </w:p>
          <w:p w14:paraId="3D15EDD7" w14:textId="77777777" w:rsidR="00F30060" w:rsidRPr="00244B38" w:rsidRDefault="00244B38" w:rsidP="00A769A8">
            <w:pPr>
              <w:rPr>
                <w:rFonts w:cs="Arial"/>
                <w:sz w:val="17"/>
                <w:szCs w:val="17"/>
              </w:rPr>
            </w:pPr>
            <w:r w:rsidRPr="00244B38">
              <w:rPr>
                <w:rFonts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44B3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44B38">
              <w:rPr>
                <w:rFonts w:cs="Arial"/>
                <w:sz w:val="22"/>
                <w:szCs w:val="22"/>
              </w:rPr>
            </w:r>
            <w:r w:rsidRPr="00244B38">
              <w:rPr>
                <w:rFonts w:cs="Arial"/>
                <w:sz w:val="22"/>
                <w:szCs w:val="22"/>
              </w:rPr>
              <w:fldChar w:fldCharType="separate"/>
            </w:r>
            <w:r w:rsidR="00350FC9">
              <w:rPr>
                <w:rFonts w:cs="Arial"/>
                <w:noProof/>
                <w:sz w:val="22"/>
                <w:szCs w:val="22"/>
              </w:rPr>
              <w:t> </w:t>
            </w:r>
            <w:r w:rsidR="00350FC9">
              <w:rPr>
                <w:rFonts w:cs="Arial"/>
                <w:noProof/>
                <w:sz w:val="22"/>
                <w:szCs w:val="22"/>
              </w:rPr>
              <w:t> </w:t>
            </w:r>
            <w:r w:rsidR="00350FC9">
              <w:rPr>
                <w:rFonts w:cs="Arial"/>
                <w:noProof/>
                <w:sz w:val="22"/>
                <w:szCs w:val="22"/>
              </w:rPr>
              <w:t> </w:t>
            </w:r>
            <w:r w:rsidR="00350FC9">
              <w:rPr>
                <w:rFonts w:cs="Arial"/>
                <w:noProof/>
                <w:sz w:val="22"/>
                <w:szCs w:val="22"/>
              </w:rPr>
              <w:t> </w:t>
            </w:r>
            <w:r w:rsidR="00350FC9">
              <w:rPr>
                <w:rFonts w:cs="Arial"/>
                <w:noProof/>
                <w:sz w:val="22"/>
                <w:szCs w:val="22"/>
              </w:rPr>
              <w:t> </w:t>
            </w:r>
            <w:r w:rsidRPr="00244B38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F30060" w:rsidRPr="00244B38" w14:paraId="0FA61244" w14:textId="77777777" w:rsidTr="00A769A8">
        <w:trPr>
          <w:trHeight w:val="482"/>
        </w:trPr>
        <w:tc>
          <w:tcPr>
            <w:tcW w:w="2559" w:type="dxa"/>
            <w:shd w:val="clear" w:color="auto" w:fill="auto"/>
          </w:tcPr>
          <w:p w14:paraId="2315A54C" w14:textId="77777777" w:rsidR="00F30060" w:rsidRPr="00244B38" w:rsidRDefault="00F30060" w:rsidP="00A769A8">
            <w:pPr>
              <w:rPr>
                <w:rFonts w:cs="Arial"/>
                <w:sz w:val="17"/>
                <w:szCs w:val="17"/>
              </w:rPr>
            </w:pPr>
            <w:r w:rsidRPr="00244B38">
              <w:rPr>
                <w:rFonts w:cs="Arial"/>
                <w:sz w:val="17"/>
                <w:szCs w:val="17"/>
              </w:rPr>
              <w:t>Telèfon mòbil (obligatori)</w:t>
            </w:r>
          </w:p>
          <w:p w14:paraId="10731679" w14:textId="77777777" w:rsidR="00F30060" w:rsidRPr="00244B38" w:rsidRDefault="00244B38" w:rsidP="00A769A8">
            <w:pPr>
              <w:rPr>
                <w:rFonts w:cs="Arial"/>
                <w:sz w:val="17"/>
                <w:szCs w:val="17"/>
              </w:rPr>
            </w:pPr>
            <w:r w:rsidRPr="00244B38">
              <w:rPr>
                <w:rFonts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44B3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44B38">
              <w:rPr>
                <w:rFonts w:cs="Arial"/>
                <w:sz w:val="22"/>
                <w:szCs w:val="22"/>
              </w:rPr>
            </w:r>
            <w:r w:rsidRPr="00244B38">
              <w:rPr>
                <w:rFonts w:cs="Arial"/>
                <w:sz w:val="22"/>
                <w:szCs w:val="22"/>
              </w:rPr>
              <w:fldChar w:fldCharType="separate"/>
            </w:r>
            <w:r w:rsidR="00350FC9">
              <w:rPr>
                <w:rFonts w:cs="Arial"/>
                <w:noProof/>
                <w:sz w:val="22"/>
                <w:szCs w:val="22"/>
              </w:rPr>
              <w:t> </w:t>
            </w:r>
            <w:r w:rsidR="00350FC9">
              <w:rPr>
                <w:rFonts w:cs="Arial"/>
                <w:noProof/>
                <w:sz w:val="22"/>
                <w:szCs w:val="22"/>
              </w:rPr>
              <w:t> </w:t>
            </w:r>
            <w:r w:rsidR="00350FC9">
              <w:rPr>
                <w:rFonts w:cs="Arial"/>
                <w:noProof/>
                <w:sz w:val="22"/>
                <w:szCs w:val="22"/>
              </w:rPr>
              <w:t> </w:t>
            </w:r>
            <w:r w:rsidR="00350FC9">
              <w:rPr>
                <w:rFonts w:cs="Arial"/>
                <w:noProof/>
                <w:sz w:val="22"/>
                <w:szCs w:val="22"/>
              </w:rPr>
              <w:t> </w:t>
            </w:r>
            <w:r w:rsidR="00350FC9">
              <w:rPr>
                <w:rFonts w:cs="Arial"/>
                <w:noProof/>
                <w:sz w:val="22"/>
                <w:szCs w:val="22"/>
              </w:rPr>
              <w:t> </w:t>
            </w:r>
            <w:r w:rsidRPr="00244B38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559" w:type="dxa"/>
            <w:shd w:val="clear" w:color="auto" w:fill="auto"/>
          </w:tcPr>
          <w:p w14:paraId="2A31ECD6" w14:textId="77777777" w:rsidR="00F30060" w:rsidRPr="00244B38" w:rsidRDefault="00F30060" w:rsidP="00A769A8">
            <w:pPr>
              <w:rPr>
                <w:rFonts w:cs="Arial"/>
                <w:sz w:val="17"/>
                <w:szCs w:val="17"/>
              </w:rPr>
            </w:pPr>
            <w:r w:rsidRPr="00244B38">
              <w:rPr>
                <w:rFonts w:cs="Arial"/>
                <w:sz w:val="17"/>
                <w:szCs w:val="17"/>
              </w:rPr>
              <w:t>Telèfon fix</w:t>
            </w:r>
          </w:p>
          <w:p w14:paraId="58578F27" w14:textId="77777777" w:rsidR="00F30060" w:rsidRPr="00244B38" w:rsidRDefault="00244B38" w:rsidP="00A769A8">
            <w:pPr>
              <w:rPr>
                <w:rFonts w:cs="Arial"/>
                <w:sz w:val="17"/>
                <w:szCs w:val="17"/>
              </w:rPr>
            </w:pPr>
            <w:r w:rsidRPr="00244B38">
              <w:rPr>
                <w:rFonts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44B3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44B38">
              <w:rPr>
                <w:rFonts w:cs="Arial"/>
                <w:sz w:val="22"/>
                <w:szCs w:val="22"/>
              </w:rPr>
            </w:r>
            <w:r w:rsidRPr="00244B38">
              <w:rPr>
                <w:rFonts w:cs="Arial"/>
                <w:sz w:val="22"/>
                <w:szCs w:val="22"/>
              </w:rPr>
              <w:fldChar w:fldCharType="separate"/>
            </w:r>
            <w:r w:rsidR="00350FC9">
              <w:rPr>
                <w:rFonts w:cs="Arial"/>
                <w:noProof/>
                <w:sz w:val="22"/>
                <w:szCs w:val="22"/>
              </w:rPr>
              <w:t> </w:t>
            </w:r>
            <w:r w:rsidR="00350FC9">
              <w:rPr>
                <w:rFonts w:cs="Arial"/>
                <w:noProof/>
                <w:sz w:val="22"/>
                <w:szCs w:val="22"/>
              </w:rPr>
              <w:t> </w:t>
            </w:r>
            <w:r w:rsidR="00350FC9">
              <w:rPr>
                <w:rFonts w:cs="Arial"/>
                <w:noProof/>
                <w:sz w:val="22"/>
                <w:szCs w:val="22"/>
              </w:rPr>
              <w:t> </w:t>
            </w:r>
            <w:r w:rsidR="00350FC9">
              <w:rPr>
                <w:rFonts w:cs="Arial"/>
                <w:noProof/>
                <w:sz w:val="22"/>
                <w:szCs w:val="22"/>
              </w:rPr>
              <w:t> </w:t>
            </w:r>
            <w:r w:rsidR="00350FC9">
              <w:rPr>
                <w:rFonts w:cs="Arial"/>
                <w:noProof/>
                <w:sz w:val="22"/>
                <w:szCs w:val="22"/>
              </w:rPr>
              <w:t> </w:t>
            </w:r>
            <w:r w:rsidRPr="00244B38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163" w:type="dxa"/>
            <w:shd w:val="clear" w:color="auto" w:fill="auto"/>
          </w:tcPr>
          <w:p w14:paraId="321BBAF6" w14:textId="77777777" w:rsidR="00F30060" w:rsidRPr="00244B38" w:rsidRDefault="00F30060" w:rsidP="00A769A8">
            <w:pPr>
              <w:rPr>
                <w:rFonts w:cs="Arial"/>
                <w:sz w:val="17"/>
                <w:szCs w:val="17"/>
              </w:rPr>
            </w:pPr>
            <w:r w:rsidRPr="00244B38">
              <w:rPr>
                <w:rFonts w:cs="Arial"/>
                <w:sz w:val="17"/>
                <w:szCs w:val="17"/>
              </w:rPr>
              <w:t>Fax</w:t>
            </w:r>
          </w:p>
          <w:p w14:paraId="6CE04981" w14:textId="77777777" w:rsidR="00F30060" w:rsidRPr="00244B38" w:rsidRDefault="00244B38" w:rsidP="00A769A8">
            <w:pPr>
              <w:rPr>
                <w:rFonts w:cs="Arial"/>
                <w:sz w:val="17"/>
                <w:szCs w:val="17"/>
              </w:rPr>
            </w:pPr>
            <w:r w:rsidRPr="00244B38">
              <w:rPr>
                <w:rFonts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44B3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44B38">
              <w:rPr>
                <w:rFonts w:cs="Arial"/>
                <w:sz w:val="22"/>
                <w:szCs w:val="22"/>
              </w:rPr>
            </w:r>
            <w:r w:rsidRPr="00244B38">
              <w:rPr>
                <w:rFonts w:cs="Arial"/>
                <w:sz w:val="22"/>
                <w:szCs w:val="22"/>
              </w:rPr>
              <w:fldChar w:fldCharType="separate"/>
            </w:r>
            <w:r w:rsidR="00350FC9">
              <w:rPr>
                <w:rFonts w:cs="Arial"/>
                <w:noProof/>
                <w:sz w:val="22"/>
                <w:szCs w:val="22"/>
              </w:rPr>
              <w:t> </w:t>
            </w:r>
            <w:r w:rsidR="00350FC9">
              <w:rPr>
                <w:rFonts w:cs="Arial"/>
                <w:noProof/>
                <w:sz w:val="22"/>
                <w:szCs w:val="22"/>
              </w:rPr>
              <w:t> </w:t>
            </w:r>
            <w:r w:rsidR="00350FC9">
              <w:rPr>
                <w:rFonts w:cs="Arial"/>
                <w:noProof/>
                <w:sz w:val="22"/>
                <w:szCs w:val="22"/>
              </w:rPr>
              <w:t> </w:t>
            </w:r>
            <w:r w:rsidR="00350FC9">
              <w:rPr>
                <w:rFonts w:cs="Arial"/>
                <w:noProof/>
                <w:sz w:val="22"/>
                <w:szCs w:val="22"/>
              </w:rPr>
              <w:t> </w:t>
            </w:r>
            <w:r w:rsidR="00350FC9">
              <w:rPr>
                <w:rFonts w:cs="Arial"/>
                <w:noProof/>
                <w:sz w:val="22"/>
                <w:szCs w:val="22"/>
              </w:rPr>
              <w:t> </w:t>
            </w:r>
            <w:r w:rsidRPr="00244B38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956" w:type="dxa"/>
            <w:shd w:val="clear" w:color="auto" w:fill="auto"/>
          </w:tcPr>
          <w:p w14:paraId="7370C768" w14:textId="77777777" w:rsidR="00F30060" w:rsidRPr="00244B38" w:rsidRDefault="00F30060" w:rsidP="00A769A8">
            <w:pPr>
              <w:rPr>
                <w:rFonts w:cs="Arial"/>
                <w:sz w:val="17"/>
                <w:szCs w:val="17"/>
              </w:rPr>
            </w:pPr>
            <w:r w:rsidRPr="00244B38">
              <w:rPr>
                <w:rFonts w:cs="Arial"/>
                <w:sz w:val="17"/>
                <w:szCs w:val="17"/>
              </w:rPr>
              <w:t>Adreça electrònica</w:t>
            </w:r>
          </w:p>
          <w:p w14:paraId="489ED033" w14:textId="77777777" w:rsidR="00F30060" w:rsidRPr="00244B38" w:rsidRDefault="00244B38" w:rsidP="00A769A8">
            <w:pPr>
              <w:rPr>
                <w:rFonts w:cs="Arial"/>
                <w:sz w:val="17"/>
                <w:szCs w:val="17"/>
              </w:rPr>
            </w:pPr>
            <w:r w:rsidRPr="00244B38">
              <w:rPr>
                <w:rFonts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44B38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44B38">
              <w:rPr>
                <w:rFonts w:cs="Arial"/>
                <w:sz w:val="22"/>
                <w:szCs w:val="22"/>
              </w:rPr>
            </w:r>
            <w:r w:rsidRPr="00244B38">
              <w:rPr>
                <w:rFonts w:cs="Arial"/>
                <w:sz w:val="22"/>
                <w:szCs w:val="22"/>
              </w:rPr>
              <w:fldChar w:fldCharType="separate"/>
            </w:r>
            <w:r w:rsidR="00350FC9">
              <w:rPr>
                <w:rFonts w:cs="Arial"/>
                <w:noProof/>
                <w:sz w:val="22"/>
                <w:szCs w:val="22"/>
              </w:rPr>
              <w:t> </w:t>
            </w:r>
            <w:r w:rsidR="00350FC9">
              <w:rPr>
                <w:rFonts w:cs="Arial"/>
                <w:noProof/>
                <w:sz w:val="22"/>
                <w:szCs w:val="22"/>
              </w:rPr>
              <w:t> </w:t>
            </w:r>
            <w:r w:rsidR="00350FC9">
              <w:rPr>
                <w:rFonts w:cs="Arial"/>
                <w:noProof/>
                <w:sz w:val="22"/>
                <w:szCs w:val="22"/>
              </w:rPr>
              <w:t> </w:t>
            </w:r>
            <w:r w:rsidR="00350FC9">
              <w:rPr>
                <w:rFonts w:cs="Arial"/>
                <w:noProof/>
                <w:sz w:val="22"/>
                <w:szCs w:val="22"/>
              </w:rPr>
              <w:t> </w:t>
            </w:r>
            <w:r w:rsidR="00350FC9">
              <w:rPr>
                <w:rFonts w:cs="Arial"/>
                <w:noProof/>
                <w:sz w:val="22"/>
                <w:szCs w:val="22"/>
              </w:rPr>
              <w:t> </w:t>
            </w:r>
            <w:r w:rsidRPr="00244B38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71177718" w14:textId="77777777" w:rsidR="00F30060" w:rsidRPr="00A769A8" w:rsidRDefault="00F30060" w:rsidP="00A769A8">
      <w:pPr>
        <w:pBdr>
          <w:bottom w:val="single" w:sz="8" w:space="1" w:color="auto"/>
        </w:pBdr>
        <w:rPr>
          <w:rFonts w:cs="Arial"/>
          <w:b/>
          <w:sz w:val="12"/>
          <w:szCs w:val="12"/>
        </w:rPr>
      </w:pPr>
    </w:p>
    <w:p w14:paraId="2C40BCFF" w14:textId="77777777" w:rsidR="00AC5B51" w:rsidRPr="00DF329E" w:rsidRDefault="00AC5B51" w:rsidP="00A769A8">
      <w:pPr>
        <w:pBdr>
          <w:bottom w:val="single" w:sz="8" w:space="1" w:color="auto"/>
        </w:pBdr>
        <w:rPr>
          <w:rFonts w:cs="Arial"/>
          <w:b/>
          <w:color w:val="FF0000"/>
          <w:sz w:val="22"/>
          <w:szCs w:val="22"/>
        </w:rPr>
      </w:pPr>
      <w:r w:rsidRPr="00244B38">
        <w:rPr>
          <w:rFonts w:cs="Arial"/>
          <w:b/>
          <w:sz w:val="22"/>
          <w:szCs w:val="22"/>
        </w:rPr>
        <w:t>Identifi</w:t>
      </w:r>
      <w:r w:rsidR="00340E63">
        <w:rPr>
          <w:rFonts w:cs="Arial"/>
          <w:b/>
          <w:sz w:val="22"/>
          <w:szCs w:val="22"/>
        </w:rPr>
        <w:t>cació del lloc on es vol fer la crema</w:t>
      </w:r>
    </w:p>
    <w:p w14:paraId="4A9F3E0E" w14:textId="77777777" w:rsidR="006D52F9" w:rsidRPr="00244B38" w:rsidRDefault="0084629D" w:rsidP="00A769A8">
      <w:pPr>
        <w:pBdr>
          <w:top w:val="single" w:sz="6" w:space="1" w:color="auto"/>
        </w:pBdr>
        <w:rPr>
          <w:rFonts w:cs="Arial"/>
          <w:sz w:val="17"/>
          <w:szCs w:val="17"/>
        </w:rPr>
      </w:pPr>
      <w:r w:rsidRPr="00244B38">
        <w:rPr>
          <w:rFonts w:cs="Arial"/>
          <w:sz w:val="17"/>
          <w:szCs w:val="17"/>
        </w:rPr>
        <w:t>Terme municipal</w:t>
      </w:r>
    </w:p>
    <w:p w14:paraId="5A1C7A7F" w14:textId="77777777" w:rsidR="00581858" w:rsidRPr="00244B38" w:rsidRDefault="00244B38" w:rsidP="00A769A8">
      <w:pPr>
        <w:pBdr>
          <w:bottom w:val="single" w:sz="6" w:space="2" w:color="auto"/>
        </w:pBdr>
        <w:rPr>
          <w:rFonts w:cs="Arial"/>
          <w:sz w:val="22"/>
          <w:szCs w:val="22"/>
        </w:rPr>
      </w:pPr>
      <w:r w:rsidRPr="00244B38">
        <w:rPr>
          <w:rFonts w:cs="Arial"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244B38">
        <w:rPr>
          <w:rFonts w:cs="Arial"/>
          <w:sz w:val="22"/>
          <w:szCs w:val="22"/>
        </w:rPr>
        <w:instrText xml:space="preserve"> FORMTEXT </w:instrText>
      </w:r>
      <w:r w:rsidRPr="00244B38">
        <w:rPr>
          <w:rFonts w:cs="Arial"/>
          <w:sz w:val="22"/>
          <w:szCs w:val="22"/>
        </w:rPr>
      </w:r>
      <w:r w:rsidRPr="00244B38">
        <w:rPr>
          <w:rFonts w:cs="Arial"/>
          <w:sz w:val="22"/>
          <w:szCs w:val="22"/>
        </w:rPr>
        <w:fldChar w:fldCharType="separate"/>
      </w:r>
      <w:r w:rsidR="00350FC9">
        <w:rPr>
          <w:rFonts w:cs="Arial"/>
          <w:noProof/>
          <w:sz w:val="22"/>
          <w:szCs w:val="22"/>
        </w:rPr>
        <w:t> </w:t>
      </w:r>
      <w:r w:rsidR="00350FC9">
        <w:rPr>
          <w:rFonts w:cs="Arial"/>
          <w:noProof/>
          <w:sz w:val="22"/>
          <w:szCs w:val="22"/>
        </w:rPr>
        <w:t> </w:t>
      </w:r>
      <w:r w:rsidR="00350FC9">
        <w:rPr>
          <w:rFonts w:cs="Arial"/>
          <w:noProof/>
          <w:sz w:val="22"/>
          <w:szCs w:val="22"/>
        </w:rPr>
        <w:t> </w:t>
      </w:r>
      <w:r w:rsidR="00350FC9">
        <w:rPr>
          <w:rFonts w:cs="Arial"/>
          <w:noProof/>
          <w:sz w:val="22"/>
          <w:szCs w:val="22"/>
        </w:rPr>
        <w:t> </w:t>
      </w:r>
      <w:r w:rsidR="00350FC9">
        <w:rPr>
          <w:rFonts w:cs="Arial"/>
          <w:noProof/>
          <w:sz w:val="22"/>
          <w:szCs w:val="22"/>
        </w:rPr>
        <w:t> </w:t>
      </w:r>
      <w:r w:rsidRPr="00244B38">
        <w:rPr>
          <w:rFonts w:cs="Arial"/>
          <w:sz w:val="22"/>
          <w:szCs w:val="22"/>
        </w:rPr>
        <w:fldChar w:fldCharType="end"/>
      </w:r>
    </w:p>
    <w:p w14:paraId="11944B0F" w14:textId="77777777" w:rsidR="0084629D" w:rsidRPr="00244B38" w:rsidRDefault="0090007E" w:rsidP="00A769A8">
      <w:pPr>
        <w:rPr>
          <w:rFonts w:cs="Arial"/>
          <w:sz w:val="17"/>
          <w:szCs w:val="17"/>
        </w:rPr>
      </w:pPr>
      <w:r w:rsidRPr="00244B38">
        <w:rPr>
          <w:rFonts w:cs="Arial"/>
          <w:sz w:val="17"/>
          <w:szCs w:val="17"/>
        </w:rPr>
        <w:t>Coordenades</w:t>
      </w:r>
      <w:r w:rsidR="00331C70" w:rsidRPr="00244B38">
        <w:rPr>
          <w:rFonts w:cs="Arial"/>
          <w:sz w:val="17"/>
          <w:szCs w:val="17"/>
        </w:rPr>
        <w:t xml:space="preserve"> </w:t>
      </w:r>
    </w:p>
    <w:p w14:paraId="011027AA" w14:textId="77777777" w:rsidR="00246C02" w:rsidRPr="00244B38" w:rsidRDefault="00A8642E" w:rsidP="00A769A8">
      <w:pPr>
        <w:pBdr>
          <w:bottom w:val="single" w:sz="6" w:space="1" w:color="auto"/>
        </w:pBdr>
        <w:rPr>
          <w:rFonts w:cs="Arial"/>
          <w:sz w:val="17"/>
          <w:szCs w:val="17"/>
        </w:rPr>
      </w:pPr>
      <w:r w:rsidRPr="00244B38">
        <w:rPr>
          <w:rFonts w:cs="Arial"/>
          <w:sz w:val="17"/>
          <w:szCs w:val="17"/>
        </w:rPr>
        <w:t xml:space="preserve">UTM 31  </w:t>
      </w:r>
      <w:r w:rsidR="00246C02" w:rsidRPr="00244B38">
        <w:rPr>
          <w:rFonts w:cs="Arial"/>
          <w:sz w:val="17"/>
          <w:szCs w:val="17"/>
        </w:rPr>
        <w:t xml:space="preserve">X </w:t>
      </w:r>
      <w:r w:rsidR="00244B38" w:rsidRPr="00244B38">
        <w:rPr>
          <w:rFonts w:cs="Arial"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244B38" w:rsidRPr="00244B38">
        <w:rPr>
          <w:rFonts w:cs="Arial"/>
          <w:sz w:val="22"/>
          <w:szCs w:val="22"/>
        </w:rPr>
        <w:instrText xml:space="preserve"> FORMTEXT </w:instrText>
      </w:r>
      <w:r w:rsidR="00244B38" w:rsidRPr="00244B38">
        <w:rPr>
          <w:rFonts w:cs="Arial"/>
          <w:sz w:val="22"/>
          <w:szCs w:val="22"/>
        </w:rPr>
      </w:r>
      <w:r w:rsidR="00244B38" w:rsidRPr="00244B38">
        <w:rPr>
          <w:rFonts w:cs="Arial"/>
          <w:sz w:val="22"/>
          <w:szCs w:val="22"/>
        </w:rPr>
        <w:fldChar w:fldCharType="separate"/>
      </w:r>
      <w:r w:rsidR="00350FC9">
        <w:rPr>
          <w:rFonts w:cs="Arial"/>
          <w:noProof/>
          <w:sz w:val="22"/>
          <w:szCs w:val="22"/>
        </w:rPr>
        <w:t> </w:t>
      </w:r>
      <w:r w:rsidR="00350FC9">
        <w:rPr>
          <w:rFonts w:cs="Arial"/>
          <w:noProof/>
          <w:sz w:val="22"/>
          <w:szCs w:val="22"/>
        </w:rPr>
        <w:t> </w:t>
      </w:r>
      <w:r w:rsidR="00350FC9">
        <w:rPr>
          <w:rFonts w:cs="Arial"/>
          <w:noProof/>
          <w:sz w:val="22"/>
          <w:szCs w:val="22"/>
        </w:rPr>
        <w:t> </w:t>
      </w:r>
      <w:r w:rsidR="00350FC9">
        <w:rPr>
          <w:rFonts w:cs="Arial"/>
          <w:noProof/>
          <w:sz w:val="22"/>
          <w:szCs w:val="22"/>
        </w:rPr>
        <w:t> </w:t>
      </w:r>
      <w:r w:rsidR="00350FC9">
        <w:rPr>
          <w:rFonts w:cs="Arial"/>
          <w:noProof/>
          <w:sz w:val="22"/>
          <w:szCs w:val="22"/>
        </w:rPr>
        <w:t> </w:t>
      </w:r>
      <w:r w:rsidR="00244B38" w:rsidRPr="00244B38">
        <w:rPr>
          <w:rFonts w:cs="Arial"/>
          <w:sz w:val="22"/>
          <w:szCs w:val="22"/>
        </w:rPr>
        <w:fldChar w:fldCharType="end"/>
      </w:r>
      <w:r w:rsidR="00246C02" w:rsidRPr="00244B38">
        <w:rPr>
          <w:rFonts w:cs="Arial"/>
          <w:sz w:val="17"/>
          <w:szCs w:val="17"/>
        </w:rPr>
        <w:t xml:space="preserve"> Y </w:t>
      </w:r>
      <w:r w:rsidR="00244B38" w:rsidRPr="00244B38">
        <w:rPr>
          <w:rFonts w:cs="Arial"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244B38" w:rsidRPr="00244B38">
        <w:rPr>
          <w:rFonts w:cs="Arial"/>
          <w:sz w:val="22"/>
          <w:szCs w:val="22"/>
        </w:rPr>
        <w:instrText xml:space="preserve"> FORMTEXT </w:instrText>
      </w:r>
      <w:r w:rsidR="00244B38" w:rsidRPr="00244B38">
        <w:rPr>
          <w:rFonts w:cs="Arial"/>
          <w:sz w:val="22"/>
          <w:szCs w:val="22"/>
        </w:rPr>
      </w:r>
      <w:r w:rsidR="00244B38" w:rsidRPr="00244B38">
        <w:rPr>
          <w:rFonts w:cs="Arial"/>
          <w:sz w:val="22"/>
          <w:szCs w:val="22"/>
        </w:rPr>
        <w:fldChar w:fldCharType="separate"/>
      </w:r>
      <w:r w:rsidR="00350FC9">
        <w:rPr>
          <w:rFonts w:cs="Arial"/>
          <w:noProof/>
          <w:sz w:val="22"/>
          <w:szCs w:val="22"/>
        </w:rPr>
        <w:t> </w:t>
      </w:r>
      <w:r w:rsidR="00350FC9">
        <w:rPr>
          <w:rFonts w:cs="Arial"/>
          <w:noProof/>
          <w:sz w:val="22"/>
          <w:szCs w:val="22"/>
        </w:rPr>
        <w:t> </w:t>
      </w:r>
      <w:r w:rsidR="00350FC9">
        <w:rPr>
          <w:rFonts w:cs="Arial"/>
          <w:noProof/>
          <w:sz w:val="22"/>
          <w:szCs w:val="22"/>
        </w:rPr>
        <w:t> </w:t>
      </w:r>
      <w:r w:rsidR="00350FC9">
        <w:rPr>
          <w:rFonts w:cs="Arial"/>
          <w:noProof/>
          <w:sz w:val="22"/>
          <w:szCs w:val="22"/>
        </w:rPr>
        <w:t> </w:t>
      </w:r>
      <w:r w:rsidR="00350FC9">
        <w:rPr>
          <w:rFonts w:cs="Arial"/>
          <w:noProof/>
          <w:sz w:val="22"/>
          <w:szCs w:val="22"/>
        </w:rPr>
        <w:t> </w:t>
      </w:r>
      <w:r w:rsidR="00244B38" w:rsidRPr="00244B38">
        <w:rPr>
          <w:rFonts w:cs="Arial"/>
          <w:sz w:val="22"/>
          <w:szCs w:val="22"/>
        </w:rPr>
        <w:fldChar w:fldCharType="end"/>
      </w:r>
    </w:p>
    <w:p w14:paraId="63CE547C" w14:textId="77777777" w:rsidR="00246C02" w:rsidRPr="00244B38" w:rsidRDefault="00246C02" w:rsidP="00A769A8">
      <w:pPr>
        <w:rPr>
          <w:rFonts w:cs="Arial"/>
          <w:sz w:val="17"/>
          <w:szCs w:val="17"/>
        </w:rPr>
      </w:pPr>
      <w:r w:rsidRPr="00244B38">
        <w:rPr>
          <w:rFonts w:cs="Arial"/>
          <w:sz w:val="17"/>
          <w:szCs w:val="17"/>
        </w:rPr>
        <w:t>Paratge</w:t>
      </w:r>
    </w:p>
    <w:p w14:paraId="7D8C0DEF" w14:textId="77777777" w:rsidR="00581858" w:rsidRPr="00244B38" w:rsidRDefault="00244B38" w:rsidP="00A769A8">
      <w:pPr>
        <w:pBdr>
          <w:bottom w:val="single" w:sz="6" w:space="1" w:color="auto"/>
        </w:pBdr>
        <w:rPr>
          <w:rFonts w:cs="Arial"/>
          <w:sz w:val="17"/>
          <w:szCs w:val="17"/>
        </w:rPr>
      </w:pPr>
      <w:r w:rsidRPr="00244B38">
        <w:rPr>
          <w:rFonts w:cs="Arial"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244B38">
        <w:rPr>
          <w:rFonts w:cs="Arial"/>
          <w:sz w:val="22"/>
          <w:szCs w:val="22"/>
        </w:rPr>
        <w:instrText xml:space="preserve"> FORMTEXT </w:instrText>
      </w:r>
      <w:r w:rsidRPr="00244B38">
        <w:rPr>
          <w:rFonts w:cs="Arial"/>
          <w:sz w:val="22"/>
          <w:szCs w:val="22"/>
        </w:rPr>
      </w:r>
      <w:r w:rsidRPr="00244B38">
        <w:rPr>
          <w:rFonts w:cs="Arial"/>
          <w:sz w:val="22"/>
          <w:szCs w:val="22"/>
        </w:rPr>
        <w:fldChar w:fldCharType="separate"/>
      </w:r>
      <w:r w:rsidR="00350FC9">
        <w:rPr>
          <w:rFonts w:cs="Arial"/>
          <w:noProof/>
          <w:sz w:val="22"/>
          <w:szCs w:val="22"/>
        </w:rPr>
        <w:t> </w:t>
      </w:r>
      <w:r w:rsidR="00350FC9">
        <w:rPr>
          <w:rFonts w:cs="Arial"/>
          <w:noProof/>
          <w:sz w:val="22"/>
          <w:szCs w:val="22"/>
        </w:rPr>
        <w:t> </w:t>
      </w:r>
      <w:r w:rsidR="00350FC9">
        <w:rPr>
          <w:rFonts w:cs="Arial"/>
          <w:noProof/>
          <w:sz w:val="22"/>
          <w:szCs w:val="22"/>
        </w:rPr>
        <w:t> </w:t>
      </w:r>
      <w:r w:rsidR="00350FC9">
        <w:rPr>
          <w:rFonts w:cs="Arial"/>
          <w:noProof/>
          <w:sz w:val="22"/>
          <w:szCs w:val="22"/>
        </w:rPr>
        <w:t> </w:t>
      </w:r>
      <w:r w:rsidR="00350FC9">
        <w:rPr>
          <w:rFonts w:cs="Arial"/>
          <w:noProof/>
          <w:sz w:val="22"/>
          <w:szCs w:val="22"/>
        </w:rPr>
        <w:t> </w:t>
      </w:r>
      <w:r w:rsidRPr="00244B38">
        <w:rPr>
          <w:rFonts w:cs="Arial"/>
          <w:sz w:val="22"/>
          <w:szCs w:val="22"/>
        </w:rPr>
        <w:fldChar w:fldCharType="end"/>
      </w:r>
    </w:p>
    <w:p w14:paraId="00FF7CEB" w14:textId="77777777" w:rsidR="00581858" w:rsidRPr="00244B38" w:rsidRDefault="00DF329E" w:rsidP="00757F55">
      <w:pPr>
        <w:rPr>
          <w:rFonts w:cs="Arial"/>
          <w:sz w:val="17"/>
          <w:szCs w:val="17"/>
        </w:rPr>
      </w:pPr>
      <w:r>
        <w:rPr>
          <w:rFonts w:cs="Arial"/>
          <w:sz w:val="17"/>
          <w:szCs w:val="17"/>
        </w:rPr>
        <w:t>Dia o dies i hora de</w:t>
      </w:r>
      <w:r w:rsidR="00340E63">
        <w:rPr>
          <w:rFonts w:cs="Arial"/>
          <w:sz w:val="17"/>
          <w:szCs w:val="17"/>
        </w:rPr>
        <w:t xml:space="preserve"> la crema</w:t>
      </w:r>
      <w:r w:rsidR="00757F55">
        <w:rPr>
          <w:rFonts w:cs="Arial"/>
          <w:sz w:val="17"/>
          <w:szCs w:val="17"/>
        </w:rPr>
        <w:t xml:space="preserve"> (</w:t>
      </w:r>
      <w:r w:rsidR="00757F55" w:rsidRPr="00757F55">
        <w:rPr>
          <w:rFonts w:cs="Arial"/>
          <w:sz w:val="17"/>
          <w:szCs w:val="17"/>
        </w:rPr>
        <w:t>començarà i acabarà amb llum de dia, ex</w:t>
      </w:r>
      <w:r w:rsidR="00757F55">
        <w:rPr>
          <w:rFonts w:cs="Arial"/>
          <w:sz w:val="17"/>
          <w:szCs w:val="17"/>
        </w:rPr>
        <w:t>cepció feta dels focs d'esbarjo)</w:t>
      </w:r>
      <w:r w:rsidR="00340E63">
        <w:rPr>
          <w:rFonts w:cs="Arial"/>
          <w:sz w:val="17"/>
          <w:szCs w:val="17"/>
        </w:rPr>
        <w:t xml:space="preserve">   </w:t>
      </w:r>
      <w:r w:rsidR="00244B38" w:rsidRPr="00244B38">
        <w:rPr>
          <w:rFonts w:cs="Arial"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244B38" w:rsidRPr="00244B38">
        <w:rPr>
          <w:rFonts w:cs="Arial"/>
          <w:sz w:val="22"/>
          <w:szCs w:val="22"/>
        </w:rPr>
        <w:instrText xml:space="preserve"> FORMTEXT </w:instrText>
      </w:r>
      <w:r w:rsidR="00244B38" w:rsidRPr="00244B38">
        <w:rPr>
          <w:rFonts w:cs="Arial"/>
          <w:sz w:val="22"/>
          <w:szCs w:val="22"/>
        </w:rPr>
      </w:r>
      <w:r w:rsidR="00244B38" w:rsidRPr="00244B38">
        <w:rPr>
          <w:rFonts w:cs="Arial"/>
          <w:sz w:val="22"/>
          <w:szCs w:val="22"/>
        </w:rPr>
        <w:fldChar w:fldCharType="separate"/>
      </w:r>
      <w:r w:rsidR="00350FC9">
        <w:rPr>
          <w:rFonts w:cs="Arial"/>
          <w:noProof/>
          <w:sz w:val="22"/>
          <w:szCs w:val="22"/>
        </w:rPr>
        <w:t> </w:t>
      </w:r>
      <w:r w:rsidR="00350FC9">
        <w:rPr>
          <w:rFonts w:cs="Arial"/>
          <w:noProof/>
          <w:sz w:val="22"/>
          <w:szCs w:val="22"/>
        </w:rPr>
        <w:t> </w:t>
      </w:r>
      <w:r w:rsidR="00350FC9">
        <w:rPr>
          <w:rFonts w:cs="Arial"/>
          <w:noProof/>
          <w:sz w:val="22"/>
          <w:szCs w:val="22"/>
        </w:rPr>
        <w:t> </w:t>
      </w:r>
      <w:r w:rsidR="00350FC9">
        <w:rPr>
          <w:rFonts w:cs="Arial"/>
          <w:noProof/>
          <w:sz w:val="22"/>
          <w:szCs w:val="22"/>
        </w:rPr>
        <w:t> </w:t>
      </w:r>
      <w:r w:rsidR="00350FC9">
        <w:rPr>
          <w:rFonts w:cs="Arial"/>
          <w:noProof/>
          <w:sz w:val="22"/>
          <w:szCs w:val="22"/>
        </w:rPr>
        <w:t> </w:t>
      </w:r>
      <w:r w:rsidR="00244B38" w:rsidRPr="00244B38">
        <w:rPr>
          <w:rFonts w:cs="Arial"/>
          <w:sz w:val="22"/>
          <w:szCs w:val="22"/>
        </w:rPr>
        <w:fldChar w:fldCharType="end"/>
      </w:r>
      <w:r w:rsidR="00757F55">
        <w:rPr>
          <w:rFonts w:cs="Arial"/>
          <w:sz w:val="22"/>
          <w:szCs w:val="22"/>
        </w:rPr>
        <w:t xml:space="preserve"> </w:t>
      </w:r>
    </w:p>
    <w:p w14:paraId="6467F6D8" w14:textId="77777777" w:rsidR="006D52F9" w:rsidRPr="00DF329E" w:rsidRDefault="00340E63" w:rsidP="00A769A8">
      <w:pPr>
        <w:pBdr>
          <w:top w:val="single" w:sz="8" w:space="1" w:color="auto"/>
        </w:pBdr>
        <w:rPr>
          <w:rFonts w:cs="Arial"/>
          <w:color w:val="FF0000"/>
          <w:sz w:val="17"/>
          <w:szCs w:val="17"/>
        </w:rPr>
      </w:pPr>
      <w:r w:rsidRPr="00494B4C">
        <w:rPr>
          <w:rFonts w:cs="Arial"/>
          <w:sz w:val="17"/>
          <w:szCs w:val="17"/>
        </w:rPr>
        <w:t>Tipus de crema i causa que la motiva</w:t>
      </w:r>
      <w:r w:rsidR="00983913" w:rsidRPr="00494B4C">
        <w:rPr>
          <w:rFonts w:cs="Arial"/>
          <w:sz w:val="17"/>
          <w:szCs w:val="17"/>
        </w:rPr>
        <w:t xml:space="preserve"> </w:t>
      </w:r>
      <w:r w:rsidR="00983913" w:rsidRPr="008D2BFC">
        <w:rPr>
          <w:rFonts w:cs="Arial"/>
          <w:sz w:val="17"/>
          <w:szCs w:val="17"/>
        </w:rPr>
        <w:t>(crema de restes vegetals, foc d’esbarjo, altres)</w:t>
      </w:r>
    </w:p>
    <w:p w14:paraId="0375B482" w14:textId="77777777" w:rsidR="00581858" w:rsidRPr="00244B38" w:rsidRDefault="00244B38" w:rsidP="00A769A8">
      <w:pPr>
        <w:pBdr>
          <w:bottom w:val="single" w:sz="12" w:space="1" w:color="auto"/>
        </w:pBdr>
        <w:rPr>
          <w:rFonts w:cs="Arial"/>
          <w:sz w:val="17"/>
          <w:szCs w:val="17"/>
        </w:rPr>
      </w:pPr>
      <w:r w:rsidRPr="00244B38">
        <w:rPr>
          <w:rFonts w:cs="Arial"/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244B38">
        <w:rPr>
          <w:rFonts w:cs="Arial"/>
          <w:sz w:val="22"/>
          <w:szCs w:val="22"/>
        </w:rPr>
        <w:instrText xml:space="preserve"> FORMTEXT </w:instrText>
      </w:r>
      <w:r w:rsidRPr="00244B38">
        <w:rPr>
          <w:rFonts w:cs="Arial"/>
          <w:sz w:val="22"/>
          <w:szCs w:val="22"/>
        </w:rPr>
      </w:r>
      <w:r w:rsidRPr="00244B38">
        <w:rPr>
          <w:rFonts w:cs="Arial"/>
          <w:sz w:val="22"/>
          <w:szCs w:val="22"/>
        </w:rPr>
        <w:fldChar w:fldCharType="separate"/>
      </w:r>
      <w:r w:rsidR="00350FC9">
        <w:rPr>
          <w:rFonts w:cs="Arial"/>
          <w:noProof/>
          <w:sz w:val="22"/>
          <w:szCs w:val="22"/>
        </w:rPr>
        <w:t> </w:t>
      </w:r>
      <w:r w:rsidR="00350FC9">
        <w:rPr>
          <w:rFonts w:cs="Arial"/>
          <w:noProof/>
          <w:sz w:val="22"/>
          <w:szCs w:val="22"/>
        </w:rPr>
        <w:t> </w:t>
      </w:r>
      <w:r w:rsidR="00350FC9">
        <w:rPr>
          <w:rFonts w:cs="Arial"/>
          <w:noProof/>
          <w:sz w:val="22"/>
          <w:szCs w:val="22"/>
        </w:rPr>
        <w:t> </w:t>
      </w:r>
      <w:r w:rsidR="00350FC9">
        <w:rPr>
          <w:rFonts w:cs="Arial"/>
          <w:noProof/>
          <w:sz w:val="22"/>
          <w:szCs w:val="22"/>
        </w:rPr>
        <w:t> </w:t>
      </w:r>
      <w:r w:rsidR="00350FC9">
        <w:rPr>
          <w:rFonts w:cs="Arial"/>
          <w:noProof/>
          <w:sz w:val="22"/>
          <w:szCs w:val="22"/>
        </w:rPr>
        <w:t> </w:t>
      </w:r>
      <w:r w:rsidRPr="00244B38">
        <w:rPr>
          <w:rFonts w:cs="Arial"/>
          <w:sz w:val="22"/>
          <w:szCs w:val="22"/>
        </w:rPr>
        <w:fldChar w:fldCharType="end"/>
      </w:r>
    </w:p>
    <w:p w14:paraId="559A9DB7" w14:textId="77777777" w:rsidR="006D52F9" w:rsidRPr="00244B38" w:rsidRDefault="00001353" w:rsidP="00A769A8">
      <w:pPr>
        <w:rPr>
          <w:rFonts w:cs="Arial"/>
          <w:color w:val="000000"/>
          <w:sz w:val="17"/>
          <w:szCs w:val="17"/>
        </w:rPr>
      </w:pPr>
      <w:r w:rsidRPr="00244B38">
        <w:rPr>
          <w:rFonts w:cs="Arial"/>
          <w:sz w:val="17"/>
          <w:szCs w:val="17"/>
        </w:rPr>
        <w:t>Qui signa</w:t>
      </w:r>
      <w:r w:rsidR="00AC5B51" w:rsidRPr="00244B38">
        <w:rPr>
          <w:rFonts w:cs="Arial"/>
          <w:sz w:val="17"/>
          <w:szCs w:val="17"/>
        </w:rPr>
        <w:t xml:space="preserve"> </w:t>
      </w:r>
      <w:r w:rsidR="00AC5B51" w:rsidRPr="00244B38">
        <w:rPr>
          <w:rFonts w:cs="Arial"/>
          <w:color w:val="000000"/>
          <w:sz w:val="17"/>
          <w:szCs w:val="17"/>
        </w:rPr>
        <w:t>és responsable dels danys que pugui ocasionar</w:t>
      </w:r>
      <w:r w:rsidR="00AC5B51" w:rsidRPr="00244B38">
        <w:rPr>
          <w:rFonts w:cs="Arial"/>
          <w:sz w:val="17"/>
          <w:szCs w:val="17"/>
        </w:rPr>
        <w:t xml:space="preserve"> i declara que coneix la legislació vigent </w:t>
      </w:r>
      <w:r w:rsidR="00DE5EF7" w:rsidRPr="00244B38">
        <w:rPr>
          <w:rFonts w:cs="Arial"/>
          <w:sz w:val="17"/>
          <w:szCs w:val="17"/>
        </w:rPr>
        <w:t xml:space="preserve">sobre prevenció d’incendis i </w:t>
      </w:r>
      <w:r w:rsidR="00AC5B51" w:rsidRPr="00244B38">
        <w:rPr>
          <w:rFonts w:cs="Arial"/>
          <w:sz w:val="17"/>
          <w:szCs w:val="17"/>
        </w:rPr>
        <w:t>es compromet a complir les</w:t>
      </w:r>
      <w:r w:rsidR="007279E8" w:rsidRPr="00244B38">
        <w:rPr>
          <w:rFonts w:cs="Arial"/>
          <w:color w:val="000000"/>
          <w:sz w:val="17"/>
          <w:szCs w:val="17"/>
        </w:rPr>
        <w:t xml:space="preserve"> mesures preventives de l’a</w:t>
      </w:r>
      <w:r w:rsidR="006D52F9" w:rsidRPr="00244B38">
        <w:rPr>
          <w:rFonts w:cs="Arial"/>
          <w:color w:val="000000"/>
          <w:sz w:val="17"/>
          <w:szCs w:val="17"/>
        </w:rPr>
        <w:t>rt.</w:t>
      </w:r>
      <w:r w:rsidR="007279E8" w:rsidRPr="00244B38">
        <w:rPr>
          <w:rFonts w:cs="Arial"/>
          <w:color w:val="000000"/>
          <w:sz w:val="17"/>
          <w:szCs w:val="17"/>
        </w:rPr>
        <w:t xml:space="preserve"> </w:t>
      </w:r>
      <w:r w:rsidR="006D52F9" w:rsidRPr="00244B38">
        <w:rPr>
          <w:rFonts w:cs="Arial"/>
          <w:color w:val="000000"/>
          <w:sz w:val="17"/>
          <w:szCs w:val="17"/>
        </w:rPr>
        <w:t>14 del decret 64/1995, de 7 de març.</w:t>
      </w:r>
    </w:p>
    <w:p w14:paraId="27A1620E" w14:textId="77777777" w:rsidR="006D52F9" w:rsidRPr="00244B38" w:rsidRDefault="006D52F9" w:rsidP="00A769A8">
      <w:pPr>
        <w:autoSpaceDE w:val="0"/>
        <w:autoSpaceDN w:val="0"/>
        <w:adjustRightInd w:val="0"/>
        <w:rPr>
          <w:rFonts w:cs="Arial"/>
          <w:b/>
          <w:bCs/>
          <w:color w:val="000000"/>
          <w:sz w:val="17"/>
          <w:szCs w:val="17"/>
        </w:rPr>
      </w:pPr>
      <w:r w:rsidRPr="00244B38">
        <w:rPr>
          <w:rFonts w:cs="Arial"/>
          <w:b/>
          <w:bCs/>
          <w:color w:val="000000"/>
          <w:sz w:val="17"/>
          <w:szCs w:val="17"/>
        </w:rPr>
        <w:t xml:space="preserve">Mesures preventives </w:t>
      </w:r>
    </w:p>
    <w:p w14:paraId="753B6E20" w14:textId="77777777" w:rsidR="006D52F9" w:rsidRPr="00244B38" w:rsidRDefault="006D52F9" w:rsidP="00A769A8">
      <w:pPr>
        <w:numPr>
          <w:ilvl w:val="0"/>
          <w:numId w:val="11"/>
        </w:numPr>
        <w:autoSpaceDE w:val="0"/>
        <w:autoSpaceDN w:val="0"/>
        <w:adjustRightInd w:val="0"/>
        <w:ind w:left="357" w:hanging="357"/>
        <w:rPr>
          <w:rFonts w:cs="Arial"/>
          <w:color w:val="000000"/>
          <w:sz w:val="17"/>
          <w:szCs w:val="17"/>
        </w:rPr>
      </w:pPr>
      <w:r w:rsidRPr="00244B38">
        <w:rPr>
          <w:rFonts w:cs="Arial"/>
          <w:color w:val="000000"/>
          <w:sz w:val="17"/>
          <w:szCs w:val="17"/>
        </w:rPr>
        <w:t xml:space="preserve">Per encendre foc en el període comprès entre el </w:t>
      </w:r>
      <w:r w:rsidRPr="00244B38">
        <w:rPr>
          <w:rFonts w:cs="Arial"/>
          <w:b/>
          <w:color w:val="000000"/>
          <w:sz w:val="17"/>
          <w:szCs w:val="17"/>
          <w:u w:val="single"/>
        </w:rPr>
        <w:t>16 d'octubre i el 14 de març</w:t>
      </w:r>
      <w:r w:rsidRPr="00244B38">
        <w:rPr>
          <w:rFonts w:cs="Arial"/>
          <w:color w:val="000000"/>
          <w:sz w:val="17"/>
          <w:szCs w:val="17"/>
        </w:rPr>
        <w:t xml:space="preserve">, s’observaran les mesures preventives següents: </w:t>
      </w:r>
    </w:p>
    <w:p w14:paraId="03FCC6ED" w14:textId="77777777" w:rsidR="006D52F9" w:rsidRPr="00494B4C" w:rsidRDefault="006D52F9" w:rsidP="00A769A8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ind w:left="720"/>
        <w:rPr>
          <w:rFonts w:cs="Arial"/>
          <w:sz w:val="17"/>
          <w:szCs w:val="17"/>
        </w:rPr>
      </w:pPr>
      <w:r w:rsidRPr="00494B4C">
        <w:rPr>
          <w:rFonts w:cs="Arial"/>
          <w:sz w:val="17"/>
          <w:szCs w:val="17"/>
        </w:rPr>
        <w:t>Net</w:t>
      </w:r>
      <w:r w:rsidR="00DF329E" w:rsidRPr="00494B4C">
        <w:rPr>
          <w:rFonts w:cs="Arial"/>
          <w:sz w:val="17"/>
          <w:szCs w:val="17"/>
        </w:rPr>
        <w:t xml:space="preserve">ejar la zona en què s’efectuï </w:t>
      </w:r>
      <w:r w:rsidR="00340E63" w:rsidRPr="00494B4C">
        <w:rPr>
          <w:rFonts w:cs="Arial"/>
          <w:sz w:val="17"/>
          <w:szCs w:val="17"/>
        </w:rPr>
        <w:t>la crema</w:t>
      </w:r>
      <w:r w:rsidRPr="00494B4C">
        <w:rPr>
          <w:rFonts w:cs="Arial"/>
          <w:sz w:val="17"/>
          <w:szCs w:val="17"/>
        </w:rPr>
        <w:t xml:space="preserve"> en un radi de </w:t>
      </w:r>
      <w:smartTag w:uri="urn:schemas-microsoft-com:office:smarttags" w:element="metricconverter">
        <w:smartTagPr>
          <w:attr w:name="ProductID" w:val="3,5 m"/>
        </w:smartTagPr>
        <w:r w:rsidRPr="00494B4C">
          <w:rPr>
            <w:rFonts w:cs="Arial"/>
            <w:sz w:val="17"/>
            <w:szCs w:val="17"/>
          </w:rPr>
          <w:t>3,5 m</w:t>
        </w:r>
      </w:smartTag>
      <w:r w:rsidRPr="00494B4C">
        <w:rPr>
          <w:rFonts w:cs="Arial"/>
          <w:sz w:val="17"/>
          <w:szCs w:val="17"/>
        </w:rPr>
        <w:t xml:space="preserve"> fins a descobrir el sòl. </w:t>
      </w:r>
    </w:p>
    <w:p w14:paraId="13682AF9" w14:textId="77777777" w:rsidR="006D52F9" w:rsidRPr="00494B4C" w:rsidRDefault="00340E63" w:rsidP="00A769A8">
      <w:pPr>
        <w:numPr>
          <w:ilvl w:val="0"/>
          <w:numId w:val="10"/>
        </w:numPr>
        <w:tabs>
          <w:tab w:val="num" w:pos="720"/>
        </w:tabs>
        <w:autoSpaceDE w:val="0"/>
        <w:autoSpaceDN w:val="0"/>
        <w:adjustRightInd w:val="0"/>
        <w:ind w:left="720"/>
        <w:rPr>
          <w:rFonts w:cs="Arial"/>
          <w:sz w:val="17"/>
          <w:szCs w:val="17"/>
        </w:rPr>
      </w:pPr>
      <w:r w:rsidRPr="00494B4C">
        <w:rPr>
          <w:rFonts w:cs="Arial"/>
          <w:sz w:val="17"/>
          <w:szCs w:val="17"/>
        </w:rPr>
        <w:t>Fer la crema</w:t>
      </w:r>
      <w:r w:rsidR="006D52F9" w:rsidRPr="00494B4C">
        <w:rPr>
          <w:rFonts w:cs="Arial"/>
          <w:sz w:val="17"/>
          <w:szCs w:val="17"/>
        </w:rPr>
        <w:t xml:space="preserve"> com a mínim a </w:t>
      </w:r>
      <w:smartTag w:uri="urn:schemas-microsoft-com:office:smarttags" w:element="metricconverter">
        <w:smartTagPr>
          <w:attr w:name="ProductID" w:val="10 metres"/>
        </w:smartTagPr>
        <w:r w:rsidR="006D52F9" w:rsidRPr="00494B4C">
          <w:rPr>
            <w:rFonts w:cs="Arial"/>
            <w:sz w:val="17"/>
            <w:szCs w:val="17"/>
          </w:rPr>
          <w:t>10 metres</w:t>
        </w:r>
      </w:smartTag>
      <w:r w:rsidR="006D52F9" w:rsidRPr="00494B4C">
        <w:rPr>
          <w:rFonts w:cs="Arial"/>
          <w:sz w:val="17"/>
          <w:szCs w:val="17"/>
        </w:rPr>
        <w:t xml:space="preserve"> de distància respecte d’aquells arbres que tinguin més de </w:t>
      </w:r>
      <w:smartTag w:uri="urn:schemas-microsoft-com:office:smarttags" w:element="metricconverter">
        <w:smartTagPr>
          <w:attr w:name="ProductID" w:val="60 cm"/>
        </w:smartTagPr>
        <w:r w:rsidR="006D52F9" w:rsidRPr="00494B4C">
          <w:rPr>
            <w:rFonts w:cs="Arial"/>
            <w:sz w:val="17"/>
            <w:szCs w:val="17"/>
          </w:rPr>
          <w:t>60 cm</w:t>
        </w:r>
      </w:smartTag>
      <w:r w:rsidR="006D52F9" w:rsidRPr="00494B4C">
        <w:rPr>
          <w:rFonts w:cs="Arial"/>
          <w:sz w:val="17"/>
          <w:szCs w:val="17"/>
        </w:rPr>
        <w:t xml:space="preserve"> de circumferència, mesurats a </w:t>
      </w:r>
      <w:smartTag w:uri="urn:schemas-microsoft-com:office:smarttags" w:element="metricconverter">
        <w:smartTagPr>
          <w:attr w:name="ProductID" w:val="1,20 metres"/>
        </w:smartTagPr>
        <w:smartTag w:uri="urn:schemas-microsoft-com:office:smarttags" w:element="time">
          <w:smartTagPr>
            <w:attr w:name="Hour" w:val="1"/>
            <w:attr w:name="Minute" w:val="20"/>
          </w:smartTagPr>
          <w:r w:rsidR="006D52F9" w:rsidRPr="00494B4C">
            <w:rPr>
              <w:rFonts w:cs="Arial"/>
              <w:sz w:val="17"/>
              <w:szCs w:val="17"/>
            </w:rPr>
            <w:t>1,20</w:t>
          </w:r>
        </w:smartTag>
        <w:r w:rsidR="006D52F9" w:rsidRPr="00494B4C">
          <w:rPr>
            <w:rFonts w:cs="Arial"/>
            <w:sz w:val="17"/>
            <w:szCs w:val="17"/>
          </w:rPr>
          <w:t xml:space="preserve"> metres</w:t>
        </w:r>
      </w:smartTag>
      <w:r w:rsidR="006D52F9" w:rsidRPr="00494B4C">
        <w:rPr>
          <w:rFonts w:cs="Arial"/>
          <w:sz w:val="17"/>
          <w:szCs w:val="17"/>
        </w:rPr>
        <w:t xml:space="preserve"> del terra. </w:t>
      </w:r>
    </w:p>
    <w:p w14:paraId="1E4540C4" w14:textId="77777777" w:rsidR="006D52F9" w:rsidRPr="00494B4C" w:rsidRDefault="00340E63" w:rsidP="00A769A8">
      <w:pPr>
        <w:numPr>
          <w:ilvl w:val="0"/>
          <w:numId w:val="10"/>
        </w:numPr>
        <w:tabs>
          <w:tab w:val="num" w:pos="720"/>
        </w:tabs>
        <w:ind w:left="720"/>
        <w:rPr>
          <w:rFonts w:cs="Arial"/>
          <w:sz w:val="17"/>
          <w:szCs w:val="17"/>
        </w:rPr>
      </w:pPr>
      <w:r w:rsidRPr="00494B4C">
        <w:rPr>
          <w:rFonts w:cs="Arial"/>
          <w:sz w:val="17"/>
          <w:szCs w:val="17"/>
        </w:rPr>
        <w:t xml:space="preserve">La flama generada de la crema </w:t>
      </w:r>
      <w:r w:rsidR="00DF329E" w:rsidRPr="00494B4C">
        <w:rPr>
          <w:rFonts w:cs="Arial"/>
          <w:sz w:val="17"/>
          <w:szCs w:val="17"/>
        </w:rPr>
        <w:t xml:space="preserve">no superarà en cap cas </w:t>
      </w:r>
      <w:r w:rsidRPr="00494B4C">
        <w:rPr>
          <w:rFonts w:cs="Arial"/>
          <w:sz w:val="17"/>
          <w:szCs w:val="17"/>
        </w:rPr>
        <w:t>els tres</w:t>
      </w:r>
      <w:r w:rsidR="006D52F9" w:rsidRPr="00494B4C">
        <w:rPr>
          <w:rFonts w:cs="Arial"/>
          <w:sz w:val="17"/>
          <w:szCs w:val="17"/>
        </w:rPr>
        <w:t xml:space="preserve"> </w:t>
      </w:r>
      <w:r w:rsidR="00437CA7" w:rsidRPr="00494B4C">
        <w:rPr>
          <w:rFonts w:cs="Arial"/>
          <w:sz w:val="17"/>
          <w:szCs w:val="17"/>
        </w:rPr>
        <w:t xml:space="preserve">metres </w:t>
      </w:r>
      <w:r w:rsidR="006D52F9" w:rsidRPr="00494B4C">
        <w:rPr>
          <w:rFonts w:cs="Arial"/>
          <w:sz w:val="17"/>
          <w:szCs w:val="17"/>
        </w:rPr>
        <w:t xml:space="preserve">d'alçada. </w:t>
      </w:r>
    </w:p>
    <w:p w14:paraId="61D25C6B" w14:textId="77777777" w:rsidR="006D52F9" w:rsidRPr="00494B4C" w:rsidRDefault="00340E63" w:rsidP="00A769A8">
      <w:pPr>
        <w:numPr>
          <w:ilvl w:val="0"/>
          <w:numId w:val="10"/>
        </w:numPr>
        <w:tabs>
          <w:tab w:val="num" w:pos="720"/>
        </w:tabs>
        <w:ind w:left="720"/>
        <w:rPr>
          <w:rFonts w:cs="Arial"/>
          <w:sz w:val="17"/>
          <w:szCs w:val="17"/>
        </w:rPr>
      </w:pPr>
      <w:r w:rsidRPr="00494B4C">
        <w:rPr>
          <w:rFonts w:cs="Arial"/>
          <w:sz w:val="17"/>
          <w:szCs w:val="17"/>
        </w:rPr>
        <w:t>La crema</w:t>
      </w:r>
      <w:r w:rsidR="006D52F9" w:rsidRPr="00494B4C">
        <w:rPr>
          <w:rFonts w:cs="Arial"/>
          <w:sz w:val="17"/>
          <w:szCs w:val="17"/>
        </w:rPr>
        <w:t xml:space="preserve"> començarà i acabarà amb llum de dia, excepció feta dels focs d'esbarjo.</w:t>
      </w:r>
    </w:p>
    <w:p w14:paraId="5E305E12" w14:textId="77777777" w:rsidR="006D52F9" w:rsidRPr="00494B4C" w:rsidRDefault="006D52F9" w:rsidP="00A769A8">
      <w:pPr>
        <w:numPr>
          <w:ilvl w:val="0"/>
          <w:numId w:val="10"/>
        </w:numPr>
        <w:tabs>
          <w:tab w:val="num" w:pos="720"/>
        </w:tabs>
        <w:ind w:left="720"/>
        <w:rPr>
          <w:rFonts w:cs="Arial"/>
          <w:sz w:val="17"/>
          <w:szCs w:val="17"/>
        </w:rPr>
      </w:pPr>
      <w:r w:rsidRPr="00494B4C">
        <w:rPr>
          <w:rFonts w:cs="Arial"/>
          <w:sz w:val="17"/>
          <w:szCs w:val="17"/>
        </w:rPr>
        <w:t xml:space="preserve">En cap cas no s’abandonarà el lloc fins a la seva total extinció. </w:t>
      </w:r>
    </w:p>
    <w:p w14:paraId="0095B348" w14:textId="77777777" w:rsidR="00235535" w:rsidRPr="00244B38" w:rsidRDefault="006D52F9" w:rsidP="00A769A8">
      <w:pPr>
        <w:numPr>
          <w:ilvl w:val="0"/>
          <w:numId w:val="11"/>
        </w:numPr>
        <w:ind w:left="357" w:hanging="357"/>
        <w:rPr>
          <w:rFonts w:cs="Arial"/>
          <w:b/>
          <w:color w:val="000000"/>
          <w:sz w:val="17"/>
          <w:szCs w:val="17"/>
        </w:rPr>
      </w:pPr>
      <w:r w:rsidRPr="00244B38">
        <w:rPr>
          <w:rFonts w:cs="Arial"/>
          <w:b/>
          <w:color w:val="000000"/>
          <w:sz w:val="17"/>
          <w:szCs w:val="17"/>
        </w:rPr>
        <w:t xml:space="preserve">Resta prohibit: </w:t>
      </w:r>
    </w:p>
    <w:p w14:paraId="0A0B835D" w14:textId="77777777" w:rsidR="006D52F9" w:rsidRPr="00244B38" w:rsidRDefault="006D52F9" w:rsidP="00A769A8">
      <w:pPr>
        <w:numPr>
          <w:ilvl w:val="0"/>
          <w:numId w:val="13"/>
        </w:numPr>
        <w:autoSpaceDE w:val="0"/>
        <w:autoSpaceDN w:val="0"/>
        <w:adjustRightInd w:val="0"/>
        <w:rPr>
          <w:rFonts w:cs="Arial"/>
          <w:color w:val="000000"/>
          <w:sz w:val="17"/>
          <w:szCs w:val="17"/>
        </w:rPr>
      </w:pPr>
      <w:r w:rsidRPr="00244B38">
        <w:rPr>
          <w:rFonts w:cs="Arial"/>
          <w:color w:val="000000"/>
          <w:sz w:val="17"/>
          <w:szCs w:val="17"/>
        </w:rPr>
        <w:t xml:space="preserve">Llençar objectes encesos. </w:t>
      </w:r>
    </w:p>
    <w:p w14:paraId="76BB2EB8" w14:textId="77777777" w:rsidR="006D52F9" w:rsidRPr="00244B38" w:rsidRDefault="006D52F9" w:rsidP="00A769A8">
      <w:pPr>
        <w:numPr>
          <w:ilvl w:val="0"/>
          <w:numId w:val="13"/>
        </w:numPr>
        <w:tabs>
          <w:tab w:val="clear" w:pos="717"/>
          <w:tab w:val="num" w:pos="720"/>
        </w:tabs>
        <w:autoSpaceDE w:val="0"/>
        <w:autoSpaceDN w:val="0"/>
        <w:adjustRightInd w:val="0"/>
        <w:ind w:left="720"/>
        <w:rPr>
          <w:rFonts w:cs="Arial"/>
          <w:color w:val="000000"/>
          <w:sz w:val="17"/>
          <w:szCs w:val="17"/>
        </w:rPr>
      </w:pPr>
      <w:r w:rsidRPr="00244B38">
        <w:rPr>
          <w:rFonts w:cs="Arial"/>
          <w:color w:val="000000"/>
          <w:sz w:val="17"/>
          <w:szCs w:val="17"/>
        </w:rPr>
        <w:t xml:space="preserve">Abocar escombraries i restes vegetals i industrials de qualsevol mena que puguin ser causa de l'inici d'un foc. </w:t>
      </w:r>
    </w:p>
    <w:p w14:paraId="05FC4D6F" w14:textId="77777777" w:rsidR="002056B7" w:rsidRPr="00244B38" w:rsidRDefault="006D52F9" w:rsidP="00A769A8">
      <w:pPr>
        <w:numPr>
          <w:ilvl w:val="0"/>
          <w:numId w:val="11"/>
        </w:numPr>
        <w:ind w:left="357"/>
        <w:rPr>
          <w:rFonts w:cs="Arial"/>
          <w:sz w:val="17"/>
          <w:szCs w:val="17"/>
        </w:rPr>
      </w:pPr>
      <w:r w:rsidRPr="00244B38">
        <w:rPr>
          <w:rFonts w:cs="Arial"/>
          <w:color w:val="000000"/>
          <w:sz w:val="17"/>
          <w:szCs w:val="17"/>
        </w:rPr>
        <w:t>Els agents rurals i altres agents de l'autoritat podran establir in situ mesures complementàries per millorar la seguretat, així com aturar les actuacions que s’estiguin duent a terme quan les condicions meteorològiques així ho aconsellin.</w:t>
      </w:r>
    </w:p>
    <w:p w14:paraId="3B334B81" w14:textId="77777777" w:rsidR="00DE5EF7" w:rsidRPr="00244B38" w:rsidRDefault="00437CA7" w:rsidP="00A769A8">
      <w:pPr>
        <w:numPr>
          <w:ilvl w:val="0"/>
          <w:numId w:val="11"/>
        </w:numPr>
        <w:ind w:left="357"/>
        <w:rPr>
          <w:rFonts w:cs="Arial"/>
          <w:sz w:val="17"/>
          <w:szCs w:val="17"/>
        </w:rPr>
      </w:pPr>
      <w:r w:rsidRPr="00494B4C">
        <w:rPr>
          <w:rFonts w:cs="Arial"/>
          <w:b/>
          <w:sz w:val="17"/>
          <w:szCs w:val="17"/>
        </w:rPr>
        <w:t>La crema</w:t>
      </w:r>
      <w:r w:rsidR="00EE11FC" w:rsidRPr="00494B4C">
        <w:rPr>
          <w:rFonts w:cs="Arial"/>
          <w:b/>
          <w:sz w:val="17"/>
          <w:szCs w:val="17"/>
        </w:rPr>
        <w:t xml:space="preserve"> </w:t>
      </w:r>
      <w:r w:rsidR="00EE11FC" w:rsidRPr="00244B38">
        <w:rPr>
          <w:rFonts w:cs="Arial"/>
          <w:b/>
          <w:sz w:val="17"/>
          <w:szCs w:val="17"/>
        </w:rPr>
        <w:t xml:space="preserve">només </w:t>
      </w:r>
      <w:r w:rsidR="00DE5EF7" w:rsidRPr="00244B38">
        <w:rPr>
          <w:rFonts w:cs="Arial"/>
          <w:b/>
          <w:sz w:val="17"/>
          <w:szCs w:val="17"/>
        </w:rPr>
        <w:t>s’</w:t>
      </w:r>
      <w:r w:rsidR="00EE11FC" w:rsidRPr="00244B38">
        <w:rPr>
          <w:rFonts w:cs="Arial"/>
          <w:b/>
          <w:sz w:val="17"/>
          <w:szCs w:val="17"/>
        </w:rPr>
        <w:t>iniciar</w:t>
      </w:r>
      <w:r w:rsidR="00DE5EF7" w:rsidRPr="00244B38">
        <w:rPr>
          <w:rFonts w:cs="Arial"/>
          <w:b/>
          <w:sz w:val="17"/>
          <w:szCs w:val="17"/>
        </w:rPr>
        <w:t>à</w:t>
      </w:r>
      <w:r w:rsidR="00EE11FC" w:rsidRPr="00244B38">
        <w:rPr>
          <w:rFonts w:cs="Arial"/>
          <w:b/>
          <w:sz w:val="17"/>
          <w:szCs w:val="17"/>
        </w:rPr>
        <w:t xml:space="preserve"> amb vent encalmat i en cap cas es realitzar</w:t>
      </w:r>
      <w:r w:rsidR="00DE5EF7" w:rsidRPr="00244B38">
        <w:rPr>
          <w:rFonts w:cs="Arial"/>
          <w:b/>
          <w:sz w:val="17"/>
          <w:szCs w:val="17"/>
        </w:rPr>
        <w:t>à</w:t>
      </w:r>
      <w:r w:rsidR="00EE11FC" w:rsidRPr="00244B38">
        <w:rPr>
          <w:rFonts w:cs="Arial"/>
          <w:b/>
          <w:sz w:val="17"/>
          <w:szCs w:val="17"/>
        </w:rPr>
        <w:t xml:space="preserve"> si hi ha un avís de vent emès pel Servei Meteorològic de Catalunya per la comarca on es durà a terme. Amb una velocitat </w:t>
      </w:r>
      <w:r w:rsidR="00BC26B4" w:rsidRPr="00244B38">
        <w:rPr>
          <w:rFonts w:cs="Arial"/>
          <w:b/>
          <w:sz w:val="17"/>
          <w:szCs w:val="17"/>
        </w:rPr>
        <w:t xml:space="preserve">de vent sostinguda </w:t>
      </w:r>
      <w:r w:rsidR="00EE11FC" w:rsidRPr="00244B38">
        <w:rPr>
          <w:rFonts w:cs="Arial"/>
          <w:b/>
          <w:sz w:val="17"/>
          <w:szCs w:val="17"/>
        </w:rPr>
        <w:t xml:space="preserve">superior a 20 km/h l’activitat </w:t>
      </w:r>
      <w:r w:rsidR="00BC26B4" w:rsidRPr="00244B38">
        <w:rPr>
          <w:rFonts w:cs="Arial"/>
          <w:b/>
          <w:sz w:val="17"/>
          <w:szCs w:val="17"/>
        </w:rPr>
        <w:t>s’haurà d’aturar</w:t>
      </w:r>
      <w:r w:rsidR="00EE11FC" w:rsidRPr="00244B38">
        <w:rPr>
          <w:rFonts w:cs="Arial"/>
          <w:b/>
          <w:sz w:val="17"/>
          <w:szCs w:val="17"/>
        </w:rPr>
        <w:t xml:space="preserve"> (orientativament poden servir els valors de l’Escala de Beaufort).</w:t>
      </w:r>
      <w:r w:rsidR="00EE11FC" w:rsidRPr="00244B38">
        <w:rPr>
          <w:rFonts w:cs="Arial"/>
          <w:sz w:val="17"/>
          <w:szCs w:val="17"/>
        </w:rPr>
        <w:t xml:space="preserve"> </w:t>
      </w:r>
      <w:r w:rsidR="002056B7" w:rsidRPr="00244B38">
        <w:rPr>
          <w:rFonts w:cs="Arial"/>
          <w:b/>
          <w:sz w:val="17"/>
          <w:szCs w:val="17"/>
        </w:rPr>
        <w:t>L'</w:t>
      </w:r>
      <w:r w:rsidR="004B139A" w:rsidRPr="00244B38">
        <w:rPr>
          <w:rFonts w:cs="Arial"/>
          <w:b/>
          <w:sz w:val="17"/>
          <w:szCs w:val="17"/>
        </w:rPr>
        <w:t>activitat</w:t>
      </w:r>
      <w:r w:rsidR="00DE5EF7" w:rsidRPr="00244B38">
        <w:rPr>
          <w:rFonts w:cs="Arial"/>
          <w:b/>
          <w:sz w:val="17"/>
          <w:szCs w:val="17"/>
        </w:rPr>
        <w:t xml:space="preserve"> es suspendrà</w:t>
      </w:r>
      <w:r w:rsidR="002056B7" w:rsidRPr="00244B38">
        <w:rPr>
          <w:rFonts w:cs="Arial"/>
          <w:b/>
          <w:sz w:val="17"/>
          <w:szCs w:val="17"/>
        </w:rPr>
        <w:t xml:space="preserve"> en cas d'activació del </w:t>
      </w:r>
      <w:r w:rsidR="009469FF" w:rsidRPr="00244B38">
        <w:rPr>
          <w:rFonts w:cs="Arial"/>
          <w:b/>
          <w:sz w:val="17"/>
          <w:szCs w:val="17"/>
        </w:rPr>
        <w:t>pla alfa nivell 2 o superior</w:t>
      </w:r>
      <w:r w:rsidR="00EE11FC" w:rsidRPr="00244B38">
        <w:rPr>
          <w:rFonts w:cs="Arial"/>
          <w:b/>
          <w:sz w:val="17"/>
          <w:szCs w:val="17"/>
        </w:rPr>
        <w:t>.</w:t>
      </w:r>
      <w:r w:rsidR="009469FF" w:rsidRPr="00244B38">
        <w:rPr>
          <w:rFonts w:cs="Arial"/>
          <w:b/>
          <w:sz w:val="17"/>
          <w:szCs w:val="17"/>
        </w:rPr>
        <w:t xml:space="preserve"> </w:t>
      </w:r>
      <w:r w:rsidR="00F64A08" w:rsidRPr="008D2BFC">
        <w:rPr>
          <w:rFonts w:cs="Arial"/>
          <w:b/>
          <w:sz w:val="17"/>
          <w:szCs w:val="17"/>
        </w:rPr>
        <w:t xml:space="preserve">També es suspendrà si es preveu perill molt alt o extrem en el mapa diari de perill d’incendi forestal. </w:t>
      </w:r>
      <w:r w:rsidR="002056B7" w:rsidRPr="008D2BFC">
        <w:rPr>
          <w:rFonts w:cs="Arial"/>
          <w:b/>
          <w:sz w:val="17"/>
          <w:szCs w:val="17"/>
        </w:rPr>
        <w:t xml:space="preserve">La consulta del nivell de pla alfa </w:t>
      </w:r>
      <w:r w:rsidR="00F64A08" w:rsidRPr="008D2BFC">
        <w:rPr>
          <w:rFonts w:cs="Arial"/>
          <w:b/>
          <w:sz w:val="17"/>
          <w:szCs w:val="17"/>
        </w:rPr>
        <w:t xml:space="preserve">i del mapa de perill </w:t>
      </w:r>
      <w:r w:rsidR="002056B7" w:rsidRPr="008D2BFC">
        <w:rPr>
          <w:rFonts w:cs="Arial"/>
          <w:b/>
          <w:sz w:val="17"/>
          <w:szCs w:val="17"/>
        </w:rPr>
        <w:t xml:space="preserve">existent </w:t>
      </w:r>
      <w:r w:rsidR="002056B7" w:rsidRPr="00244B38">
        <w:rPr>
          <w:rFonts w:cs="Arial"/>
          <w:b/>
          <w:sz w:val="17"/>
          <w:szCs w:val="17"/>
        </w:rPr>
        <w:t xml:space="preserve">a la zona es farà </w:t>
      </w:r>
      <w:r w:rsidR="00DE5EF7" w:rsidRPr="00244B38">
        <w:rPr>
          <w:rFonts w:cs="Arial"/>
          <w:b/>
          <w:sz w:val="17"/>
          <w:szCs w:val="17"/>
        </w:rPr>
        <w:t>mitjançant:</w:t>
      </w:r>
    </w:p>
    <w:p w14:paraId="39E465D6" w14:textId="77777777" w:rsidR="006D52F9" w:rsidRDefault="00EE11FC" w:rsidP="00A769A8">
      <w:pPr>
        <w:numPr>
          <w:ilvl w:val="0"/>
          <w:numId w:val="14"/>
        </w:numPr>
        <w:rPr>
          <w:rFonts w:cs="Arial"/>
          <w:sz w:val="17"/>
          <w:szCs w:val="17"/>
        </w:rPr>
      </w:pPr>
      <w:r w:rsidRPr="00244B38">
        <w:rPr>
          <w:rFonts w:cs="Arial"/>
          <w:b/>
          <w:sz w:val="17"/>
          <w:szCs w:val="17"/>
        </w:rPr>
        <w:t xml:space="preserve">l’adreça web </w:t>
      </w:r>
      <w:hyperlink r:id="rId8" w:history="1">
        <w:r w:rsidR="00810710" w:rsidRPr="00235E8C">
          <w:rPr>
            <w:rStyle w:val="Hipervnculo"/>
            <w:rFonts w:cs="Arial"/>
            <w:b/>
            <w:sz w:val="17"/>
            <w:szCs w:val="17"/>
          </w:rPr>
          <w:t>http://www.gencat.cat/medinatural/incendis/plaalfa/</w:t>
        </w:r>
      </w:hyperlink>
      <w:r w:rsidR="00810710">
        <w:rPr>
          <w:rFonts w:cs="Arial"/>
          <w:sz w:val="17"/>
          <w:szCs w:val="17"/>
        </w:rPr>
        <w:t xml:space="preserve"> </w:t>
      </w:r>
    </w:p>
    <w:p w14:paraId="0A2391A5" w14:textId="77777777" w:rsidR="00F64A08" w:rsidRPr="006E2E50" w:rsidRDefault="00F64A08" w:rsidP="006E2E50">
      <w:pPr>
        <w:numPr>
          <w:ilvl w:val="0"/>
          <w:numId w:val="14"/>
        </w:numPr>
        <w:rPr>
          <w:rFonts w:cs="Arial"/>
          <w:sz w:val="17"/>
          <w:szCs w:val="17"/>
        </w:rPr>
      </w:pPr>
      <w:r>
        <w:rPr>
          <w:rFonts w:cs="Arial"/>
          <w:b/>
          <w:sz w:val="17"/>
          <w:szCs w:val="17"/>
        </w:rPr>
        <w:t xml:space="preserve">l’adreça web </w:t>
      </w:r>
      <w:hyperlink r:id="rId9" w:history="1">
        <w:r w:rsidR="00BB5930" w:rsidRPr="00750DF7">
          <w:rPr>
            <w:rStyle w:val="Hipervnculo"/>
            <w:rFonts w:cs="Arial"/>
            <w:b/>
            <w:sz w:val="17"/>
            <w:szCs w:val="17"/>
          </w:rPr>
          <w:t>http://www.gencat.cat/medinatural/incendis/mapaperill/</w:t>
        </w:r>
      </w:hyperlink>
    </w:p>
    <w:p w14:paraId="119724AF" w14:textId="77777777" w:rsidR="00F30060" w:rsidRPr="00244B38" w:rsidRDefault="00F30060" w:rsidP="00A769A8">
      <w:pPr>
        <w:pStyle w:val="Prrafodelista"/>
        <w:rPr>
          <w:rFonts w:cs="Arial"/>
          <w:sz w:val="6"/>
          <w:szCs w:val="6"/>
        </w:rPr>
      </w:pPr>
    </w:p>
    <w:p w14:paraId="6E671AD3" w14:textId="77777777" w:rsidR="00D3473B" w:rsidRPr="00244B38" w:rsidRDefault="00D3473B" w:rsidP="00A769A8">
      <w:pPr>
        <w:pBdr>
          <w:top w:val="single" w:sz="4" w:space="1" w:color="auto"/>
        </w:pBdr>
        <w:rPr>
          <w:rFonts w:cs="Arial"/>
          <w:sz w:val="17"/>
          <w:szCs w:val="17"/>
        </w:rPr>
      </w:pPr>
      <w:r w:rsidRPr="00244B38">
        <w:rPr>
          <w:rFonts w:cs="Arial"/>
          <w:sz w:val="17"/>
          <w:szCs w:val="17"/>
        </w:rPr>
        <w:t>Localitat i data</w:t>
      </w:r>
    </w:p>
    <w:p w14:paraId="047CF4E9" w14:textId="77777777" w:rsidR="00D3473B" w:rsidRPr="00244B38" w:rsidRDefault="00D3473B" w:rsidP="00A769A8">
      <w:pPr>
        <w:pBdr>
          <w:bottom w:val="single" w:sz="4" w:space="1" w:color="auto"/>
        </w:pBdr>
        <w:rPr>
          <w:rFonts w:cs="Arial"/>
          <w:sz w:val="22"/>
          <w:szCs w:val="22"/>
        </w:rPr>
      </w:pPr>
      <w:r w:rsidRPr="00244B38">
        <w:rPr>
          <w:rFonts w:cs="Arial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244B38">
        <w:rPr>
          <w:rFonts w:cs="Arial"/>
          <w:sz w:val="22"/>
          <w:szCs w:val="22"/>
        </w:rPr>
        <w:instrText xml:space="preserve"> FORMTEXT </w:instrText>
      </w:r>
      <w:r w:rsidRPr="00244B38">
        <w:rPr>
          <w:rFonts w:cs="Arial"/>
          <w:sz w:val="22"/>
          <w:szCs w:val="22"/>
        </w:rPr>
      </w:r>
      <w:r w:rsidRPr="00244B38">
        <w:rPr>
          <w:rFonts w:cs="Arial"/>
          <w:sz w:val="22"/>
          <w:szCs w:val="22"/>
        </w:rPr>
        <w:fldChar w:fldCharType="separate"/>
      </w:r>
      <w:r w:rsidR="00350FC9">
        <w:rPr>
          <w:rFonts w:cs="Arial"/>
          <w:noProof/>
          <w:sz w:val="22"/>
          <w:szCs w:val="22"/>
        </w:rPr>
        <w:t> </w:t>
      </w:r>
      <w:r w:rsidR="00350FC9">
        <w:rPr>
          <w:rFonts w:cs="Arial"/>
          <w:noProof/>
          <w:sz w:val="22"/>
          <w:szCs w:val="22"/>
        </w:rPr>
        <w:t> </w:t>
      </w:r>
      <w:r w:rsidR="00350FC9">
        <w:rPr>
          <w:rFonts w:cs="Arial"/>
          <w:noProof/>
          <w:sz w:val="22"/>
          <w:szCs w:val="22"/>
        </w:rPr>
        <w:t> </w:t>
      </w:r>
      <w:r w:rsidR="00350FC9">
        <w:rPr>
          <w:rFonts w:cs="Arial"/>
          <w:noProof/>
          <w:sz w:val="22"/>
          <w:szCs w:val="22"/>
        </w:rPr>
        <w:t> </w:t>
      </w:r>
      <w:r w:rsidR="00350FC9">
        <w:rPr>
          <w:rFonts w:cs="Arial"/>
          <w:noProof/>
          <w:sz w:val="22"/>
          <w:szCs w:val="22"/>
        </w:rPr>
        <w:t> </w:t>
      </w:r>
      <w:r w:rsidRPr="00244B38">
        <w:rPr>
          <w:rFonts w:cs="Arial"/>
          <w:sz w:val="22"/>
          <w:szCs w:val="22"/>
        </w:rPr>
        <w:fldChar w:fldCharType="end"/>
      </w:r>
      <w:bookmarkEnd w:id="1"/>
    </w:p>
    <w:p w14:paraId="48CC439E" w14:textId="77777777" w:rsidR="006D52F9" w:rsidRPr="00244B38" w:rsidRDefault="00D3473B" w:rsidP="00A769A8">
      <w:pPr>
        <w:rPr>
          <w:rFonts w:cs="Arial"/>
          <w:sz w:val="17"/>
          <w:szCs w:val="17"/>
        </w:rPr>
      </w:pPr>
      <w:r w:rsidRPr="00244B38">
        <w:rPr>
          <w:rFonts w:cs="Arial"/>
          <w:sz w:val="17"/>
          <w:szCs w:val="17"/>
        </w:rPr>
        <w:t>Signatura</w:t>
      </w:r>
    </w:p>
    <w:p w14:paraId="5F4AEE58" w14:textId="77777777" w:rsidR="00A769A8" w:rsidRPr="00244B38" w:rsidRDefault="00A769A8" w:rsidP="00A769A8">
      <w:pPr>
        <w:pBdr>
          <w:bottom w:val="single" w:sz="4" w:space="1" w:color="auto"/>
        </w:pBdr>
        <w:rPr>
          <w:rFonts w:cs="Arial"/>
          <w:sz w:val="16"/>
          <w:szCs w:val="16"/>
        </w:rPr>
      </w:pPr>
    </w:p>
    <w:p w14:paraId="58A6A007" w14:textId="77777777" w:rsidR="00A11824" w:rsidRPr="00A769A8" w:rsidRDefault="00A11824" w:rsidP="00A769A8">
      <w:pPr>
        <w:pBdr>
          <w:bottom w:val="single" w:sz="18" w:space="1" w:color="auto"/>
        </w:pBdr>
        <w:rPr>
          <w:rFonts w:cs="Arial"/>
          <w:b/>
          <w:sz w:val="14"/>
          <w:szCs w:val="14"/>
        </w:rPr>
      </w:pPr>
      <w:r w:rsidRPr="00A769A8">
        <w:rPr>
          <w:rFonts w:cs="Arial"/>
          <w:b/>
          <w:sz w:val="14"/>
          <w:szCs w:val="14"/>
        </w:rPr>
        <w:t>Protecció de dades</w:t>
      </w:r>
    </w:p>
    <w:p w14:paraId="0B560244" w14:textId="77777777" w:rsidR="00A11824" w:rsidRPr="00A769A8" w:rsidRDefault="00A11824" w:rsidP="00A769A8">
      <w:pPr>
        <w:pBdr>
          <w:bottom w:val="single" w:sz="18" w:space="1" w:color="auto"/>
        </w:pBdr>
        <w:rPr>
          <w:rFonts w:cs="Arial"/>
          <w:sz w:val="14"/>
          <w:szCs w:val="14"/>
        </w:rPr>
      </w:pPr>
      <w:r w:rsidRPr="00A769A8">
        <w:rPr>
          <w:rFonts w:cs="Arial"/>
          <w:b/>
          <w:sz w:val="14"/>
          <w:szCs w:val="14"/>
        </w:rPr>
        <w:t>Tractament:</w:t>
      </w:r>
      <w:r w:rsidRPr="00A769A8">
        <w:rPr>
          <w:rFonts w:cs="Arial"/>
          <w:sz w:val="14"/>
          <w:szCs w:val="14"/>
        </w:rPr>
        <w:t xml:space="preserve"> Autoritzacions i comunicacions amb risc d’incendi forestal. </w:t>
      </w:r>
    </w:p>
    <w:p w14:paraId="7DA19662" w14:textId="77777777" w:rsidR="00A11824" w:rsidRPr="00A769A8" w:rsidRDefault="00A11824" w:rsidP="00A769A8">
      <w:pPr>
        <w:pBdr>
          <w:bottom w:val="single" w:sz="18" w:space="1" w:color="auto"/>
        </w:pBdr>
        <w:rPr>
          <w:rFonts w:cs="Arial"/>
          <w:sz w:val="14"/>
          <w:szCs w:val="14"/>
        </w:rPr>
      </w:pPr>
      <w:r w:rsidRPr="00A769A8">
        <w:rPr>
          <w:rFonts w:cs="Arial"/>
          <w:b/>
          <w:sz w:val="14"/>
          <w:szCs w:val="14"/>
        </w:rPr>
        <w:t>Responsable:</w:t>
      </w:r>
      <w:r w:rsidRPr="00A769A8">
        <w:rPr>
          <w:rFonts w:cs="Arial"/>
          <w:sz w:val="14"/>
          <w:szCs w:val="14"/>
        </w:rPr>
        <w:t xml:space="preserve"> Direcció General d'Ecosistemes Forestals i Gestió del Medi. Gran Via de les Corts Catalanes, 612-614, 08007 Barcelona (</w:t>
      </w:r>
      <w:hyperlink r:id="rId10" w:history="1">
        <w:r w:rsidR="00810710" w:rsidRPr="00235E8C">
          <w:rPr>
            <w:rStyle w:val="Hipervnculo"/>
            <w:rFonts w:cs="Arial"/>
            <w:sz w:val="14"/>
            <w:szCs w:val="14"/>
          </w:rPr>
          <w:t>spif.dmah@gencat.cat</w:t>
        </w:r>
      </w:hyperlink>
      <w:r w:rsidR="00810710" w:rsidRPr="00810710">
        <w:rPr>
          <w:rFonts w:cs="Arial"/>
          <w:sz w:val="14"/>
          <w:szCs w:val="14"/>
        </w:rPr>
        <w:t>)</w:t>
      </w:r>
    </w:p>
    <w:p w14:paraId="3B1329D5" w14:textId="77777777" w:rsidR="00A11824" w:rsidRPr="00A769A8" w:rsidRDefault="00A11824" w:rsidP="00A769A8">
      <w:pPr>
        <w:pBdr>
          <w:bottom w:val="single" w:sz="18" w:space="1" w:color="auto"/>
        </w:pBdr>
        <w:rPr>
          <w:rFonts w:cs="Arial"/>
          <w:sz w:val="14"/>
          <w:szCs w:val="14"/>
        </w:rPr>
      </w:pPr>
      <w:r w:rsidRPr="00A769A8">
        <w:rPr>
          <w:rFonts w:cs="Arial"/>
          <w:b/>
          <w:sz w:val="14"/>
          <w:szCs w:val="14"/>
        </w:rPr>
        <w:t>Finalitat:</w:t>
      </w:r>
      <w:r w:rsidRPr="00A769A8">
        <w:rPr>
          <w:rFonts w:cs="Arial"/>
          <w:sz w:val="14"/>
          <w:szCs w:val="14"/>
        </w:rPr>
        <w:t xml:space="preserve">  Ubicació i mesura de les autoritzacions atorgades i comunicacions presentades per realitzar activitats que comporten risc d’incendi forestal.</w:t>
      </w:r>
    </w:p>
    <w:p w14:paraId="6938B082" w14:textId="77777777" w:rsidR="00A11824" w:rsidRPr="00A769A8" w:rsidRDefault="00A11824" w:rsidP="00A769A8">
      <w:pPr>
        <w:pBdr>
          <w:bottom w:val="single" w:sz="18" w:space="1" w:color="auto"/>
        </w:pBdr>
        <w:rPr>
          <w:rFonts w:cs="Arial"/>
          <w:sz w:val="14"/>
          <w:szCs w:val="14"/>
        </w:rPr>
      </w:pPr>
      <w:r w:rsidRPr="00A769A8">
        <w:rPr>
          <w:rFonts w:cs="Arial"/>
          <w:b/>
          <w:sz w:val="14"/>
          <w:szCs w:val="14"/>
        </w:rPr>
        <w:t>Drets de les persones interessades:</w:t>
      </w:r>
      <w:r w:rsidRPr="00A769A8">
        <w:rPr>
          <w:rFonts w:cs="Arial"/>
          <w:sz w:val="14"/>
          <w:szCs w:val="14"/>
        </w:rPr>
        <w:t xml:space="preserve">  Podeu exercir els drets d'accés, rectificació, supressió, oposició al tractament i sol·licitar-ne la limitació de dades davant el Servei de Prevenció d’Incendis Forestals (Ctra. B-140 de Sabadell a Santa Perpètua de Mogoda, km. 4,5, 08130 Santa Perpètua de Mogoda, tel. 93 574 00 36). També podeu presentar una reclamació davant l’Autoritat Catalana de Protecció de Dades</w:t>
      </w:r>
      <w:r w:rsidR="0024061E">
        <w:rPr>
          <w:rFonts w:cs="Arial"/>
          <w:sz w:val="14"/>
          <w:szCs w:val="14"/>
        </w:rPr>
        <w:t xml:space="preserve"> a</w:t>
      </w:r>
      <w:r w:rsidRPr="00A769A8">
        <w:rPr>
          <w:rFonts w:cs="Arial"/>
          <w:sz w:val="14"/>
          <w:szCs w:val="14"/>
        </w:rPr>
        <w:t xml:space="preserve"> </w:t>
      </w:r>
      <w:r w:rsidR="0024061E">
        <w:rPr>
          <w:rFonts w:cs="Arial"/>
          <w:sz w:val="14"/>
          <w:szCs w:val="14"/>
        </w:rPr>
        <w:t xml:space="preserve"> </w:t>
      </w:r>
      <w:r w:rsidR="0024061E" w:rsidRPr="0024061E">
        <w:rPr>
          <w:rStyle w:val="Hipervnculo"/>
          <w:rFonts w:cs="Arial"/>
          <w:sz w:val="14"/>
          <w:szCs w:val="14"/>
        </w:rPr>
        <w:t>https://apdcat.gencat.cat/ca/inici</w:t>
      </w:r>
    </w:p>
    <w:p w14:paraId="3ED86D27" w14:textId="77777777" w:rsidR="00A11824" w:rsidRPr="00A769A8" w:rsidRDefault="00A11824" w:rsidP="00A769A8">
      <w:pPr>
        <w:pBdr>
          <w:bottom w:val="single" w:sz="18" w:space="1" w:color="auto"/>
        </w:pBdr>
        <w:rPr>
          <w:rFonts w:cs="Arial"/>
          <w:sz w:val="14"/>
          <w:szCs w:val="14"/>
        </w:rPr>
      </w:pPr>
      <w:r w:rsidRPr="00A769A8">
        <w:rPr>
          <w:rFonts w:cs="Arial"/>
          <w:b/>
          <w:sz w:val="14"/>
          <w:szCs w:val="14"/>
        </w:rPr>
        <w:t>Més informació:</w:t>
      </w:r>
      <w:r w:rsidRPr="00A769A8">
        <w:rPr>
          <w:rFonts w:cs="Arial"/>
          <w:sz w:val="14"/>
          <w:szCs w:val="14"/>
        </w:rPr>
        <w:t xml:space="preserve"> Si voleu ampliar aquesta informació consulteu l’apartat “Protecció de dades” del web del Departament.</w:t>
      </w:r>
    </w:p>
    <w:sectPr w:rsidR="00A11824" w:rsidRPr="00A769A8" w:rsidSect="00350FC9">
      <w:headerReference w:type="default" r:id="rId11"/>
      <w:footerReference w:type="default" r:id="rId12"/>
      <w:pgSz w:w="11906" w:h="16838" w:code="9"/>
      <w:pgMar w:top="851" w:right="567" w:bottom="851" w:left="136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0F8AC" w14:textId="77777777" w:rsidR="00A66955" w:rsidRDefault="00A66955">
      <w:r>
        <w:separator/>
      </w:r>
    </w:p>
  </w:endnote>
  <w:endnote w:type="continuationSeparator" w:id="0">
    <w:p w14:paraId="1AD1B876" w14:textId="77777777" w:rsidR="00A66955" w:rsidRDefault="00A66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A2BBC" w14:textId="77777777" w:rsidR="00174991" w:rsidRDefault="00B21E39">
    <w:pPr>
      <w:pStyle w:val="Piedepgin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408B05" wp14:editId="0021FB96">
              <wp:simplePos x="0" y="0"/>
              <wp:positionH relativeFrom="column">
                <wp:posOffset>-387985</wp:posOffset>
              </wp:positionH>
              <wp:positionV relativeFrom="paragraph">
                <wp:posOffset>-779780</wp:posOffset>
              </wp:positionV>
              <wp:extent cx="276225" cy="647700"/>
              <wp:effectExtent l="0" t="0" r="0" b="0"/>
              <wp:wrapNone/>
              <wp:docPr id="1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BD68E2" w14:textId="77777777" w:rsidR="00174991" w:rsidRPr="008354A5" w:rsidRDefault="00174991" w:rsidP="00174991">
                          <w:pPr>
                            <w:textDirection w:val="btLr"/>
                            <w:rPr>
                              <w:rFonts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sz w:val="14"/>
                              <w:szCs w:val="14"/>
                            </w:rPr>
                            <w:t>M0276-DO4</w:t>
                          </w:r>
                        </w:p>
                        <w:p w14:paraId="276D7335" w14:textId="77777777" w:rsidR="00174991" w:rsidRDefault="00174991" w:rsidP="00174991"/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408B05"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margin-left:-30.55pt;margin-top:-61.4pt;width:21.7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" stroked="f">
              <v:textbox style="layout-flow:vertical;mso-layout-flow-alt:bottom-to-top">
                <w:txbxContent>
                  <w:p w14:paraId="32BD68E2" w14:textId="77777777" w:rsidR="00174991" w:rsidRPr="008354A5" w:rsidRDefault="00174991" w:rsidP="00174991">
                    <w:pPr>
                      <w:textDirection w:val="btLr"/>
                      <w:rPr>
                        <w:rFonts w:cs="Arial"/>
                        <w:sz w:val="14"/>
                        <w:szCs w:val="14"/>
                      </w:rPr>
                    </w:pPr>
                    <w:r>
                      <w:rPr>
                        <w:rFonts w:cs="Arial"/>
                        <w:sz w:val="14"/>
                        <w:szCs w:val="14"/>
                      </w:rPr>
                      <w:t>M0276-DO4</w:t>
                    </w:r>
                  </w:p>
                  <w:p w14:paraId="276D7335" w14:textId="77777777" w:rsidR="00174991" w:rsidRDefault="00174991" w:rsidP="00174991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FB069" w14:textId="77777777" w:rsidR="00A66955" w:rsidRDefault="00A66955">
      <w:r>
        <w:separator/>
      </w:r>
    </w:p>
  </w:footnote>
  <w:footnote w:type="continuationSeparator" w:id="0">
    <w:p w14:paraId="5EE23B2B" w14:textId="77777777" w:rsidR="00A66955" w:rsidRDefault="00A66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D7852" w14:textId="77777777" w:rsidR="003A11CB" w:rsidRPr="003A11CB" w:rsidRDefault="00B21E39" w:rsidP="008D2BFC">
    <w:pPr>
      <w:tabs>
        <w:tab w:val="left" w:pos="8216"/>
      </w:tabs>
      <w:jc w:val="both"/>
      <w:rPr>
        <w:rFonts w:ascii="Helvetica" w:hAnsi="Helvetica"/>
        <w:lang w:eastAsia="ca-ES"/>
      </w:rPr>
    </w:pPr>
    <w:r w:rsidRPr="003A11CB">
      <w:rPr>
        <w:rFonts w:ascii="Helvetica" w:hAnsi="Helvetica"/>
        <w:noProof/>
        <w:lang w:eastAsia="ca-ES"/>
      </w:rPr>
      <w:drawing>
        <wp:anchor distT="0" distB="0" distL="114300" distR="114300" simplePos="0" relativeHeight="251657216" behindDoc="1" locked="0" layoutInCell="1" allowOverlap="1" wp14:anchorId="207B7AE0" wp14:editId="3C25B293">
          <wp:simplePos x="0" y="0"/>
          <wp:positionH relativeFrom="page">
            <wp:posOffset>560934</wp:posOffset>
          </wp:positionH>
          <wp:positionV relativeFrom="page">
            <wp:posOffset>461042</wp:posOffset>
          </wp:positionV>
          <wp:extent cx="280800" cy="327600"/>
          <wp:effectExtent l="0" t="0" r="5080" b="0"/>
          <wp:wrapNone/>
          <wp:docPr id="1025" name="Imatge 1025" descr="G:\Escut_bn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5" descr="G:\Escut_bn.bmp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800" cy="32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11CB" w:rsidRPr="003A11CB">
      <w:rPr>
        <w:rFonts w:ascii="Helvetica" w:hAnsi="Helvetica"/>
        <w:lang w:eastAsia="ca-ES"/>
      </w:rPr>
      <w:t>Generalitat de Catalunya</w:t>
    </w:r>
    <w:r w:rsidR="008D2BFC">
      <w:rPr>
        <w:rFonts w:ascii="Helvetica" w:hAnsi="Helvetica"/>
        <w:lang w:eastAsia="ca-ES"/>
      </w:rPr>
      <w:tab/>
    </w:r>
  </w:p>
  <w:p w14:paraId="024DC419" w14:textId="77777777" w:rsidR="00081789" w:rsidRPr="00081789" w:rsidRDefault="00081789" w:rsidP="00081789">
    <w:pPr>
      <w:jc w:val="both"/>
      <w:rPr>
        <w:rFonts w:ascii="Helvetica" w:hAnsi="Helvetica"/>
        <w:b/>
        <w:lang w:eastAsia="ca-ES"/>
      </w:rPr>
    </w:pPr>
    <w:r w:rsidRPr="00081789">
      <w:rPr>
        <w:rFonts w:ascii="Helvetica" w:hAnsi="Helvetica"/>
        <w:b/>
        <w:lang w:eastAsia="ca-ES"/>
      </w:rPr>
      <w:t xml:space="preserve">Departament d'Acció Climàtica, </w:t>
    </w:r>
  </w:p>
  <w:p w14:paraId="7C68B28B" w14:textId="77777777" w:rsidR="009B21CB" w:rsidRPr="007E133E" w:rsidRDefault="00081789" w:rsidP="00081789">
    <w:pPr>
      <w:jc w:val="both"/>
      <w:rPr>
        <w:rFonts w:ascii="Helvetica" w:hAnsi="Helvetica"/>
        <w:b/>
        <w:lang w:eastAsia="ca-ES"/>
      </w:rPr>
    </w:pPr>
    <w:r w:rsidRPr="00081789">
      <w:rPr>
        <w:rFonts w:ascii="Helvetica" w:hAnsi="Helvetica"/>
        <w:b/>
        <w:lang w:eastAsia="ca-ES"/>
      </w:rPr>
      <w:t>Alimentació i Agenda Rural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63FB"/>
    <w:multiLevelType w:val="hybridMultilevel"/>
    <w:tmpl w:val="AD2C0E44"/>
    <w:lvl w:ilvl="0" w:tplc="82046D5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97" w:hanging="360"/>
      </w:pPr>
    </w:lvl>
    <w:lvl w:ilvl="2" w:tplc="0403001B" w:tentative="1">
      <w:start w:val="1"/>
      <w:numFmt w:val="lowerRoman"/>
      <w:lvlText w:val="%3."/>
      <w:lvlJc w:val="right"/>
      <w:pPr>
        <w:ind w:left="2517" w:hanging="180"/>
      </w:pPr>
    </w:lvl>
    <w:lvl w:ilvl="3" w:tplc="0403000F" w:tentative="1">
      <w:start w:val="1"/>
      <w:numFmt w:val="decimal"/>
      <w:lvlText w:val="%4."/>
      <w:lvlJc w:val="left"/>
      <w:pPr>
        <w:ind w:left="3237" w:hanging="360"/>
      </w:pPr>
    </w:lvl>
    <w:lvl w:ilvl="4" w:tplc="04030019" w:tentative="1">
      <w:start w:val="1"/>
      <w:numFmt w:val="lowerLetter"/>
      <w:lvlText w:val="%5."/>
      <w:lvlJc w:val="left"/>
      <w:pPr>
        <w:ind w:left="3957" w:hanging="360"/>
      </w:pPr>
    </w:lvl>
    <w:lvl w:ilvl="5" w:tplc="0403001B" w:tentative="1">
      <w:start w:val="1"/>
      <w:numFmt w:val="lowerRoman"/>
      <w:lvlText w:val="%6."/>
      <w:lvlJc w:val="right"/>
      <w:pPr>
        <w:ind w:left="4677" w:hanging="180"/>
      </w:pPr>
    </w:lvl>
    <w:lvl w:ilvl="6" w:tplc="0403000F" w:tentative="1">
      <w:start w:val="1"/>
      <w:numFmt w:val="decimal"/>
      <w:lvlText w:val="%7."/>
      <w:lvlJc w:val="left"/>
      <w:pPr>
        <w:ind w:left="5397" w:hanging="360"/>
      </w:pPr>
    </w:lvl>
    <w:lvl w:ilvl="7" w:tplc="04030019" w:tentative="1">
      <w:start w:val="1"/>
      <w:numFmt w:val="lowerLetter"/>
      <w:lvlText w:val="%8."/>
      <w:lvlJc w:val="left"/>
      <w:pPr>
        <w:ind w:left="6117" w:hanging="360"/>
      </w:pPr>
    </w:lvl>
    <w:lvl w:ilvl="8" w:tplc="0403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CA843B4"/>
    <w:multiLevelType w:val="hybridMultilevel"/>
    <w:tmpl w:val="12581A4E"/>
    <w:lvl w:ilvl="0" w:tplc="866C3EA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9A5031"/>
    <w:multiLevelType w:val="hybridMultilevel"/>
    <w:tmpl w:val="FE300B76"/>
    <w:lvl w:ilvl="0" w:tplc="9B7EAF0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B314B9"/>
    <w:multiLevelType w:val="hybridMultilevel"/>
    <w:tmpl w:val="41EEAFD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2942AD"/>
    <w:multiLevelType w:val="hybridMultilevel"/>
    <w:tmpl w:val="95E2A1CA"/>
    <w:lvl w:ilvl="0" w:tplc="FAD45B3C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5" w15:restartNumberingAfterBreak="0">
    <w:nsid w:val="3E726100"/>
    <w:multiLevelType w:val="hybridMultilevel"/>
    <w:tmpl w:val="CA9A016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471B0A"/>
    <w:multiLevelType w:val="hybridMultilevel"/>
    <w:tmpl w:val="66986CC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91625DC"/>
    <w:multiLevelType w:val="multilevel"/>
    <w:tmpl w:val="DB56351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B5A7312"/>
    <w:multiLevelType w:val="hybridMultilevel"/>
    <w:tmpl w:val="866C82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6C66CD"/>
    <w:multiLevelType w:val="hybridMultilevel"/>
    <w:tmpl w:val="21566B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64FFD"/>
    <w:multiLevelType w:val="hybridMultilevel"/>
    <w:tmpl w:val="E160C590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3915B62"/>
    <w:multiLevelType w:val="hybridMultilevel"/>
    <w:tmpl w:val="DB56351C"/>
    <w:lvl w:ilvl="0" w:tplc="0C0A0017">
      <w:start w:val="1"/>
      <w:numFmt w:val="lowerLetter"/>
      <w:lvlText w:val="%1)"/>
      <w:lvlJc w:val="left"/>
      <w:pPr>
        <w:tabs>
          <w:tab w:val="num" w:pos="1210"/>
        </w:tabs>
        <w:ind w:left="1210" w:hanging="360"/>
      </w:pPr>
    </w:lvl>
    <w:lvl w:ilvl="1" w:tplc="0C0A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547670B"/>
    <w:multiLevelType w:val="multilevel"/>
    <w:tmpl w:val="A32A002C"/>
    <w:lvl w:ilvl="0">
      <w:start w:val="14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7F524313"/>
    <w:multiLevelType w:val="hybridMultilevel"/>
    <w:tmpl w:val="87622D4C"/>
    <w:lvl w:ilvl="0" w:tplc="8BEEAFBE">
      <w:start w:val="1"/>
      <w:numFmt w:val="lowerLetter"/>
      <w:lvlText w:val="%1)"/>
      <w:lvlJc w:val="left"/>
      <w:pPr>
        <w:tabs>
          <w:tab w:val="num" w:pos="1418"/>
        </w:tabs>
        <w:ind w:left="141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38"/>
        </w:tabs>
        <w:ind w:left="213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58"/>
        </w:tabs>
        <w:ind w:left="285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78"/>
        </w:tabs>
        <w:ind w:left="357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98"/>
        </w:tabs>
        <w:ind w:left="429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18"/>
        </w:tabs>
        <w:ind w:left="501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38"/>
        </w:tabs>
        <w:ind w:left="573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58"/>
        </w:tabs>
        <w:ind w:left="645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78"/>
        </w:tabs>
        <w:ind w:left="7178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0"/>
  </w:num>
  <w:num w:numId="5">
    <w:abstractNumId w:val="1"/>
  </w:num>
  <w:num w:numId="6">
    <w:abstractNumId w:val="3"/>
  </w:num>
  <w:num w:numId="7">
    <w:abstractNumId w:val="12"/>
  </w:num>
  <w:num w:numId="8">
    <w:abstractNumId w:val="13"/>
  </w:num>
  <w:num w:numId="9">
    <w:abstractNumId w:val="4"/>
  </w:num>
  <w:num w:numId="10">
    <w:abstractNumId w:val="11"/>
  </w:num>
  <w:num w:numId="11">
    <w:abstractNumId w:val="6"/>
  </w:num>
  <w:num w:numId="12">
    <w:abstractNumId w:val="7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2B6"/>
    <w:rsid w:val="00001353"/>
    <w:rsid w:val="00013C28"/>
    <w:rsid w:val="00017712"/>
    <w:rsid w:val="00024E98"/>
    <w:rsid w:val="00030E20"/>
    <w:rsid w:val="000447EB"/>
    <w:rsid w:val="0005135F"/>
    <w:rsid w:val="000514AA"/>
    <w:rsid w:val="000775B4"/>
    <w:rsid w:val="00081789"/>
    <w:rsid w:val="000A51A4"/>
    <w:rsid w:val="000B0342"/>
    <w:rsid w:val="000C0143"/>
    <w:rsid w:val="000D0486"/>
    <w:rsid w:val="000D4BB3"/>
    <w:rsid w:val="000E13BD"/>
    <w:rsid w:val="000E3C5F"/>
    <w:rsid w:val="000F6607"/>
    <w:rsid w:val="00103E8E"/>
    <w:rsid w:val="00115B85"/>
    <w:rsid w:val="00121CAB"/>
    <w:rsid w:val="00134E63"/>
    <w:rsid w:val="00144B81"/>
    <w:rsid w:val="00156D4A"/>
    <w:rsid w:val="001640F8"/>
    <w:rsid w:val="0017305C"/>
    <w:rsid w:val="00174991"/>
    <w:rsid w:val="00192D30"/>
    <w:rsid w:val="001A10A2"/>
    <w:rsid w:val="001A7197"/>
    <w:rsid w:val="001B53C8"/>
    <w:rsid w:val="001D0239"/>
    <w:rsid w:val="001F0541"/>
    <w:rsid w:val="001F43F5"/>
    <w:rsid w:val="002056B7"/>
    <w:rsid w:val="00211429"/>
    <w:rsid w:val="00213E8F"/>
    <w:rsid w:val="0022124B"/>
    <w:rsid w:val="00235535"/>
    <w:rsid w:val="0024061E"/>
    <w:rsid w:val="00244B38"/>
    <w:rsid w:val="00244DB6"/>
    <w:rsid w:val="00246C02"/>
    <w:rsid w:val="00274DF8"/>
    <w:rsid w:val="002779A2"/>
    <w:rsid w:val="00277BC7"/>
    <w:rsid w:val="002B4DC6"/>
    <w:rsid w:val="002C1317"/>
    <w:rsid w:val="002D37AE"/>
    <w:rsid w:val="002D64D9"/>
    <w:rsid w:val="002E033B"/>
    <w:rsid w:val="002E4E7C"/>
    <w:rsid w:val="002F07B1"/>
    <w:rsid w:val="002F2001"/>
    <w:rsid w:val="00310433"/>
    <w:rsid w:val="00314817"/>
    <w:rsid w:val="00314C33"/>
    <w:rsid w:val="00331C70"/>
    <w:rsid w:val="00340E63"/>
    <w:rsid w:val="00343C55"/>
    <w:rsid w:val="00350FC9"/>
    <w:rsid w:val="003674B2"/>
    <w:rsid w:val="00370C3D"/>
    <w:rsid w:val="00382521"/>
    <w:rsid w:val="00397156"/>
    <w:rsid w:val="003A11CB"/>
    <w:rsid w:val="003A54ED"/>
    <w:rsid w:val="003C7D4E"/>
    <w:rsid w:val="003D4B54"/>
    <w:rsid w:val="003E19A5"/>
    <w:rsid w:val="00406CEC"/>
    <w:rsid w:val="00424AF3"/>
    <w:rsid w:val="00426AF0"/>
    <w:rsid w:val="00437CA7"/>
    <w:rsid w:val="00450CCB"/>
    <w:rsid w:val="0047045A"/>
    <w:rsid w:val="00491C28"/>
    <w:rsid w:val="0049335C"/>
    <w:rsid w:val="00494B4C"/>
    <w:rsid w:val="00495296"/>
    <w:rsid w:val="00496764"/>
    <w:rsid w:val="004A3D08"/>
    <w:rsid w:val="004A4D00"/>
    <w:rsid w:val="004B139A"/>
    <w:rsid w:val="00504DFC"/>
    <w:rsid w:val="00507944"/>
    <w:rsid w:val="00512893"/>
    <w:rsid w:val="00524C01"/>
    <w:rsid w:val="00534979"/>
    <w:rsid w:val="005400CF"/>
    <w:rsid w:val="00550387"/>
    <w:rsid w:val="00576245"/>
    <w:rsid w:val="00577395"/>
    <w:rsid w:val="00581858"/>
    <w:rsid w:val="005867AA"/>
    <w:rsid w:val="005A6CCD"/>
    <w:rsid w:val="005B169A"/>
    <w:rsid w:val="005D0A19"/>
    <w:rsid w:val="005D1143"/>
    <w:rsid w:val="005F27D3"/>
    <w:rsid w:val="00606553"/>
    <w:rsid w:val="006124E6"/>
    <w:rsid w:val="00655CF5"/>
    <w:rsid w:val="00692004"/>
    <w:rsid w:val="006A11EA"/>
    <w:rsid w:val="006C68AF"/>
    <w:rsid w:val="006D52F9"/>
    <w:rsid w:val="006E1C28"/>
    <w:rsid w:val="006E2E50"/>
    <w:rsid w:val="006E70B0"/>
    <w:rsid w:val="00704FCE"/>
    <w:rsid w:val="0071077E"/>
    <w:rsid w:val="0072695A"/>
    <w:rsid w:val="007279E8"/>
    <w:rsid w:val="00732CD4"/>
    <w:rsid w:val="007535F8"/>
    <w:rsid w:val="00757F55"/>
    <w:rsid w:val="00772EEB"/>
    <w:rsid w:val="0078033E"/>
    <w:rsid w:val="007A7401"/>
    <w:rsid w:val="007A790B"/>
    <w:rsid w:val="007A7CDD"/>
    <w:rsid w:val="007B03F0"/>
    <w:rsid w:val="007D45C9"/>
    <w:rsid w:val="007D5313"/>
    <w:rsid w:val="007E133E"/>
    <w:rsid w:val="007F191F"/>
    <w:rsid w:val="00810710"/>
    <w:rsid w:val="00816CAF"/>
    <w:rsid w:val="00817326"/>
    <w:rsid w:val="0084629D"/>
    <w:rsid w:val="00865C23"/>
    <w:rsid w:val="00880D5B"/>
    <w:rsid w:val="00883B0F"/>
    <w:rsid w:val="008A6026"/>
    <w:rsid w:val="008D2BFC"/>
    <w:rsid w:val="008D513C"/>
    <w:rsid w:val="008E586C"/>
    <w:rsid w:val="008F0DDD"/>
    <w:rsid w:val="008F12A3"/>
    <w:rsid w:val="0090007E"/>
    <w:rsid w:val="009037DB"/>
    <w:rsid w:val="00920B8F"/>
    <w:rsid w:val="009262B6"/>
    <w:rsid w:val="009469FF"/>
    <w:rsid w:val="00957330"/>
    <w:rsid w:val="00973502"/>
    <w:rsid w:val="00983913"/>
    <w:rsid w:val="00987A30"/>
    <w:rsid w:val="00996EF1"/>
    <w:rsid w:val="009B21CB"/>
    <w:rsid w:val="009B6494"/>
    <w:rsid w:val="009B7FB1"/>
    <w:rsid w:val="009C0DE3"/>
    <w:rsid w:val="009C266F"/>
    <w:rsid w:val="009C662F"/>
    <w:rsid w:val="009D0607"/>
    <w:rsid w:val="00A0234C"/>
    <w:rsid w:val="00A11824"/>
    <w:rsid w:val="00A24E67"/>
    <w:rsid w:val="00A26FD2"/>
    <w:rsid w:val="00A66955"/>
    <w:rsid w:val="00A66CFE"/>
    <w:rsid w:val="00A769A8"/>
    <w:rsid w:val="00A777C8"/>
    <w:rsid w:val="00A8642E"/>
    <w:rsid w:val="00A916CE"/>
    <w:rsid w:val="00AA4433"/>
    <w:rsid w:val="00AA6B24"/>
    <w:rsid w:val="00AA70D2"/>
    <w:rsid w:val="00AB6DFE"/>
    <w:rsid w:val="00AC5B51"/>
    <w:rsid w:val="00AD3C5B"/>
    <w:rsid w:val="00AD5F5C"/>
    <w:rsid w:val="00AF4D1F"/>
    <w:rsid w:val="00B015E6"/>
    <w:rsid w:val="00B14F22"/>
    <w:rsid w:val="00B15F65"/>
    <w:rsid w:val="00B20129"/>
    <w:rsid w:val="00B21E39"/>
    <w:rsid w:val="00B24CB2"/>
    <w:rsid w:val="00B3294A"/>
    <w:rsid w:val="00B4263A"/>
    <w:rsid w:val="00B51130"/>
    <w:rsid w:val="00B67B87"/>
    <w:rsid w:val="00BA441B"/>
    <w:rsid w:val="00BB5930"/>
    <w:rsid w:val="00BB61FE"/>
    <w:rsid w:val="00BC26B4"/>
    <w:rsid w:val="00BC3778"/>
    <w:rsid w:val="00BC7598"/>
    <w:rsid w:val="00BF2EA4"/>
    <w:rsid w:val="00C234B6"/>
    <w:rsid w:val="00C5446F"/>
    <w:rsid w:val="00C8689C"/>
    <w:rsid w:val="00C87859"/>
    <w:rsid w:val="00CA2E2F"/>
    <w:rsid w:val="00CB215B"/>
    <w:rsid w:val="00CB3C8C"/>
    <w:rsid w:val="00CB657F"/>
    <w:rsid w:val="00CC5496"/>
    <w:rsid w:val="00CD0410"/>
    <w:rsid w:val="00D110D2"/>
    <w:rsid w:val="00D13BC2"/>
    <w:rsid w:val="00D22E49"/>
    <w:rsid w:val="00D3331F"/>
    <w:rsid w:val="00D3473B"/>
    <w:rsid w:val="00D74866"/>
    <w:rsid w:val="00D9395F"/>
    <w:rsid w:val="00DA346F"/>
    <w:rsid w:val="00DA4E86"/>
    <w:rsid w:val="00DD3940"/>
    <w:rsid w:val="00DE5EF7"/>
    <w:rsid w:val="00DF329E"/>
    <w:rsid w:val="00E24805"/>
    <w:rsid w:val="00E45553"/>
    <w:rsid w:val="00E4713D"/>
    <w:rsid w:val="00E517B3"/>
    <w:rsid w:val="00E66374"/>
    <w:rsid w:val="00E67E01"/>
    <w:rsid w:val="00E71F1C"/>
    <w:rsid w:val="00E757B7"/>
    <w:rsid w:val="00E92C7B"/>
    <w:rsid w:val="00E937C1"/>
    <w:rsid w:val="00EA0891"/>
    <w:rsid w:val="00EA15C6"/>
    <w:rsid w:val="00EA1B4F"/>
    <w:rsid w:val="00EE11FC"/>
    <w:rsid w:val="00F075DF"/>
    <w:rsid w:val="00F30060"/>
    <w:rsid w:val="00F4078C"/>
    <w:rsid w:val="00F4422E"/>
    <w:rsid w:val="00F567F6"/>
    <w:rsid w:val="00F647E0"/>
    <w:rsid w:val="00F64A08"/>
    <w:rsid w:val="00F73EA0"/>
    <w:rsid w:val="00F7584D"/>
    <w:rsid w:val="00F81139"/>
    <w:rsid w:val="00FA242E"/>
    <w:rsid w:val="00FB14F3"/>
    <w:rsid w:val="00FE2A1D"/>
    <w:rsid w:val="00FE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metricconverter"/>
  <w:shapeDefaults>
    <o:shapedefaults v:ext="edit" spidmax="2049" fill="f" fillcolor="window" stroke="f">
      <v:fill color="window" on="f"/>
      <v:stroke on="f"/>
    </o:shapedefaults>
    <o:shapelayout v:ext="edit">
      <o:idmap v:ext="edit" data="1"/>
    </o:shapelayout>
  </w:shapeDefaults>
  <w:decimalSymbol w:val=","/>
  <w:listSeparator w:val=";"/>
  <w14:docId w14:val="0040DBA8"/>
  <w15:chartTrackingRefBased/>
  <w15:docId w15:val="{820EEF7A-6882-4552-BE19-2DA54234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Refdecomentario">
    <w:name w:val="annotation reference"/>
    <w:semiHidden/>
    <w:rPr>
      <w:sz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independiente">
    <w:name w:val="Body Text"/>
    <w:basedOn w:val="Normal"/>
    <w:pPr>
      <w:jc w:val="both"/>
    </w:pPr>
  </w:style>
  <w:style w:type="character" w:styleId="Textoennegrita">
    <w:name w:val="Strong"/>
    <w:qFormat/>
    <w:rsid w:val="00A0234C"/>
    <w:rPr>
      <w:b/>
      <w:bCs/>
    </w:rPr>
  </w:style>
  <w:style w:type="paragraph" w:styleId="Textodeglobo">
    <w:name w:val="Balloon Text"/>
    <w:basedOn w:val="Normal"/>
    <w:semiHidden/>
    <w:rsid w:val="001A7197"/>
    <w:rPr>
      <w:rFonts w:ascii="Tahoma" w:hAnsi="Tahoma" w:cs="Tahoma"/>
      <w:sz w:val="16"/>
      <w:szCs w:val="16"/>
    </w:rPr>
  </w:style>
  <w:style w:type="character" w:styleId="Hipervnculo">
    <w:name w:val="Hyperlink"/>
    <w:rsid w:val="00F075DF"/>
    <w:rPr>
      <w:color w:val="0000FF"/>
      <w:u w:val="single"/>
    </w:rPr>
  </w:style>
  <w:style w:type="paragraph" w:customStyle="1" w:styleId="Estndar">
    <w:name w:val="Estándar"/>
    <w:rsid w:val="003A11CB"/>
    <w:pPr>
      <w:jc w:val="both"/>
    </w:pPr>
    <w:rPr>
      <w:rFonts w:ascii="Helv" w:hAnsi="Helv"/>
      <w:snapToGrid w:val="0"/>
      <w:color w:val="000000"/>
      <w:sz w:val="22"/>
      <w:lang w:val="es-ES" w:eastAsia="es-ES"/>
    </w:rPr>
  </w:style>
  <w:style w:type="character" w:styleId="Hipervnculovisitado">
    <w:name w:val="FollowedHyperlink"/>
    <w:uiPriority w:val="99"/>
    <w:semiHidden/>
    <w:unhideWhenUsed/>
    <w:rsid w:val="007535F8"/>
    <w:rPr>
      <w:color w:val="800080"/>
      <w:u w:val="single"/>
    </w:rPr>
  </w:style>
  <w:style w:type="character" w:customStyle="1" w:styleId="PiedepginaCar">
    <w:name w:val="Pie de página Car"/>
    <w:link w:val="Piedepgina"/>
    <w:rsid w:val="00450CCB"/>
    <w:rPr>
      <w:rFonts w:ascii="Arial" w:hAnsi="Arial"/>
      <w:sz w:val="24"/>
      <w:lang w:eastAsia="es-ES"/>
    </w:rPr>
  </w:style>
  <w:style w:type="paragraph" w:styleId="Prrafodelista">
    <w:name w:val="List Paragraph"/>
    <w:basedOn w:val="Normal"/>
    <w:uiPriority w:val="34"/>
    <w:qFormat/>
    <w:rsid w:val="00F30060"/>
    <w:pPr>
      <w:ind w:left="708"/>
    </w:pPr>
  </w:style>
  <w:style w:type="table" w:styleId="Tablaconcuadrcula">
    <w:name w:val="Table Grid"/>
    <w:basedOn w:val="Tablanormal"/>
    <w:uiPriority w:val="59"/>
    <w:rsid w:val="00F300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1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0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1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ncat.cat/medinatural/incendis/plaalf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pif.dmah@gencat.c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encat.cat/medinatural/incendis/mapaperil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G:\Escut_bn.bmp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EDF84B-5512-4EFD-B70A-596756728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644</Words>
  <Characters>3677</Characters>
  <Application>Microsoft Office Word</Application>
  <DocSecurity>0</DocSecurity>
  <Lines>30</Lines>
  <Paragraphs>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Comunicació de cremes</vt:lpstr>
      <vt:lpstr>Plantilla Secretaria General</vt:lpstr>
    </vt:vector>
  </TitlesOfParts>
  <Company/>
  <LinksUpToDate>false</LinksUpToDate>
  <CharactersWithSpaces>4313</CharactersWithSpaces>
  <SharedDoc>false</SharedDoc>
  <HLinks>
    <vt:vector size="30" baseType="variant">
      <vt:variant>
        <vt:i4>6291511</vt:i4>
      </vt:variant>
      <vt:variant>
        <vt:i4>60</vt:i4>
      </vt:variant>
      <vt:variant>
        <vt:i4>0</vt:i4>
      </vt:variant>
      <vt:variant>
        <vt:i4>5</vt:i4>
      </vt:variant>
      <vt:variant>
        <vt:lpwstr>http://www.apdcat/</vt:lpwstr>
      </vt:variant>
      <vt:variant>
        <vt:lpwstr/>
      </vt:variant>
      <vt:variant>
        <vt:i4>7602184</vt:i4>
      </vt:variant>
      <vt:variant>
        <vt:i4>57</vt:i4>
      </vt:variant>
      <vt:variant>
        <vt:i4>0</vt:i4>
      </vt:variant>
      <vt:variant>
        <vt:i4>5</vt:i4>
      </vt:variant>
      <vt:variant>
        <vt:lpwstr>mailto:spif.dmah@gencat.cat</vt:lpwstr>
      </vt:variant>
      <vt:variant>
        <vt:lpwstr/>
      </vt:variant>
      <vt:variant>
        <vt:i4>5570630</vt:i4>
      </vt:variant>
      <vt:variant>
        <vt:i4>51</vt:i4>
      </vt:variant>
      <vt:variant>
        <vt:i4>0</vt:i4>
      </vt:variant>
      <vt:variant>
        <vt:i4>5</vt:i4>
      </vt:variant>
      <vt:variant>
        <vt:lpwstr>http://www.gencat.cat/medinatural/incendi/mapaperill/</vt:lpwstr>
      </vt:variant>
      <vt:variant>
        <vt:lpwstr/>
      </vt:variant>
      <vt:variant>
        <vt:i4>7667825</vt:i4>
      </vt:variant>
      <vt:variant>
        <vt:i4>48</vt:i4>
      </vt:variant>
      <vt:variant>
        <vt:i4>0</vt:i4>
      </vt:variant>
      <vt:variant>
        <vt:i4>5</vt:i4>
      </vt:variant>
      <vt:variant>
        <vt:lpwstr>http://www.gencat.cat/medinatural/incendis/plaalfa/</vt:lpwstr>
      </vt:variant>
      <vt:variant>
        <vt:lpwstr/>
      </vt:variant>
      <vt:variant>
        <vt:i4>6881390</vt:i4>
      </vt:variant>
      <vt:variant>
        <vt:i4>-1</vt:i4>
      </vt:variant>
      <vt:variant>
        <vt:i4>3073</vt:i4>
      </vt:variant>
      <vt:variant>
        <vt:i4>1</vt:i4>
      </vt:variant>
      <vt:variant>
        <vt:lpwstr>G:\Escut_bn.bmp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Comunicació de cremes</dc:title>
  <dc:subject/>
  <dc:creator>Generalitat de Catalunya</dc:creator>
  <cp:keywords/>
  <cp:lastModifiedBy>Irene Ocaña Sánchez</cp:lastModifiedBy>
  <cp:revision>2</cp:revision>
  <cp:lastPrinted>2019-02-06T11:41:00Z</cp:lastPrinted>
  <dcterms:created xsi:type="dcterms:W3CDTF">2023-02-21T08:22:00Z</dcterms:created>
  <dcterms:modified xsi:type="dcterms:W3CDTF">2023-02-21T08:22:00Z</dcterms:modified>
</cp:coreProperties>
</file>