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683C" w14:textId="77777777" w:rsidR="00821143" w:rsidRPr="005B61B5" w:rsidRDefault="00821143" w:rsidP="00821143">
      <w:pPr>
        <w:jc w:val="center"/>
        <w:rPr>
          <w:rFonts w:cs="Arial"/>
          <w:b/>
          <w:color w:val="990033"/>
          <w:lang w:val="ca-ES"/>
        </w:rPr>
      </w:pPr>
    </w:p>
    <w:p w14:paraId="18D4C711" w14:textId="77777777" w:rsidR="003D1DC5" w:rsidRPr="005B61B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90033"/>
          <w:lang w:val="ca-ES" w:eastAsia="es-ES"/>
        </w:rPr>
      </w:pPr>
      <w:r w:rsidRPr="005B61B5">
        <w:rPr>
          <w:rFonts w:eastAsia="Times New Roman" w:cs="Arial"/>
          <w:b/>
          <w:color w:val="990033"/>
          <w:lang w:val="ca-ES" w:eastAsia="es-ES"/>
        </w:rPr>
        <w:t>ACTA DE LA SESSIÓ DE LA JUNTA DE GOVERN LOCAL</w:t>
      </w:r>
    </w:p>
    <w:p w14:paraId="541ECAB8" w14:textId="07490F18" w:rsidR="00856865" w:rsidRPr="005B61B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90033"/>
          <w:lang w:val="ca-ES" w:eastAsia="es-ES"/>
        </w:rPr>
      </w:pPr>
      <w:r w:rsidRPr="005B61B5">
        <w:rPr>
          <w:rFonts w:eastAsia="Times New Roman" w:cs="Arial"/>
          <w:b/>
          <w:color w:val="990033"/>
          <w:lang w:val="ca-ES" w:eastAsia="es-ES"/>
        </w:rPr>
        <w:t xml:space="preserve"> </w:t>
      </w:r>
      <w:r w:rsidR="00165077" w:rsidRPr="005B61B5">
        <w:rPr>
          <w:rFonts w:eastAsia="Times New Roman" w:cs="Arial"/>
          <w:b/>
          <w:noProof/>
          <w:color w:val="990033"/>
          <w:lang w:val="ca-ES" w:eastAsia="es-ES"/>
        </w:rPr>
        <w:t>15 DE DESEMBRE DE 2020</w:t>
      </w:r>
    </w:p>
    <w:p w14:paraId="3C53D7AD" w14:textId="77777777" w:rsidR="00821143" w:rsidRPr="005B61B5" w:rsidRDefault="00821143" w:rsidP="00821143">
      <w:pPr>
        <w:jc w:val="center"/>
        <w:rPr>
          <w:rFonts w:cs="Arial"/>
          <w:color w:val="990033"/>
          <w:lang w:val="ca-ES"/>
        </w:rPr>
      </w:pPr>
    </w:p>
    <w:p w14:paraId="7785D1B9" w14:textId="77777777" w:rsidR="00821143" w:rsidRPr="007E5609" w:rsidRDefault="00856865" w:rsidP="00821143">
      <w:pPr>
        <w:rPr>
          <w:rFonts w:cs="Arial"/>
          <w:lang w:val="ca-ES"/>
        </w:rPr>
      </w:pPr>
      <w:r w:rsidRPr="007E5609">
        <w:rPr>
          <w:rFonts w:cs="Arial"/>
          <w:b/>
          <w:lang w:val="ca-ES"/>
        </w:rPr>
        <w:t>Núm:</w:t>
      </w:r>
      <w:r w:rsidR="00821143" w:rsidRPr="007E5609">
        <w:rPr>
          <w:rFonts w:cs="Arial"/>
          <w:lang w:val="ca-ES"/>
        </w:rPr>
        <w:t xml:space="preserve"> </w:t>
      </w:r>
      <w:r w:rsidR="00165077" w:rsidRPr="007E5609">
        <w:rPr>
          <w:rFonts w:cs="Arial"/>
          <w:lang w:val="ca-ES"/>
        </w:rPr>
        <w:t xml:space="preserve">JGL2020000023 </w:t>
      </w:r>
    </w:p>
    <w:p w14:paraId="63CBAA27" w14:textId="626C595B" w:rsidR="00856865" w:rsidRPr="007E5609" w:rsidRDefault="00856865" w:rsidP="00821143">
      <w:pPr>
        <w:rPr>
          <w:rFonts w:cs="Arial"/>
          <w:lang w:val="ca-ES"/>
        </w:rPr>
      </w:pPr>
      <w:r w:rsidRPr="007E5609">
        <w:rPr>
          <w:rFonts w:cs="Arial"/>
          <w:b/>
          <w:lang w:val="ca-ES"/>
        </w:rPr>
        <w:t>Lloc:</w:t>
      </w:r>
      <w:r w:rsidRPr="007E5609">
        <w:rPr>
          <w:rFonts w:cs="Arial"/>
          <w:lang w:val="ca-ES"/>
        </w:rPr>
        <w:t xml:space="preserve"> </w:t>
      </w:r>
      <w:r w:rsidR="009C52A4" w:rsidRPr="007E5609">
        <w:rPr>
          <w:rFonts w:cs="Arial"/>
          <w:lang w:val="ca-ES"/>
        </w:rPr>
        <w:t>VIRTUAL</w:t>
      </w:r>
    </w:p>
    <w:p w14:paraId="174B956E" w14:textId="77777777" w:rsidR="00821143" w:rsidRPr="007E5609" w:rsidRDefault="00821143" w:rsidP="00821143">
      <w:pPr>
        <w:rPr>
          <w:rFonts w:cs="Arial"/>
          <w:lang w:val="ca-ES"/>
        </w:rPr>
      </w:pPr>
      <w:r w:rsidRPr="007E5609">
        <w:rPr>
          <w:rFonts w:eastAsia="Times New Roman" w:cs="Arial"/>
          <w:b/>
          <w:kern w:val="2"/>
          <w:lang w:val="ca-ES" w:eastAsia="zh-CN"/>
        </w:rPr>
        <w:t>Data:</w:t>
      </w:r>
      <w:r w:rsidRPr="007E5609">
        <w:rPr>
          <w:rFonts w:cs="Arial"/>
          <w:lang w:val="ca-ES"/>
        </w:rPr>
        <w:t xml:space="preserve"> </w:t>
      </w:r>
      <w:r w:rsidR="00165077" w:rsidRPr="007E5609">
        <w:rPr>
          <w:rFonts w:cs="Arial"/>
          <w:noProof/>
          <w:lang w:val="ca-ES"/>
        </w:rPr>
        <w:t>15 de desembre de 2020</w:t>
      </w:r>
    </w:p>
    <w:p w14:paraId="49B048B8" w14:textId="464D7F87" w:rsidR="00821143" w:rsidRPr="007E5609" w:rsidRDefault="00821143" w:rsidP="00821143">
      <w:pPr>
        <w:rPr>
          <w:rFonts w:cs="Arial"/>
          <w:noProof/>
          <w:lang w:val="ca-ES"/>
        </w:rPr>
      </w:pPr>
      <w:r w:rsidRPr="00AD67B3">
        <w:rPr>
          <w:rFonts w:cs="Arial"/>
          <w:noProof/>
          <w:lang w:val="ca-ES"/>
        </w:rPr>
        <w:t>Hora</w:t>
      </w:r>
      <w:r w:rsidR="00856865" w:rsidRPr="00AD67B3">
        <w:rPr>
          <w:rFonts w:cs="Arial"/>
          <w:noProof/>
          <w:lang w:val="ca-ES"/>
        </w:rPr>
        <w:t>r</w:t>
      </w:r>
      <w:r w:rsidRPr="00AD67B3">
        <w:rPr>
          <w:rFonts w:cs="Arial"/>
          <w:noProof/>
          <w:lang w:val="ca-ES"/>
        </w:rPr>
        <w:t xml:space="preserve">i: </w:t>
      </w:r>
      <w:r w:rsidR="00856865" w:rsidRPr="00AD67B3">
        <w:rPr>
          <w:rFonts w:cs="Arial"/>
          <w:noProof/>
          <w:lang w:val="ca-ES"/>
        </w:rPr>
        <w:t>de</w:t>
      </w:r>
      <w:r w:rsidRPr="00AD67B3">
        <w:rPr>
          <w:rFonts w:cs="Arial"/>
          <w:noProof/>
          <w:lang w:val="ca-ES"/>
        </w:rPr>
        <w:t xml:space="preserve"> </w:t>
      </w:r>
      <w:r w:rsidR="00165077" w:rsidRPr="00AD67B3">
        <w:rPr>
          <w:rFonts w:cs="Arial"/>
          <w:noProof/>
          <w:lang w:val="ca-ES"/>
        </w:rPr>
        <w:t>12:00</w:t>
      </w:r>
      <w:r w:rsidRPr="00AD67B3">
        <w:rPr>
          <w:rFonts w:cs="Arial"/>
          <w:noProof/>
          <w:lang w:val="ca-ES"/>
        </w:rPr>
        <w:t xml:space="preserve"> h</w:t>
      </w:r>
      <w:r w:rsidR="00856865" w:rsidRPr="00AD67B3">
        <w:rPr>
          <w:rFonts w:cs="Arial"/>
          <w:noProof/>
          <w:lang w:val="ca-ES"/>
        </w:rPr>
        <w:t xml:space="preserve"> a</w:t>
      </w:r>
      <w:r w:rsidR="007E5609" w:rsidRPr="00AD67B3">
        <w:rPr>
          <w:rFonts w:cs="Arial"/>
          <w:noProof/>
          <w:lang w:val="ca-ES"/>
        </w:rPr>
        <w:t xml:space="preserve"> </w:t>
      </w:r>
      <w:r w:rsidR="00AD67B3">
        <w:rPr>
          <w:rFonts w:cs="Arial"/>
          <w:noProof/>
          <w:lang w:val="ca-ES"/>
        </w:rPr>
        <w:t>12:20</w:t>
      </w:r>
      <w:r w:rsidR="003D1DC5" w:rsidRPr="00AD67B3">
        <w:rPr>
          <w:rFonts w:cs="Arial"/>
          <w:noProof/>
          <w:lang w:val="ca-ES"/>
        </w:rPr>
        <w:t xml:space="preserve"> </w:t>
      </w:r>
      <w:r w:rsidRPr="00AD67B3">
        <w:rPr>
          <w:rFonts w:cs="Arial"/>
          <w:noProof/>
          <w:lang w:val="ca-ES"/>
        </w:rPr>
        <w:t>h</w:t>
      </w:r>
    </w:p>
    <w:p w14:paraId="0AE297AF" w14:textId="77777777" w:rsidR="00856865" w:rsidRPr="007E5609" w:rsidRDefault="00856865" w:rsidP="00856865">
      <w:pPr>
        <w:widowControl w:val="0"/>
        <w:suppressAutoHyphens/>
        <w:autoSpaceDE w:val="0"/>
        <w:spacing w:line="200" w:lineRule="atLeast"/>
        <w:rPr>
          <w:rFonts w:cs="Arial"/>
          <w:lang w:val="ca-ES"/>
        </w:rPr>
      </w:pPr>
      <w:r w:rsidRPr="007E5609">
        <w:rPr>
          <w:rFonts w:eastAsia="Times New Roman" w:cs="Arial"/>
          <w:b/>
          <w:kern w:val="2"/>
          <w:lang w:val="ca-ES" w:eastAsia="zh-CN"/>
        </w:rPr>
        <w:t>Sessió:</w:t>
      </w:r>
      <w:r w:rsidRPr="007E5609">
        <w:rPr>
          <w:rFonts w:eastAsia="Times New Roman" w:cs="Arial"/>
          <w:kern w:val="2"/>
          <w:lang w:val="ca-ES" w:eastAsia="zh-CN"/>
        </w:rPr>
        <w:t xml:space="preserve"> </w:t>
      </w:r>
      <w:r w:rsidR="00165077" w:rsidRPr="007E5609">
        <w:rPr>
          <w:rFonts w:cs="Arial"/>
          <w:lang w:val="ca-ES"/>
        </w:rPr>
        <w:t>Sessió Ordinària</w:t>
      </w:r>
    </w:p>
    <w:p w14:paraId="31E1CA13" w14:textId="77777777" w:rsidR="00821143" w:rsidRPr="007E5609" w:rsidRDefault="00821143" w:rsidP="00821143">
      <w:pPr>
        <w:widowControl w:val="0"/>
        <w:suppressAutoHyphens/>
        <w:autoSpaceDE w:val="0"/>
        <w:spacing w:line="200" w:lineRule="atLeast"/>
        <w:rPr>
          <w:rFonts w:cs="Arial"/>
          <w:b/>
          <w:lang w:val="ca-ES"/>
        </w:rPr>
      </w:pPr>
    </w:p>
    <w:p w14:paraId="3E1208E7" w14:textId="77777777" w:rsidR="00821143" w:rsidRPr="007E5609" w:rsidRDefault="00856865" w:rsidP="00821143">
      <w:pPr>
        <w:widowControl w:val="0"/>
        <w:suppressAutoHyphens/>
        <w:autoSpaceDE w:val="0"/>
        <w:spacing w:line="200" w:lineRule="atLeast"/>
        <w:rPr>
          <w:rFonts w:eastAsia="Times New Roman" w:cs="Arial"/>
          <w:b/>
          <w:bCs/>
          <w:kern w:val="2"/>
          <w:lang w:val="ca-ES" w:eastAsia="zh-CN"/>
        </w:rPr>
      </w:pPr>
      <w:r w:rsidRPr="007E5609">
        <w:rPr>
          <w:rFonts w:eastAsia="Times New Roman" w:cs="Arial"/>
          <w:b/>
          <w:bCs/>
          <w:kern w:val="2"/>
          <w:lang w:val="ca-ES" w:eastAsia="zh-CN"/>
        </w:rPr>
        <w:t>A</w:t>
      </w:r>
      <w:r w:rsidR="00821143" w:rsidRPr="007E5609">
        <w:rPr>
          <w:rFonts w:eastAsia="Times New Roman" w:cs="Arial"/>
          <w:b/>
          <w:bCs/>
          <w:kern w:val="2"/>
          <w:lang w:val="ca-ES" w:eastAsia="zh-CN"/>
        </w:rPr>
        <w:t>ssisten</w:t>
      </w:r>
      <w:r w:rsidRPr="007E5609">
        <w:rPr>
          <w:rFonts w:eastAsia="Times New Roman" w:cs="Arial"/>
          <w:b/>
          <w:bCs/>
          <w:kern w:val="2"/>
          <w:lang w:val="ca-ES" w:eastAsia="zh-CN"/>
        </w:rPr>
        <w:t>ts</w:t>
      </w:r>
      <w:r w:rsidR="00821143" w:rsidRPr="007E5609">
        <w:rPr>
          <w:rFonts w:eastAsia="Times New Roman" w:cs="Arial"/>
          <w:b/>
          <w:bCs/>
          <w:kern w:val="2"/>
          <w:lang w:val="ca-ES" w:eastAsia="zh-CN"/>
        </w:rPr>
        <w:t xml:space="preserve">: </w:t>
      </w:r>
    </w:p>
    <w:p w14:paraId="54EC6321" w14:textId="77777777" w:rsidR="00821143" w:rsidRPr="007E5609" w:rsidRDefault="00821143" w:rsidP="00821143">
      <w:pPr>
        <w:widowControl w:val="0"/>
        <w:suppressAutoHyphens/>
        <w:autoSpaceDE w:val="0"/>
        <w:spacing w:line="200" w:lineRule="atLeast"/>
        <w:rPr>
          <w:rFonts w:eastAsia="Arial" w:cs="Arial"/>
          <w:kern w:val="2"/>
          <w:lang w:val="ca-ES" w:eastAsia="zh-CN"/>
        </w:rPr>
      </w:pPr>
    </w:p>
    <w:p w14:paraId="0BA3C155" w14:textId="180BDBCA" w:rsidR="00821143" w:rsidRPr="007E5609" w:rsidRDefault="00165077" w:rsidP="00821143">
      <w:pPr>
        <w:widowControl w:val="0"/>
        <w:suppressAutoHyphens/>
        <w:autoSpaceDE w:val="0"/>
        <w:spacing w:line="200" w:lineRule="atLeast"/>
        <w:rPr>
          <w:rFonts w:cs="Arial"/>
          <w:lang w:val="ca-ES"/>
        </w:rPr>
      </w:pPr>
      <w:r w:rsidRPr="007E5609">
        <w:rPr>
          <w:rFonts w:cs="Arial"/>
          <w:lang w:val="ca-ES"/>
        </w:rPr>
        <w:t>Damia Clot Trias, Alcalde</w:t>
      </w:r>
      <w:r w:rsidRPr="007E5609">
        <w:rPr>
          <w:rFonts w:cs="Arial"/>
          <w:lang w:val="ca-ES"/>
        </w:rPr>
        <w:cr/>
        <w:t>Núria Arasa Rovira, 1r Tinent D'alcalde</w:t>
      </w:r>
      <w:r w:rsidRPr="007E5609">
        <w:rPr>
          <w:rFonts w:cs="Arial"/>
          <w:lang w:val="ca-ES"/>
        </w:rPr>
        <w:cr/>
        <w:t>Angel Font Catalan, 2n Tinent D'alcalde</w:t>
      </w:r>
      <w:r w:rsidRPr="007E5609">
        <w:rPr>
          <w:rFonts w:cs="Arial"/>
          <w:lang w:val="ca-ES"/>
        </w:rPr>
        <w:cr/>
        <w:t>Josep Sole Clotet, 3r Tinent D'alcalde</w:t>
      </w:r>
      <w:r w:rsidRPr="007E5609">
        <w:rPr>
          <w:rFonts w:cs="Arial"/>
          <w:lang w:val="ca-ES"/>
        </w:rPr>
        <w:cr/>
        <w:t>Montserrat Gual Gibert, 4t  Tinent D'alcalde</w:t>
      </w:r>
      <w:r w:rsidRPr="007E5609">
        <w:rPr>
          <w:rFonts w:cs="Arial"/>
          <w:lang w:val="ca-ES"/>
        </w:rPr>
        <w:cr/>
        <w:t>Joan Roca Lleonart, 5è Tinent D'alcalde</w:t>
      </w:r>
      <w:r w:rsidRPr="007E5609">
        <w:rPr>
          <w:rFonts w:cs="Arial"/>
          <w:lang w:val="ca-ES"/>
        </w:rPr>
        <w:cr/>
        <w:t>Maria Josep Lozano Pino, Interventora</w:t>
      </w:r>
      <w:r w:rsidRPr="007E5609">
        <w:rPr>
          <w:rFonts w:cs="Arial"/>
          <w:lang w:val="ca-ES"/>
        </w:rPr>
        <w:cr/>
        <w:t>M. De Las Mercedes Gobartt Vazquez, Secretària</w:t>
      </w:r>
    </w:p>
    <w:p w14:paraId="243C9347" w14:textId="77777777" w:rsidR="00821143" w:rsidRPr="007E5609" w:rsidRDefault="00821143" w:rsidP="00821143">
      <w:pPr>
        <w:rPr>
          <w:rFonts w:cs="Arial"/>
          <w:lang w:val="ca-ES"/>
        </w:rPr>
      </w:pPr>
    </w:p>
    <w:p w14:paraId="018CBE49" w14:textId="77777777" w:rsidR="00856865" w:rsidRPr="007E5609" w:rsidRDefault="00856865" w:rsidP="00856865">
      <w:pPr>
        <w:keepLines/>
        <w:spacing w:before="240" w:after="240"/>
        <w:rPr>
          <w:rFonts w:eastAsia="Times New Roman" w:cs="Arial"/>
          <w:lang w:val="ca-ES" w:eastAsia="es-ES"/>
        </w:rPr>
      </w:pPr>
      <w:r w:rsidRPr="007E5609">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F6CB0E4" w14:textId="77777777" w:rsidR="00856865" w:rsidRPr="007E5609" w:rsidRDefault="00856865" w:rsidP="00821143">
      <w:pPr>
        <w:widowControl w:val="0"/>
        <w:suppressAutoHyphens/>
        <w:autoSpaceDE w:val="0"/>
        <w:spacing w:line="200" w:lineRule="atLeast"/>
        <w:rPr>
          <w:rFonts w:cs="Arial"/>
          <w:b/>
          <w:lang w:val="ca-ES"/>
        </w:rPr>
      </w:pPr>
      <w:r w:rsidRPr="007E5609">
        <w:rPr>
          <w:rFonts w:cs="Arial"/>
          <w:b/>
          <w:lang w:val="ca-ES"/>
        </w:rPr>
        <w:t>ORDRE DEL DIA:</w:t>
      </w:r>
    </w:p>
    <w:p w14:paraId="57CAE169" w14:textId="77777777" w:rsidR="00856865" w:rsidRPr="007E5609"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7E5609" w:rsidRPr="007E5609" w14:paraId="4A6ED46C" w14:textId="77777777" w:rsidTr="00735084">
        <w:trPr>
          <w:tblCellSpacing w:w="42" w:type="dxa"/>
        </w:trPr>
        <w:tc>
          <w:tcPr>
            <w:tcW w:w="9000" w:type="dxa"/>
          </w:tcPr>
          <w:p w14:paraId="1D366289" w14:textId="77777777" w:rsidR="00B106EC" w:rsidRPr="007E5609" w:rsidRDefault="00B106EC" w:rsidP="00735084">
            <w:r w:rsidRPr="007E5609">
              <w:t>1.- APROVACIÓ DE L'ACTA ANTERIOR DE LA SESSIÓ DEL DIA 09-12-2020</w:t>
            </w:r>
          </w:p>
        </w:tc>
      </w:tr>
      <w:tr w:rsidR="007E5609" w:rsidRPr="007E5609" w14:paraId="3243F18B" w14:textId="77777777" w:rsidTr="00735084">
        <w:trPr>
          <w:tblCellSpacing w:w="42" w:type="dxa"/>
        </w:trPr>
        <w:tc>
          <w:tcPr>
            <w:tcW w:w="9000" w:type="dxa"/>
          </w:tcPr>
          <w:p w14:paraId="18D804FC" w14:textId="77777777" w:rsidR="00B106EC" w:rsidRPr="007E5609" w:rsidRDefault="00B106EC" w:rsidP="00735084">
            <w:r w:rsidRPr="007E5609">
              <w:t>2.- INDEMNITZACIÓ PER SUSPENSIÓ DE CONTRACTE A CAUSA DEL COVID-19 PRESENTADA PER FUNDACIÓ CEO DEL MARESME EXP. X2018002859</w:t>
            </w:r>
          </w:p>
        </w:tc>
      </w:tr>
      <w:tr w:rsidR="007E5609" w:rsidRPr="007E5609" w14:paraId="63137F12" w14:textId="77777777" w:rsidTr="00735084">
        <w:trPr>
          <w:tblCellSpacing w:w="42" w:type="dxa"/>
        </w:trPr>
        <w:tc>
          <w:tcPr>
            <w:tcW w:w="9000" w:type="dxa"/>
          </w:tcPr>
          <w:p w14:paraId="73962B99" w14:textId="77777777" w:rsidR="00B106EC" w:rsidRPr="007E5609" w:rsidRDefault="00B106EC" w:rsidP="00735084">
            <w:r w:rsidRPr="007E5609">
              <w:t>3.- SEGONA MODIFICACIO AD DE LA COMPRA AGREGADA DEL SERVEI DE COMUNICACIONS AMB EL CONSELL COMARCAL DEL MARESME EXP. X2018000701</w:t>
            </w:r>
          </w:p>
        </w:tc>
      </w:tr>
      <w:tr w:rsidR="007E5609" w:rsidRPr="007E5609" w14:paraId="31BFC9B3" w14:textId="77777777" w:rsidTr="00735084">
        <w:trPr>
          <w:tblCellSpacing w:w="42" w:type="dxa"/>
        </w:trPr>
        <w:tc>
          <w:tcPr>
            <w:tcW w:w="9000" w:type="dxa"/>
          </w:tcPr>
          <w:p w14:paraId="7DFEC45B" w14:textId="77777777" w:rsidR="00B106EC" w:rsidRPr="007E5609" w:rsidRDefault="00B106EC" w:rsidP="00735084">
            <w:r w:rsidRPr="007E5609">
              <w:t>4.- CONVENI AMB L’ENTITAT VILASSAR COMERÇ, PER AL PLA DE DINAMITZACIÓ COMERCIAL (ACTIVITATS), PER A L’ANY 2020 EXP. X2020002002</w:t>
            </w:r>
          </w:p>
        </w:tc>
      </w:tr>
      <w:tr w:rsidR="007E5609" w:rsidRPr="007E5609" w14:paraId="799AE902" w14:textId="77777777" w:rsidTr="00735084">
        <w:trPr>
          <w:tblCellSpacing w:w="42" w:type="dxa"/>
        </w:trPr>
        <w:tc>
          <w:tcPr>
            <w:tcW w:w="9000" w:type="dxa"/>
          </w:tcPr>
          <w:p w14:paraId="25A9AE92" w14:textId="77777777" w:rsidR="00B106EC" w:rsidRPr="007E5609" w:rsidRDefault="00B106EC" w:rsidP="00735084">
            <w:r w:rsidRPr="007E5609">
              <w:t>5.- ESTABLIMENT D’UN CONVENI AMB SUBVENCIÓ AMB LA PARRÒQUIA DE SANT JOAN DE VILASSAR DE MAR, PER L’ANY 2020 EXP. X2020003895</w:t>
            </w:r>
          </w:p>
        </w:tc>
      </w:tr>
      <w:tr w:rsidR="007E5609" w:rsidRPr="007E5609" w14:paraId="164F5C18" w14:textId="77777777" w:rsidTr="00735084">
        <w:trPr>
          <w:tblCellSpacing w:w="42" w:type="dxa"/>
        </w:trPr>
        <w:tc>
          <w:tcPr>
            <w:tcW w:w="9000" w:type="dxa"/>
          </w:tcPr>
          <w:p w14:paraId="46E9E6FD" w14:textId="77777777" w:rsidR="00B106EC" w:rsidRPr="007E5609" w:rsidRDefault="00B106EC" w:rsidP="00735084">
            <w:r w:rsidRPr="007E5609">
              <w:t>6.- DONAR DE BAIXA LA LLICÈNCIA I AUTORITZACIÓ DE L’OCUPACIÓ DEL LLOC DE VENDA NÚM. 43 DEL MERCAT NO SEDENTARI, DELS DIJOUS, A NOM DE LA SENYORA M.F.LL. EXP. X2020004954</w:t>
            </w:r>
          </w:p>
        </w:tc>
      </w:tr>
      <w:tr w:rsidR="007E5609" w:rsidRPr="007E5609" w14:paraId="19AB918A" w14:textId="77777777" w:rsidTr="00735084">
        <w:trPr>
          <w:tblCellSpacing w:w="42" w:type="dxa"/>
        </w:trPr>
        <w:tc>
          <w:tcPr>
            <w:tcW w:w="9000" w:type="dxa"/>
          </w:tcPr>
          <w:p w14:paraId="7D8CB292" w14:textId="77777777" w:rsidR="00B106EC" w:rsidRPr="007E5609" w:rsidRDefault="00B106EC" w:rsidP="00735084">
            <w:r w:rsidRPr="007E5609">
              <w:t>7.- TARGETA NÚM 77/20 D’ESTACIONAMENT INDIVIDUAL PER A PERSONES AMB DISMINUCIÓ DE LA MOBILITAT PER A P.R.T. EXP. X2020004978</w:t>
            </w:r>
          </w:p>
        </w:tc>
      </w:tr>
      <w:tr w:rsidR="007E5609" w:rsidRPr="007E5609" w14:paraId="6BB1453D" w14:textId="77777777" w:rsidTr="00735084">
        <w:trPr>
          <w:tblCellSpacing w:w="42" w:type="dxa"/>
        </w:trPr>
        <w:tc>
          <w:tcPr>
            <w:tcW w:w="9000" w:type="dxa"/>
          </w:tcPr>
          <w:p w14:paraId="65FB1068" w14:textId="77777777" w:rsidR="00B106EC" w:rsidRPr="007E5609" w:rsidRDefault="00B106EC" w:rsidP="00735084">
            <w:r w:rsidRPr="007E5609">
              <w:t>8.- ANUL·LACIÓ DE TARGETA PROVISIONAL NÚM 66/20 D’ESTACIONAMENT INDIVIDUAL PER A PERSONES AMB DISMINUCIÓ DE LA MOBILIAT PER A I.S.B. PER DEFUNCIÓ EXP. X2020003847</w:t>
            </w:r>
          </w:p>
        </w:tc>
      </w:tr>
      <w:tr w:rsidR="007E5609" w:rsidRPr="007E5609" w14:paraId="2139E997" w14:textId="77777777" w:rsidTr="00735084">
        <w:trPr>
          <w:tblCellSpacing w:w="42" w:type="dxa"/>
        </w:trPr>
        <w:tc>
          <w:tcPr>
            <w:tcW w:w="9000" w:type="dxa"/>
          </w:tcPr>
          <w:p w14:paraId="0ABA1EBD" w14:textId="77777777" w:rsidR="00B106EC" w:rsidRPr="007E5609" w:rsidRDefault="00B106EC" w:rsidP="00735084">
            <w:r w:rsidRPr="007E5609">
              <w:lastRenderedPageBreak/>
              <w:t>9.- ESTIMACIÓ D’AL·LEGACIONS I SOBRESEÏMENT D’EXPEDIENT SANCIONADOR BUTLLETÍ 20/P-62222 EXP. X2020004790</w:t>
            </w:r>
          </w:p>
        </w:tc>
      </w:tr>
      <w:tr w:rsidR="007E5609" w:rsidRPr="007E5609" w14:paraId="6767BB12" w14:textId="77777777" w:rsidTr="00735084">
        <w:trPr>
          <w:tblCellSpacing w:w="42" w:type="dxa"/>
        </w:trPr>
        <w:tc>
          <w:tcPr>
            <w:tcW w:w="9000" w:type="dxa"/>
          </w:tcPr>
          <w:p w14:paraId="45C310C9" w14:textId="77777777" w:rsidR="00B106EC" w:rsidRPr="007E5609" w:rsidRDefault="00B106EC" w:rsidP="00735084">
            <w:r w:rsidRPr="007E5609">
              <w:t>10.- PROPOSTA DE SANCIÓ D’EXPEDIENTS SANCIONADORS DE TRÀNSIT DE LA RELACIÓ 20042249 DE L’ORGT EXP. X2020004927</w:t>
            </w:r>
          </w:p>
        </w:tc>
      </w:tr>
      <w:tr w:rsidR="007E5609" w:rsidRPr="007E5609" w14:paraId="0B2391BB" w14:textId="77777777" w:rsidTr="00735084">
        <w:trPr>
          <w:tblCellSpacing w:w="42" w:type="dxa"/>
        </w:trPr>
        <w:tc>
          <w:tcPr>
            <w:tcW w:w="9000" w:type="dxa"/>
          </w:tcPr>
          <w:p w14:paraId="11808965" w14:textId="77777777" w:rsidR="00B106EC" w:rsidRPr="007E5609" w:rsidRDefault="00B106EC" w:rsidP="00735084">
            <w:r w:rsidRPr="007E5609">
              <w:t>11.- RESOLUCIÓ DEFINITIVA D’EXPEDIENT SANCIONADOR PER INFRACCIÓ DE LES ORDENANCES REGULADORES DE POLICIA I BON GOVERN (X2020002783)</w:t>
            </w:r>
          </w:p>
        </w:tc>
      </w:tr>
      <w:tr w:rsidR="007E5609" w:rsidRPr="007E5609" w14:paraId="33C5026A" w14:textId="77777777" w:rsidTr="00735084">
        <w:trPr>
          <w:tblCellSpacing w:w="42" w:type="dxa"/>
        </w:trPr>
        <w:tc>
          <w:tcPr>
            <w:tcW w:w="9000" w:type="dxa"/>
          </w:tcPr>
          <w:p w14:paraId="6E9A6296" w14:textId="77777777" w:rsidR="00B106EC" w:rsidRPr="007E5609" w:rsidRDefault="00B106EC" w:rsidP="00735084">
            <w:r w:rsidRPr="007E5609">
              <w:t>12.- AUTORITZACIÓ OBRES OBERTURA RASA PER INSTAL·LACIÓ D’ESCOMESA AL CARRER SANT RAMON, 57. EXP. X2020004354</w:t>
            </w:r>
          </w:p>
        </w:tc>
      </w:tr>
      <w:tr w:rsidR="007E5609" w:rsidRPr="007E5609" w14:paraId="4B8D292E" w14:textId="77777777" w:rsidTr="00735084">
        <w:trPr>
          <w:tblCellSpacing w:w="42" w:type="dxa"/>
        </w:trPr>
        <w:tc>
          <w:tcPr>
            <w:tcW w:w="9000" w:type="dxa"/>
          </w:tcPr>
          <w:p w14:paraId="27FA61F8" w14:textId="77777777" w:rsidR="00B106EC" w:rsidRPr="007E5609" w:rsidRDefault="00B106EC" w:rsidP="00735084">
            <w:r w:rsidRPr="007E5609">
              <w:t>13.- AUTORITZACIO OBRES OBERTURA RASA PER AMPLIACIÓ DE LA XARXA DE DISTRIBUCIÓ A UNA NOVA ESCOMESA A LA XARXA DE DISTRIBUCIÓ DE BAIXA TENSIÓ DEL CARRER VOLTA GARROFERS,78. EXP. X2020003175</w:t>
            </w:r>
          </w:p>
        </w:tc>
      </w:tr>
      <w:tr w:rsidR="007E5609" w:rsidRPr="007E5609" w14:paraId="00CCDC31" w14:textId="77777777" w:rsidTr="00735084">
        <w:trPr>
          <w:tblCellSpacing w:w="42" w:type="dxa"/>
        </w:trPr>
        <w:tc>
          <w:tcPr>
            <w:tcW w:w="9000" w:type="dxa"/>
          </w:tcPr>
          <w:p w14:paraId="0171AB7F" w14:textId="3D8AEE36" w:rsidR="00B106EC" w:rsidRPr="007E5609" w:rsidRDefault="00B106EC" w:rsidP="00735084">
            <w:r w:rsidRPr="007E5609">
              <w:t>14.- LLICÈNCIA D’OBRES PER A LA CONSTRUCCIÓ D’UNA PISCINA DESCOBERTA AL CARRER SANTA ELENA, NÚM</w:t>
            </w:r>
            <w:r w:rsidR="00107998">
              <w:t>…</w:t>
            </w:r>
            <w:r w:rsidRPr="007E5609">
              <w:t xml:space="preserve"> EXP. X2020002625</w:t>
            </w:r>
          </w:p>
        </w:tc>
      </w:tr>
      <w:tr w:rsidR="007E5609" w:rsidRPr="007E5609" w14:paraId="6BFBD658" w14:textId="77777777" w:rsidTr="00735084">
        <w:trPr>
          <w:tblCellSpacing w:w="42" w:type="dxa"/>
        </w:trPr>
        <w:tc>
          <w:tcPr>
            <w:tcW w:w="9000" w:type="dxa"/>
          </w:tcPr>
          <w:p w14:paraId="4E27E7FE" w14:textId="143FB0A3" w:rsidR="00B106EC" w:rsidRPr="007E5609" w:rsidRDefault="00B106EC" w:rsidP="00735084">
            <w:r w:rsidRPr="007E5609">
              <w:t>15.- LLICÈNCIA D’OBRES PER A LA REFORMA INTERIOR D’UN LOCAL DESTINAT A CENTRE DE IOGA AL CARRER SANTA ELENA, NÚM</w:t>
            </w:r>
            <w:r w:rsidR="00107998">
              <w:t>….</w:t>
            </w:r>
            <w:r w:rsidRPr="007E5609">
              <w:t xml:space="preserve"> EXP. X2020003453</w:t>
            </w:r>
          </w:p>
        </w:tc>
      </w:tr>
      <w:tr w:rsidR="007E5609" w:rsidRPr="007E5609" w14:paraId="34A114A1" w14:textId="77777777" w:rsidTr="00735084">
        <w:trPr>
          <w:tblCellSpacing w:w="42" w:type="dxa"/>
        </w:trPr>
        <w:tc>
          <w:tcPr>
            <w:tcW w:w="9000" w:type="dxa"/>
          </w:tcPr>
          <w:p w14:paraId="375AE21C" w14:textId="77777777" w:rsidR="00B106EC" w:rsidRPr="007E5609" w:rsidRDefault="00B106EC" w:rsidP="00735084">
            <w:r w:rsidRPr="007E5609">
              <w:t>16.- APROVACIO DE LA CERTIFICACIÓ D'OBRA NÚM. 3, CORRESPONENT AL PROJECTE DE SUBSTITUCIO DEL CLAVEGUERAM CARRER ENRIC GRANADOS ENTRE C. COLOM I LA N-II EXP. X2019005158</w:t>
            </w:r>
          </w:p>
        </w:tc>
      </w:tr>
      <w:tr w:rsidR="007E5609" w:rsidRPr="007E5609" w14:paraId="1CD8A599" w14:textId="77777777" w:rsidTr="00735084">
        <w:trPr>
          <w:tblCellSpacing w:w="42" w:type="dxa"/>
        </w:trPr>
        <w:tc>
          <w:tcPr>
            <w:tcW w:w="9000" w:type="dxa"/>
          </w:tcPr>
          <w:p w14:paraId="22A130C4" w14:textId="77777777" w:rsidR="00B106EC" w:rsidRPr="007E5609" w:rsidRDefault="00B106EC" w:rsidP="00735084">
            <w:r w:rsidRPr="007E5609">
              <w:t>17.- DONAR COMPTE DELS DECRETS D'ALCALDIA DES DEL NÚMERO 3807/2020 FINS AL 3945/2020</w:t>
            </w:r>
          </w:p>
        </w:tc>
      </w:tr>
    </w:tbl>
    <w:p w14:paraId="3E55A29E" w14:textId="77777777" w:rsidR="00821CA1" w:rsidRPr="007E5609" w:rsidRDefault="00821CA1" w:rsidP="00821CA1"/>
    <w:p w14:paraId="764C5E89" w14:textId="77777777" w:rsidR="00501C82" w:rsidRPr="007E5609" w:rsidRDefault="00501C82" w:rsidP="00821CA1">
      <w:pPr>
        <w:pBdr>
          <w:bottom w:val="single" w:sz="6" w:space="1" w:color="auto"/>
        </w:pBdr>
      </w:pPr>
    </w:p>
    <w:p w14:paraId="2044057D" w14:textId="77777777" w:rsidR="00735084" w:rsidRPr="007E5609" w:rsidRDefault="00735084" w:rsidP="00821CA1"/>
    <w:p w14:paraId="5BE0A6DE" w14:textId="77777777" w:rsidR="007B3E03" w:rsidRPr="007E5609" w:rsidRDefault="007B3E03" w:rsidP="00821CA1">
      <w:pPr>
        <w:rPr>
          <w:rFonts w:cs="Arial"/>
          <w:lang w:val="ca-ES"/>
        </w:rPr>
      </w:pPr>
    </w:p>
    <w:p w14:paraId="546E6824" w14:textId="77777777" w:rsidR="00B106EC" w:rsidRPr="007E5609" w:rsidRDefault="00B106EC" w:rsidP="00B106EC">
      <w:pPr>
        <w:rPr>
          <w:rFonts w:cs="Arial"/>
          <w:lang w:val="ca-ES"/>
        </w:rPr>
      </w:pPr>
      <w:r w:rsidRPr="007E5609">
        <w:rPr>
          <w:rFonts w:cs="Arial"/>
          <w:b/>
          <w:lang w:val="ca-ES"/>
        </w:rPr>
        <w:t>1.0.- APROVACIÓ DE L'ACTA ANTERIOR DE LA SESSIÓ DEL DIA 09-12-2020</w:t>
      </w:r>
    </w:p>
    <w:p w14:paraId="7ADBD90C" w14:textId="77777777" w:rsidR="003D1DC5" w:rsidRPr="007E5609" w:rsidRDefault="003D1DC5" w:rsidP="003D1DC5">
      <w:pPr>
        <w:rPr>
          <w:lang w:val="ca-ES"/>
        </w:rPr>
      </w:pPr>
    </w:p>
    <w:p w14:paraId="0C1C4DA3" w14:textId="269EB3BE" w:rsidR="003D1DC5" w:rsidRDefault="003D1DC5" w:rsidP="003D1DC5">
      <w:pPr>
        <w:rPr>
          <w:lang w:val="ca-ES"/>
        </w:rPr>
      </w:pPr>
      <w:r w:rsidRPr="007E5609">
        <w:rPr>
          <w:lang w:val="ca-ES"/>
        </w:rPr>
        <w:t xml:space="preserve">El president manifesta que si cap dels presents no té objecció que fer al contingut de l’acta anterior del dia 9 de desembre de 2020 es procedirà a la seva aprovació. </w:t>
      </w:r>
    </w:p>
    <w:p w14:paraId="316247BB" w14:textId="2266A442" w:rsidR="005B61B5" w:rsidRDefault="005B61B5" w:rsidP="003D1DC5">
      <w:pPr>
        <w:rPr>
          <w:lang w:val="ca-ES"/>
        </w:rPr>
      </w:pPr>
    </w:p>
    <w:p w14:paraId="56B82ADA" w14:textId="14F253C2" w:rsidR="005B61B5" w:rsidRPr="007E5609" w:rsidRDefault="005B61B5" w:rsidP="003D1DC5">
      <w:pPr>
        <w:rPr>
          <w:lang w:val="ca-ES"/>
        </w:rPr>
      </w:pPr>
      <w:r>
        <w:rPr>
          <w:lang w:val="ca-ES"/>
        </w:rPr>
        <w:t>S’aprova per unanimitat dels membres assistents.</w:t>
      </w:r>
    </w:p>
    <w:p w14:paraId="2A9E1096" w14:textId="77777777" w:rsidR="00B106EC" w:rsidRPr="007E5609" w:rsidRDefault="00B106EC" w:rsidP="00B106EC">
      <w:pPr>
        <w:rPr>
          <w:rFonts w:cs="Arial"/>
          <w:lang w:val="ca-ES"/>
        </w:rPr>
      </w:pPr>
    </w:p>
    <w:p w14:paraId="0CEF065D" w14:textId="77777777" w:rsidR="00B106EC" w:rsidRPr="007E5609" w:rsidRDefault="00B106EC" w:rsidP="00B106EC">
      <w:pPr>
        <w:rPr>
          <w:rFonts w:cs="Arial"/>
          <w:lang w:val="ca-ES"/>
        </w:rPr>
      </w:pPr>
      <w:r w:rsidRPr="007E5609">
        <w:rPr>
          <w:rFonts w:cs="Arial"/>
          <w:b/>
          <w:lang w:val="ca-ES"/>
        </w:rPr>
        <w:t xml:space="preserve">2.0.- </w:t>
      </w:r>
      <w:bookmarkStart w:id="0" w:name="_Hlk59000184"/>
      <w:r w:rsidRPr="007E5609">
        <w:rPr>
          <w:rFonts w:cs="Arial"/>
          <w:b/>
          <w:lang w:val="ca-ES"/>
        </w:rPr>
        <w:t>INDEMNITZACIÓ PER SUSPENSIÓ DE CONTRACTE A CAUSA DEL COVID-19 PRESENTADA PER FUNDACIÓ CEO DEL MARESME EXP. X2018002859</w:t>
      </w:r>
      <w:bookmarkEnd w:id="0"/>
    </w:p>
    <w:p w14:paraId="5F91E5E4" w14:textId="77777777" w:rsidR="00B106EC" w:rsidRPr="007E5609" w:rsidRDefault="00B106EC" w:rsidP="00AD67B3">
      <w:pPr>
        <w:spacing w:before="240" w:after="240"/>
        <w:rPr>
          <w:b/>
          <w:bCs/>
          <w:kern w:val="22"/>
          <w:lang w:val="ca-ES" w:eastAsia="es-ES"/>
        </w:rPr>
      </w:pPr>
      <w:bookmarkStart w:id="1" w:name="X2018002859"/>
      <w:r w:rsidRPr="007E5609">
        <w:rPr>
          <w:b/>
          <w:bCs/>
          <w:kern w:val="22"/>
          <w:lang w:val="ca-ES" w:eastAsia="es-ES"/>
        </w:rPr>
        <w:t>S’ACORDA:  </w:t>
      </w:r>
    </w:p>
    <w:p w14:paraId="7B2D37C3" w14:textId="77777777" w:rsidR="00B106EC" w:rsidRPr="007E5609" w:rsidRDefault="00B106EC" w:rsidP="00AD67B3">
      <w:pPr>
        <w:pStyle w:val="Default"/>
        <w:jc w:val="both"/>
        <w:rPr>
          <w:color w:val="auto"/>
          <w:sz w:val="22"/>
          <w:szCs w:val="22"/>
        </w:rPr>
      </w:pPr>
      <w:proofErr w:type="gramStart"/>
      <w:r w:rsidRPr="007E5609">
        <w:rPr>
          <w:color w:val="auto"/>
          <w:sz w:val="22"/>
          <w:szCs w:val="22"/>
        </w:rPr>
        <w:t>Primer.-</w:t>
      </w:r>
      <w:proofErr w:type="gramEnd"/>
      <w:r w:rsidRPr="007E5609">
        <w:rPr>
          <w:color w:val="auto"/>
          <w:sz w:val="22"/>
          <w:szCs w:val="22"/>
        </w:rPr>
        <w:t xml:space="preserve"> Estimar la petició de suspensió del contracte del servei de manteniment de les zones enjardinades presentada per la Fundació CEO del Maresme, i concedir la indemnització per un import de 21.800,98 € per la suspensió total del servei entre els dies 14 de març i 21 de maig de 2020. </w:t>
      </w:r>
    </w:p>
    <w:p w14:paraId="10C12F2D" w14:textId="77777777" w:rsidR="00B106EC" w:rsidRPr="007E5609" w:rsidRDefault="00B106EC" w:rsidP="00AD67B3">
      <w:pPr>
        <w:pStyle w:val="Default"/>
        <w:jc w:val="both"/>
        <w:rPr>
          <w:color w:val="auto"/>
          <w:sz w:val="22"/>
          <w:szCs w:val="22"/>
        </w:rPr>
      </w:pPr>
    </w:p>
    <w:p w14:paraId="5E3B8439" w14:textId="77777777" w:rsidR="00B106EC" w:rsidRPr="007E5609" w:rsidRDefault="00B106EC" w:rsidP="00AD67B3">
      <w:pPr>
        <w:pStyle w:val="Default"/>
        <w:jc w:val="both"/>
        <w:rPr>
          <w:color w:val="auto"/>
          <w:sz w:val="22"/>
          <w:szCs w:val="22"/>
        </w:rPr>
      </w:pPr>
      <w:proofErr w:type="gramStart"/>
      <w:r w:rsidRPr="007E5609">
        <w:rPr>
          <w:color w:val="auto"/>
          <w:sz w:val="22"/>
          <w:szCs w:val="22"/>
        </w:rPr>
        <w:t>Segon.-</w:t>
      </w:r>
      <w:proofErr w:type="gramEnd"/>
      <w:r w:rsidRPr="007E5609">
        <w:rPr>
          <w:color w:val="auto"/>
          <w:sz w:val="22"/>
          <w:szCs w:val="22"/>
        </w:rPr>
        <w:t xml:space="preserve"> Procedir a l’abonament de 21.800,98 € a favor de Fundació CEO del Maresme com a indemnització per danys i perjudicis i aplicar la despesa a la partida SG 92000 22699 del pressupost municipal. </w:t>
      </w:r>
    </w:p>
    <w:p w14:paraId="2C4C655C" w14:textId="77777777" w:rsidR="00B106EC" w:rsidRPr="007E5609" w:rsidRDefault="00B106EC" w:rsidP="00AD67B3">
      <w:pPr>
        <w:pStyle w:val="Default"/>
        <w:jc w:val="both"/>
        <w:rPr>
          <w:color w:val="auto"/>
          <w:sz w:val="22"/>
          <w:szCs w:val="22"/>
        </w:rPr>
      </w:pPr>
    </w:p>
    <w:p w14:paraId="09D94E6C" w14:textId="77777777" w:rsidR="00B106EC" w:rsidRPr="007E5609" w:rsidRDefault="00B106EC" w:rsidP="00AD67B3">
      <w:pPr>
        <w:pStyle w:val="Default"/>
        <w:jc w:val="both"/>
        <w:rPr>
          <w:color w:val="auto"/>
          <w:sz w:val="22"/>
          <w:szCs w:val="22"/>
        </w:rPr>
      </w:pPr>
      <w:proofErr w:type="gramStart"/>
      <w:r w:rsidRPr="007E5609">
        <w:rPr>
          <w:color w:val="auto"/>
          <w:sz w:val="22"/>
          <w:szCs w:val="22"/>
        </w:rPr>
        <w:t>Tercer.-</w:t>
      </w:r>
      <w:proofErr w:type="gramEnd"/>
      <w:r w:rsidRPr="007E5609">
        <w:rPr>
          <w:color w:val="auto"/>
          <w:sz w:val="22"/>
          <w:szCs w:val="22"/>
        </w:rPr>
        <w:t xml:space="preserve"> Notificar aquest acord l’empresa contractista per al seu coneixement i efectes. </w:t>
      </w:r>
    </w:p>
    <w:p w14:paraId="70A22A19" w14:textId="77777777" w:rsidR="00B106EC" w:rsidRPr="007E5609" w:rsidRDefault="00B106EC" w:rsidP="00AD67B3">
      <w:pPr>
        <w:pStyle w:val="Default"/>
        <w:jc w:val="both"/>
        <w:rPr>
          <w:color w:val="auto"/>
          <w:sz w:val="22"/>
          <w:szCs w:val="22"/>
        </w:rPr>
      </w:pPr>
    </w:p>
    <w:p w14:paraId="1835E903" w14:textId="2C975EF3" w:rsidR="00B106EC" w:rsidRDefault="00B106EC" w:rsidP="00AD67B3">
      <w:proofErr w:type="gramStart"/>
      <w:r w:rsidRPr="007E5609">
        <w:lastRenderedPageBreak/>
        <w:t>Quart.-</w:t>
      </w:r>
      <w:proofErr w:type="gramEnd"/>
      <w:r w:rsidRPr="007E5609">
        <w:t xml:space="preserve"> Facultar al Sr. Alcalde per a la signatura i </w:t>
      </w:r>
      <w:proofErr w:type="spellStart"/>
      <w:r w:rsidRPr="007E5609">
        <w:t>gestió</w:t>
      </w:r>
      <w:proofErr w:type="spellEnd"/>
      <w:r w:rsidRPr="007E5609">
        <w:t xml:space="preserve"> de la </w:t>
      </w:r>
      <w:proofErr w:type="spellStart"/>
      <w:r w:rsidRPr="007E5609">
        <w:t>documentació</w:t>
      </w:r>
      <w:proofErr w:type="spellEnd"/>
      <w:r w:rsidRPr="007E5609">
        <w:t xml:space="preserve"> que </w:t>
      </w:r>
      <w:proofErr w:type="spellStart"/>
      <w:r w:rsidRPr="007E5609">
        <w:t>sigui</w:t>
      </w:r>
      <w:proofErr w:type="spellEnd"/>
      <w:r w:rsidRPr="007E5609">
        <w:t xml:space="preserve"> </w:t>
      </w:r>
      <w:proofErr w:type="spellStart"/>
      <w:r w:rsidRPr="007E5609">
        <w:t>necessària</w:t>
      </w:r>
      <w:proofErr w:type="spellEnd"/>
      <w:r w:rsidRPr="007E5609">
        <w:t xml:space="preserve"> per a </w:t>
      </w:r>
      <w:proofErr w:type="spellStart"/>
      <w:r w:rsidRPr="007E5609">
        <w:t>l’efectivitat</w:t>
      </w:r>
      <w:proofErr w:type="spellEnd"/>
      <w:r w:rsidRPr="007E5609">
        <w:t xml:space="preserve"> </w:t>
      </w:r>
      <w:proofErr w:type="spellStart"/>
      <w:r w:rsidRPr="007E5609">
        <w:t>d’aquests</w:t>
      </w:r>
      <w:proofErr w:type="spellEnd"/>
      <w:r w:rsidRPr="007E5609">
        <w:t xml:space="preserve"> </w:t>
      </w:r>
      <w:proofErr w:type="spellStart"/>
      <w:r w:rsidRPr="007E5609">
        <w:t>acords</w:t>
      </w:r>
      <w:proofErr w:type="spellEnd"/>
      <w:r w:rsidRPr="007E5609">
        <w:t>.</w:t>
      </w:r>
    </w:p>
    <w:p w14:paraId="46224A32" w14:textId="2C8549AA" w:rsidR="00354FE5" w:rsidRDefault="00354FE5" w:rsidP="00AD67B3"/>
    <w:p w14:paraId="1067CF02" w14:textId="555EE4B5" w:rsidR="00354FE5" w:rsidRDefault="00354FE5" w:rsidP="00AD67B3">
      <w:r>
        <w:t>--</w:t>
      </w:r>
    </w:p>
    <w:p w14:paraId="3478E340" w14:textId="1CB2CC85" w:rsidR="00354FE5" w:rsidRDefault="00354FE5" w:rsidP="00AD67B3"/>
    <w:p w14:paraId="125CBB9F" w14:textId="4A728637" w:rsidR="00354FE5" w:rsidRPr="00354FE5" w:rsidRDefault="00354FE5" w:rsidP="00AD67B3">
      <w:pPr>
        <w:rPr>
          <w:i/>
          <w:iCs/>
          <w:sz w:val="20"/>
          <w:szCs w:val="20"/>
          <w:lang w:val="ca-ES"/>
        </w:rPr>
      </w:pPr>
      <w:r>
        <w:t xml:space="preserve">Respecte </w:t>
      </w:r>
      <w:proofErr w:type="spellStart"/>
      <w:r>
        <w:t>d’aquest</w:t>
      </w:r>
      <w:proofErr w:type="spellEnd"/>
      <w:r>
        <w:t xml:space="preserve"> </w:t>
      </w:r>
      <w:proofErr w:type="spellStart"/>
      <w:r>
        <w:t>punt</w:t>
      </w:r>
      <w:proofErr w:type="spellEnd"/>
      <w:r>
        <w:t xml:space="preserve"> núm. 2</w:t>
      </w:r>
      <w:r w:rsidR="005C4DB1">
        <w:t>:</w:t>
      </w:r>
      <w:r>
        <w:t xml:space="preserve"> </w:t>
      </w:r>
      <w:r w:rsidRPr="00354FE5">
        <w:rPr>
          <w:i/>
          <w:iCs/>
          <w:sz w:val="20"/>
          <w:szCs w:val="20"/>
        </w:rPr>
        <w:t>INDEMNITZACIÓ PER SUSPENSIÓ DE CONTRACTE A CAUSA DEL COVID-19 PRESENTADA PER FUNDACIÓ CEO DEL MARESME EXP. X2018002859</w:t>
      </w:r>
      <w:r>
        <w:rPr>
          <w:i/>
          <w:iCs/>
          <w:sz w:val="20"/>
          <w:szCs w:val="20"/>
        </w:rPr>
        <w:t xml:space="preserve">, </w:t>
      </w:r>
      <w:r w:rsidRPr="00354FE5">
        <w:t xml:space="preserve">la </w:t>
      </w:r>
      <w:proofErr w:type="spellStart"/>
      <w:r w:rsidRPr="00354FE5">
        <w:t>secretà</w:t>
      </w:r>
      <w:r>
        <w:t>ria</w:t>
      </w:r>
      <w:proofErr w:type="spellEnd"/>
      <w:r>
        <w:t xml:space="preserve"> fa constar que </w:t>
      </w:r>
      <w:proofErr w:type="spellStart"/>
      <w:r>
        <w:t>aquest</w:t>
      </w:r>
      <w:proofErr w:type="spellEnd"/>
      <w:r>
        <w:t xml:space="preserve"> contracte </w:t>
      </w:r>
      <w:proofErr w:type="spellStart"/>
      <w:r>
        <w:t>s’haurà</w:t>
      </w:r>
      <w:proofErr w:type="spellEnd"/>
      <w:r>
        <w:t xml:space="preserve"> de licitar </w:t>
      </w:r>
      <w:proofErr w:type="spellStart"/>
      <w:r>
        <w:t>perquè</w:t>
      </w:r>
      <w:proofErr w:type="spellEnd"/>
      <w:r>
        <w:t xml:space="preserve"> hi </w:t>
      </w:r>
      <w:proofErr w:type="spellStart"/>
      <w:r>
        <w:t>ha</w:t>
      </w:r>
      <w:proofErr w:type="spellEnd"/>
      <w:r>
        <w:t xml:space="preserve"> una </w:t>
      </w:r>
      <w:proofErr w:type="spellStart"/>
      <w:r>
        <w:t>irregularitat</w:t>
      </w:r>
      <w:proofErr w:type="spellEnd"/>
      <w:r>
        <w:t xml:space="preserve"> en la </w:t>
      </w:r>
      <w:proofErr w:type="spellStart"/>
      <w:r>
        <w:t>pròrroga</w:t>
      </w:r>
      <w:proofErr w:type="spellEnd"/>
      <w:r>
        <w:t xml:space="preserve"> prevista ja que supera el </w:t>
      </w:r>
      <w:proofErr w:type="spellStart"/>
      <w:r>
        <w:t>límit</w:t>
      </w:r>
      <w:proofErr w:type="spellEnd"/>
      <w:r>
        <w:t xml:space="preserve"> </w:t>
      </w:r>
      <w:proofErr w:type="spellStart"/>
      <w:r>
        <w:t>previst</w:t>
      </w:r>
      <w:proofErr w:type="spellEnd"/>
      <w:r>
        <w:t xml:space="preserve"> per la </w:t>
      </w:r>
      <w:proofErr w:type="spellStart"/>
      <w:r>
        <w:t>Llei</w:t>
      </w:r>
      <w:proofErr w:type="spellEnd"/>
      <w:r>
        <w:t xml:space="preserve"> 9/2017, de 8 de noviembre, de Contractes del Sector </w:t>
      </w:r>
      <w:proofErr w:type="spellStart"/>
      <w:r>
        <w:t>Públic</w:t>
      </w:r>
      <w:proofErr w:type="spellEnd"/>
      <w:r>
        <w:t>.</w:t>
      </w:r>
    </w:p>
    <w:p w14:paraId="6738C92A" w14:textId="77777777" w:rsidR="00B106EC" w:rsidRPr="007E5609" w:rsidRDefault="00B106EC" w:rsidP="00AD67B3">
      <w:pPr>
        <w:rPr>
          <w:lang w:val="ca-ES"/>
        </w:rPr>
      </w:pPr>
    </w:p>
    <w:p w14:paraId="5181B476" w14:textId="77777777" w:rsidR="00986457" w:rsidRPr="007E5609" w:rsidRDefault="00986457" w:rsidP="00986457">
      <w:pPr>
        <w:rPr>
          <w:rFonts w:cs="Arial"/>
          <w:lang w:val="ca-ES"/>
        </w:rPr>
      </w:pPr>
      <w:bookmarkStart w:id="2" w:name="DOCUMENTO_7836265"/>
      <w:bookmarkStart w:id="3" w:name="DOCUMENTO_7936968"/>
      <w:bookmarkEnd w:id="1"/>
      <w:bookmarkEnd w:id="2"/>
      <w:bookmarkEnd w:id="3"/>
      <w:r w:rsidRPr="007E5609">
        <w:rPr>
          <w:rFonts w:cs="Arial"/>
          <w:b/>
          <w:lang w:val="ca-ES"/>
        </w:rPr>
        <w:t>3.0.- SEGONA MODIFICACIO AD DE LA COMPRA AGREGADA DEL SERVEI DE COMUNICACIONS AMB EL CONSELL COMARCAL DEL MARESME EXP. X2018000701</w:t>
      </w:r>
    </w:p>
    <w:p w14:paraId="568693A8" w14:textId="77777777" w:rsidR="00512970" w:rsidRDefault="00512970" w:rsidP="00925A8F">
      <w:pPr>
        <w:jc w:val="left"/>
        <w:rPr>
          <w:rFonts w:cs="Arial"/>
          <w:b/>
          <w:kern w:val="22"/>
          <w:lang w:val="ca-ES" w:eastAsia="es-ES"/>
        </w:rPr>
      </w:pPr>
      <w:bookmarkStart w:id="4" w:name="X2018000701"/>
    </w:p>
    <w:p w14:paraId="19C6B0EF" w14:textId="60592252" w:rsidR="00986457" w:rsidRPr="007E5609" w:rsidRDefault="00986457" w:rsidP="00925A8F">
      <w:pPr>
        <w:jc w:val="left"/>
        <w:rPr>
          <w:rFonts w:cs="Arial"/>
          <w:b/>
          <w:kern w:val="22"/>
          <w:lang w:val="ca-ES" w:eastAsia="es-ES"/>
        </w:rPr>
      </w:pPr>
      <w:r w:rsidRPr="007E5609">
        <w:rPr>
          <w:rFonts w:cs="Arial"/>
          <w:b/>
          <w:kern w:val="22"/>
          <w:lang w:val="ca-ES" w:eastAsia="es-ES"/>
        </w:rPr>
        <w:t>S’ACORDA:</w:t>
      </w:r>
    </w:p>
    <w:p w14:paraId="767E714D" w14:textId="77777777" w:rsidR="00986457" w:rsidRPr="007E5609" w:rsidRDefault="00986457" w:rsidP="00AD67B3">
      <w:pPr>
        <w:rPr>
          <w:rFonts w:cs="Arial"/>
          <w:highlight w:val="yellow"/>
          <w:lang w:val="ca-ES" w:eastAsia="es-ES"/>
        </w:rPr>
      </w:pPr>
    </w:p>
    <w:p w14:paraId="6BCD84D1" w14:textId="77777777" w:rsidR="00986457" w:rsidRPr="007E5609" w:rsidRDefault="00986457" w:rsidP="00AD67B3">
      <w:pPr>
        <w:rPr>
          <w:rFonts w:cs="Arial"/>
          <w:lang w:val="ca-ES"/>
        </w:rPr>
      </w:pPr>
      <w:r w:rsidRPr="007E5609">
        <w:rPr>
          <w:rFonts w:cs="Arial"/>
          <w:lang w:val="ca-ES" w:eastAsia="es-ES"/>
        </w:rPr>
        <w:t xml:space="preserve">Primer. </w:t>
      </w:r>
      <w:r w:rsidRPr="007E5609">
        <w:rPr>
          <w:rFonts w:cs="Arial"/>
          <w:lang w:val="ca-ES"/>
        </w:rPr>
        <w:t>Autoritzar i disposar una despesa addicional per a l’anualitat de 2020 de 12.000 euros a favor de la mercantil Vodafone España, SAU, amb CIF A80907397, d’acord amb el següent desglossament:</w:t>
      </w:r>
    </w:p>
    <w:tbl>
      <w:tblPr>
        <w:tblW w:w="0" w:type="auto"/>
        <w:tblInd w:w="108" w:type="dxa"/>
        <w:tblLayout w:type="fixed"/>
        <w:tblLook w:val="04A0" w:firstRow="1" w:lastRow="0" w:firstColumn="1" w:lastColumn="0" w:noHBand="0" w:noVBand="1"/>
      </w:tblPr>
      <w:tblGrid>
        <w:gridCol w:w="1388"/>
        <w:gridCol w:w="1496"/>
        <w:gridCol w:w="1496"/>
        <w:gridCol w:w="1857"/>
        <w:gridCol w:w="1985"/>
      </w:tblGrid>
      <w:tr w:rsidR="007E5609" w:rsidRPr="007E5609" w14:paraId="22CC7409" w14:textId="77777777" w:rsidTr="00AD67B3">
        <w:trPr>
          <w:trHeight w:val="93"/>
        </w:trPr>
        <w:tc>
          <w:tcPr>
            <w:tcW w:w="1388" w:type="dxa"/>
            <w:tcBorders>
              <w:top w:val="nil"/>
              <w:left w:val="nil"/>
              <w:bottom w:val="nil"/>
              <w:right w:val="nil"/>
            </w:tcBorders>
          </w:tcPr>
          <w:p w14:paraId="466D2ADB" w14:textId="77777777" w:rsidR="00986457" w:rsidRPr="007E5609" w:rsidRDefault="00986457" w:rsidP="00AD67B3">
            <w:pPr>
              <w:autoSpaceDE w:val="0"/>
              <w:autoSpaceDN w:val="0"/>
              <w:adjustRightInd w:val="0"/>
              <w:rPr>
                <w:rFonts w:cs="Arial"/>
                <w:b/>
                <w:lang w:val="ca-ES" w:eastAsia="es-ES"/>
              </w:rPr>
            </w:pPr>
          </w:p>
          <w:p w14:paraId="6511E0CF" w14:textId="77777777" w:rsidR="00986457" w:rsidRPr="007E5609" w:rsidRDefault="00986457" w:rsidP="00AD67B3">
            <w:pPr>
              <w:autoSpaceDE w:val="0"/>
              <w:autoSpaceDN w:val="0"/>
              <w:adjustRightInd w:val="0"/>
              <w:rPr>
                <w:rFonts w:cs="Arial"/>
                <w:b/>
                <w:lang w:val="ca-ES" w:eastAsia="es-ES"/>
              </w:rPr>
            </w:pPr>
          </w:p>
          <w:p w14:paraId="79EA4973" w14:textId="77777777" w:rsidR="00986457" w:rsidRPr="007E5609" w:rsidRDefault="00986457" w:rsidP="00AD67B3">
            <w:pPr>
              <w:autoSpaceDE w:val="0"/>
              <w:autoSpaceDN w:val="0"/>
              <w:adjustRightInd w:val="0"/>
              <w:rPr>
                <w:rFonts w:cs="Arial"/>
                <w:b/>
                <w:lang w:val="ca-ES" w:eastAsia="es-ES"/>
              </w:rPr>
            </w:pPr>
            <w:r w:rsidRPr="007E5609">
              <w:rPr>
                <w:rFonts w:cs="Arial"/>
                <w:b/>
                <w:lang w:val="ca-ES" w:eastAsia="es-ES"/>
              </w:rPr>
              <w:t xml:space="preserve">Operació </w:t>
            </w:r>
          </w:p>
        </w:tc>
        <w:tc>
          <w:tcPr>
            <w:tcW w:w="1496" w:type="dxa"/>
            <w:tcBorders>
              <w:top w:val="nil"/>
              <w:left w:val="nil"/>
              <w:bottom w:val="nil"/>
              <w:right w:val="nil"/>
            </w:tcBorders>
          </w:tcPr>
          <w:p w14:paraId="2C10C254" w14:textId="77777777" w:rsidR="00986457" w:rsidRPr="007E5609" w:rsidRDefault="00986457" w:rsidP="00AD67B3">
            <w:pPr>
              <w:autoSpaceDE w:val="0"/>
              <w:autoSpaceDN w:val="0"/>
              <w:adjustRightInd w:val="0"/>
              <w:rPr>
                <w:rFonts w:cs="Arial"/>
                <w:b/>
                <w:lang w:val="ca-ES" w:eastAsia="es-ES"/>
              </w:rPr>
            </w:pPr>
          </w:p>
          <w:p w14:paraId="19FBEC9B" w14:textId="77777777" w:rsidR="00986457" w:rsidRPr="007E5609" w:rsidRDefault="00986457" w:rsidP="00AD67B3">
            <w:pPr>
              <w:autoSpaceDE w:val="0"/>
              <w:autoSpaceDN w:val="0"/>
              <w:adjustRightInd w:val="0"/>
              <w:rPr>
                <w:rFonts w:cs="Arial"/>
                <w:b/>
                <w:lang w:val="ca-ES" w:eastAsia="es-ES"/>
              </w:rPr>
            </w:pPr>
          </w:p>
          <w:p w14:paraId="70B0B2D9" w14:textId="77777777" w:rsidR="00986457" w:rsidRPr="007E5609" w:rsidRDefault="00986457" w:rsidP="00AD67B3">
            <w:pPr>
              <w:autoSpaceDE w:val="0"/>
              <w:autoSpaceDN w:val="0"/>
              <w:adjustRightInd w:val="0"/>
              <w:rPr>
                <w:rFonts w:cs="Arial"/>
                <w:b/>
                <w:lang w:val="ca-ES" w:eastAsia="es-ES"/>
              </w:rPr>
            </w:pPr>
            <w:r w:rsidRPr="007E5609">
              <w:rPr>
                <w:rFonts w:cs="Arial"/>
                <w:b/>
                <w:lang w:val="ca-ES" w:eastAsia="es-ES"/>
              </w:rPr>
              <w:t xml:space="preserve">Any </w:t>
            </w:r>
          </w:p>
        </w:tc>
        <w:tc>
          <w:tcPr>
            <w:tcW w:w="1496" w:type="dxa"/>
            <w:tcBorders>
              <w:top w:val="nil"/>
              <w:left w:val="nil"/>
              <w:bottom w:val="nil"/>
              <w:right w:val="nil"/>
            </w:tcBorders>
          </w:tcPr>
          <w:p w14:paraId="45CA260B" w14:textId="77777777" w:rsidR="00986457" w:rsidRPr="007E5609" w:rsidRDefault="00986457" w:rsidP="00AD67B3">
            <w:pPr>
              <w:autoSpaceDE w:val="0"/>
              <w:autoSpaceDN w:val="0"/>
              <w:adjustRightInd w:val="0"/>
              <w:rPr>
                <w:rFonts w:cs="Arial"/>
                <w:b/>
                <w:lang w:val="ca-ES" w:eastAsia="es-ES"/>
              </w:rPr>
            </w:pPr>
          </w:p>
          <w:p w14:paraId="77224D88" w14:textId="77777777" w:rsidR="00986457" w:rsidRPr="007E5609" w:rsidRDefault="00986457" w:rsidP="00AD67B3">
            <w:pPr>
              <w:autoSpaceDE w:val="0"/>
              <w:autoSpaceDN w:val="0"/>
              <w:adjustRightInd w:val="0"/>
              <w:rPr>
                <w:rFonts w:cs="Arial"/>
                <w:b/>
                <w:lang w:val="ca-ES" w:eastAsia="es-ES"/>
              </w:rPr>
            </w:pPr>
          </w:p>
          <w:p w14:paraId="7A055CEE" w14:textId="77777777" w:rsidR="00986457" w:rsidRPr="007E5609" w:rsidRDefault="00986457" w:rsidP="00AD67B3">
            <w:pPr>
              <w:autoSpaceDE w:val="0"/>
              <w:autoSpaceDN w:val="0"/>
              <w:adjustRightInd w:val="0"/>
              <w:rPr>
                <w:rFonts w:cs="Arial"/>
                <w:b/>
                <w:lang w:val="ca-ES" w:eastAsia="es-ES"/>
              </w:rPr>
            </w:pPr>
            <w:r w:rsidRPr="007E5609">
              <w:rPr>
                <w:rFonts w:cs="Arial"/>
                <w:b/>
                <w:lang w:val="ca-ES" w:eastAsia="es-ES"/>
              </w:rPr>
              <w:t xml:space="preserve">Mesos </w:t>
            </w:r>
          </w:p>
        </w:tc>
        <w:tc>
          <w:tcPr>
            <w:tcW w:w="1857" w:type="dxa"/>
            <w:tcBorders>
              <w:top w:val="nil"/>
              <w:left w:val="nil"/>
              <w:bottom w:val="nil"/>
              <w:right w:val="nil"/>
            </w:tcBorders>
          </w:tcPr>
          <w:p w14:paraId="3ACB007C" w14:textId="77777777" w:rsidR="00986457" w:rsidRPr="007E5609" w:rsidRDefault="00986457" w:rsidP="00AD67B3">
            <w:pPr>
              <w:autoSpaceDE w:val="0"/>
              <w:autoSpaceDN w:val="0"/>
              <w:adjustRightInd w:val="0"/>
              <w:rPr>
                <w:rFonts w:cs="Arial"/>
                <w:b/>
                <w:lang w:val="ca-ES" w:eastAsia="es-ES"/>
              </w:rPr>
            </w:pPr>
          </w:p>
          <w:p w14:paraId="18DE6FCA" w14:textId="77777777" w:rsidR="00986457" w:rsidRPr="007E5609" w:rsidRDefault="00986457" w:rsidP="00AD67B3">
            <w:pPr>
              <w:autoSpaceDE w:val="0"/>
              <w:autoSpaceDN w:val="0"/>
              <w:adjustRightInd w:val="0"/>
              <w:rPr>
                <w:rFonts w:cs="Arial"/>
                <w:b/>
                <w:lang w:val="ca-ES" w:eastAsia="es-ES"/>
              </w:rPr>
            </w:pPr>
          </w:p>
          <w:p w14:paraId="28734A96" w14:textId="77777777" w:rsidR="00986457" w:rsidRPr="007E5609" w:rsidRDefault="00986457" w:rsidP="00AD67B3">
            <w:pPr>
              <w:autoSpaceDE w:val="0"/>
              <w:autoSpaceDN w:val="0"/>
              <w:adjustRightInd w:val="0"/>
              <w:rPr>
                <w:rFonts w:cs="Arial"/>
                <w:b/>
                <w:lang w:val="ca-ES" w:eastAsia="es-ES"/>
              </w:rPr>
            </w:pPr>
            <w:r w:rsidRPr="007E5609">
              <w:rPr>
                <w:rFonts w:cs="Arial"/>
                <w:b/>
                <w:lang w:val="ca-ES" w:eastAsia="es-ES"/>
              </w:rPr>
              <w:t xml:space="preserve">Aplicació pressupostària </w:t>
            </w:r>
          </w:p>
        </w:tc>
        <w:tc>
          <w:tcPr>
            <w:tcW w:w="1985" w:type="dxa"/>
            <w:tcBorders>
              <w:top w:val="nil"/>
              <w:left w:val="nil"/>
              <w:bottom w:val="nil"/>
              <w:right w:val="nil"/>
            </w:tcBorders>
          </w:tcPr>
          <w:p w14:paraId="6A012ACA" w14:textId="77777777" w:rsidR="00986457" w:rsidRPr="007E5609" w:rsidRDefault="00986457" w:rsidP="00AD67B3">
            <w:pPr>
              <w:autoSpaceDE w:val="0"/>
              <w:autoSpaceDN w:val="0"/>
              <w:adjustRightInd w:val="0"/>
              <w:rPr>
                <w:rFonts w:cs="Arial"/>
                <w:b/>
                <w:lang w:val="ca-ES" w:eastAsia="es-ES"/>
              </w:rPr>
            </w:pPr>
          </w:p>
          <w:p w14:paraId="49D38077" w14:textId="77777777" w:rsidR="00986457" w:rsidRPr="007E5609" w:rsidRDefault="00986457" w:rsidP="00AD67B3">
            <w:pPr>
              <w:autoSpaceDE w:val="0"/>
              <w:autoSpaceDN w:val="0"/>
              <w:adjustRightInd w:val="0"/>
              <w:rPr>
                <w:rFonts w:cs="Arial"/>
                <w:b/>
                <w:lang w:val="ca-ES" w:eastAsia="es-ES"/>
              </w:rPr>
            </w:pPr>
          </w:p>
          <w:p w14:paraId="51F44373" w14:textId="77777777" w:rsidR="00986457" w:rsidRPr="007E5609" w:rsidRDefault="00986457" w:rsidP="00AD67B3">
            <w:pPr>
              <w:autoSpaceDE w:val="0"/>
              <w:autoSpaceDN w:val="0"/>
              <w:adjustRightInd w:val="0"/>
              <w:rPr>
                <w:rFonts w:cs="Arial"/>
                <w:b/>
                <w:lang w:val="ca-ES" w:eastAsia="es-ES"/>
              </w:rPr>
            </w:pPr>
            <w:r w:rsidRPr="007E5609">
              <w:rPr>
                <w:rFonts w:cs="Arial"/>
                <w:b/>
                <w:lang w:val="ca-ES" w:eastAsia="es-ES"/>
              </w:rPr>
              <w:t xml:space="preserve">Import </w:t>
            </w:r>
          </w:p>
        </w:tc>
      </w:tr>
      <w:tr w:rsidR="00986457" w:rsidRPr="007E5609" w14:paraId="192C12B6" w14:textId="77777777" w:rsidTr="00AD67B3">
        <w:trPr>
          <w:trHeight w:val="93"/>
        </w:trPr>
        <w:tc>
          <w:tcPr>
            <w:tcW w:w="1388" w:type="dxa"/>
            <w:tcBorders>
              <w:top w:val="nil"/>
              <w:left w:val="nil"/>
              <w:bottom w:val="nil"/>
              <w:right w:val="nil"/>
            </w:tcBorders>
            <w:hideMark/>
          </w:tcPr>
          <w:p w14:paraId="188C4E45" w14:textId="77777777" w:rsidR="00986457" w:rsidRPr="007E5609" w:rsidRDefault="00986457" w:rsidP="00AD67B3">
            <w:pPr>
              <w:autoSpaceDE w:val="0"/>
              <w:autoSpaceDN w:val="0"/>
              <w:adjustRightInd w:val="0"/>
              <w:rPr>
                <w:rFonts w:cs="Arial"/>
                <w:lang w:val="ca-ES" w:eastAsia="es-ES"/>
              </w:rPr>
            </w:pPr>
            <w:r w:rsidRPr="007E5609">
              <w:rPr>
                <w:rFonts w:cs="Arial"/>
                <w:lang w:val="ca-ES" w:eastAsia="es-ES"/>
              </w:rPr>
              <w:t xml:space="preserve">AD+ </w:t>
            </w:r>
          </w:p>
        </w:tc>
        <w:tc>
          <w:tcPr>
            <w:tcW w:w="1496" w:type="dxa"/>
            <w:tcBorders>
              <w:top w:val="nil"/>
              <w:left w:val="nil"/>
              <w:bottom w:val="nil"/>
              <w:right w:val="nil"/>
            </w:tcBorders>
            <w:hideMark/>
          </w:tcPr>
          <w:p w14:paraId="59A36E1A" w14:textId="77777777" w:rsidR="00986457" w:rsidRPr="007E5609" w:rsidRDefault="00986457" w:rsidP="00AD67B3">
            <w:pPr>
              <w:autoSpaceDE w:val="0"/>
              <w:autoSpaceDN w:val="0"/>
              <w:adjustRightInd w:val="0"/>
              <w:rPr>
                <w:rFonts w:cs="Arial"/>
                <w:lang w:val="ca-ES" w:eastAsia="es-ES"/>
              </w:rPr>
            </w:pPr>
            <w:r w:rsidRPr="007E5609">
              <w:rPr>
                <w:rFonts w:cs="Arial"/>
                <w:lang w:val="ca-ES" w:eastAsia="es-ES"/>
              </w:rPr>
              <w:t xml:space="preserve">2020 </w:t>
            </w:r>
          </w:p>
        </w:tc>
        <w:tc>
          <w:tcPr>
            <w:tcW w:w="1496" w:type="dxa"/>
            <w:tcBorders>
              <w:top w:val="nil"/>
              <w:left w:val="nil"/>
              <w:bottom w:val="nil"/>
              <w:right w:val="nil"/>
            </w:tcBorders>
            <w:hideMark/>
          </w:tcPr>
          <w:p w14:paraId="6DC3CEC2" w14:textId="77777777" w:rsidR="00986457" w:rsidRPr="007E5609" w:rsidRDefault="00986457" w:rsidP="00AD67B3">
            <w:pPr>
              <w:autoSpaceDE w:val="0"/>
              <w:autoSpaceDN w:val="0"/>
              <w:adjustRightInd w:val="0"/>
              <w:rPr>
                <w:rFonts w:cs="Arial"/>
                <w:lang w:val="ca-ES" w:eastAsia="es-ES"/>
              </w:rPr>
            </w:pPr>
            <w:r w:rsidRPr="007E5609">
              <w:rPr>
                <w:rFonts w:cs="Arial"/>
                <w:lang w:val="ca-ES" w:eastAsia="es-ES"/>
              </w:rPr>
              <w:t xml:space="preserve">11 </w:t>
            </w:r>
          </w:p>
        </w:tc>
        <w:tc>
          <w:tcPr>
            <w:tcW w:w="1857" w:type="dxa"/>
            <w:tcBorders>
              <w:top w:val="nil"/>
              <w:left w:val="nil"/>
              <w:bottom w:val="nil"/>
              <w:right w:val="nil"/>
            </w:tcBorders>
            <w:hideMark/>
          </w:tcPr>
          <w:p w14:paraId="0BDFD739" w14:textId="77777777" w:rsidR="00986457" w:rsidRPr="007E5609" w:rsidRDefault="00986457" w:rsidP="00AD67B3">
            <w:pPr>
              <w:autoSpaceDE w:val="0"/>
              <w:autoSpaceDN w:val="0"/>
              <w:adjustRightInd w:val="0"/>
              <w:rPr>
                <w:rFonts w:cs="Arial"/>
                <w:lang w:val="ca-ES" w:eastAsia="es-ES"/>
              </w:rPr>
            </w:pPr>
            <w:r w:rsidRPr="007E5609">
              <w:rPr>
                <w:rFonts w:cs="Arial"/>
                <w:lang w:val="ca-ES" w:eastAsia="es-ES"/>
              </w:rPr>
              <w:t xml:space="preserve">SG 92000 222.00 </w:t>
            </w:r>
          </w:p>
        </w:tc>
        <w:tc>
          <w:tcPr>
            <w:tcW w:w="1985" w:type="dxa"/>
            <w:tcBorders>
              <w:top w:val="nil"/>
              <w:left w:val="nil"/>
              <w:bottom w:val="nil"/>
              <w:right w:val="nil"/>
            </w:tcBorders>
            <w:hideMark/>
          </w:tcPr>
          <w:p w14:paraId="25506B2B" w14:textId="77777777" w:rsidR="00986457" w:rsidRPr="007E5609" w:rsidRDefault="00986457" w:rsidP="00AD67B3">
            <w:pPr>
              <w:autoSpaceDE w:val="0"/>
              <w:autoSpaceDN w:val="0"/>
              <w:adjustRightInd w:val="0"/>
              <w:rPr>
                <w:rFonts w:cs="Arial"/>
                <w:lang w:val="ca-ES" w:eastAsia="es-ES"/>
              </w:rPr>
            </w:pPr>
            <w:r w:rsidRPr="007E5609">
              <w:rPr>
                <w:rFonts w:cs="Arial"/>
                <w:lang w:val="ca-ES" w:eastAsia="es-ES"/>
              </w:rPr>
              <w:t xml:space="preserve">12000 euros </w:t>
            </w:r>
          </w:p>
        </w:tc>
      </w:tr>
    </w:tbl>
    <w:p w14:paraId="4AD68B89" w14:textId="77777777" w:rsidR="00986457" w:rsidRPr="007E5609" w:rsidRDefault="00986457" w:rsidP="00AD67B3">
      <w:pPr>
        <w:rPr>
          <w:rFonts w:cs="Arial"/>
          <w:lang w:val="ca-ES" w:eastAsia="es-ES"/>
        </w:rPr>
      </w:pPr>
    </w:p>
    <w:p w14:paraId="23B3E22F" w14:textId="1A03FCA0" w:rsidR="00986457" w:rsidRPr="007E5609" w:rsidRDefault="00986457" w:rsidP="00AD67B3">
      <w:pPr>
        <w:rPr>
          <w:rFonts w:cs="Arial"/>
          <w:lang w:val="ca-ES" w:eastAsia="es-ES"/>
        </w:rPr>
      </w:pPr>
      <w:r w:rsidRPr="007E5609">
        <w:rPr>
          <w:rFonts w:cs="Arial"/>
          <w:lang w:val="ca-ES" w:eastAsia="es-ES"/>
        </w:rPr>
        <w:t>Segon. Notificar aquest acord al Consell Comarcal del Maresme, al responsable del conveni S</w:t>
      </w:r>
      <w:r w:rsidR="00512970">
        <w:rPr>
          <w:rFonts w:cs="Arial"/>
          <w:lang w:val="ca-ES" w:eastAsia="es-ES"/>
        </w:rPr>
        <w:t>.</w:t>
      </w:r>
      <w:r w:rsidRPr="007E5609">
        <w:rPr>
          <w:rFonts w:cs="Arial"/>
          <w:lang w:val="ca-ES" w:eastAsia="es-ES"/>
        </w:rPr>
        <w:t>M</w:t>
      </w:r>
      <w:r w:rsidR="00512970">
        <w:rPr>
          <w:rFonts w:cs="Arial"/>
          <w:lang w:val="ca-ES" w:eastAsia="es-ES"/>
        </w:rPr>
        <w:t>.</w:t>
      </w:r>
      <w:r w:rsidRPr="007E5609">
        <w:rPr>
          <w:rFonts w:cs="Arial"/>
          <w:lang w:val="ca-ES" w:eastAsia="es-ES"/>
        </w:rPr>
        <w:t xml:space="preserve"> i a Vodafone España, SAU.</w:t>
      </w:r>
    </w:p>
    <w:p w14:paraId="46F8EFA1" w14:textId="77777777" w:rsidR="00986457" w:rsidRPr="007E5609" w:rsidRDefault="00986457" w:rsidP="00AD67B3">
      <w:pPr>
        <w:rPr>
          <w:rFonts w:cs="Arial"/>
          <w:lang w:val="ca-ES" w:eastAsia="es-ES"/>
        </w:rPr>
      </w:pPr>
    </w:p>
    <w:p w14:paraId="570DC310" w14:textId="77777777" w:rsidR="00986457" w:rsidRPr="007E5609" w:rsidRDefault="00986457" w:rsidP="00AD67B3">
      <w:pPr>
        <w:rPr>
          <w:rFonts w:cs="Arial"/>
          <w:lang w:val="ca-ES" w:eastAsia="es-ES"/>
        </w:rPr>
      </w:pPr>
      <w:r w:rsidRPr="007E5609">
        <w:rPr>
          <w:rFonts w:cs="Arial"/>
          <w:lang w:val="ca-ES" w:eastAsia="es-ES"/>
        </w:rPr>
        <w:t>Tercer. Notificar aquest acord als Serveis Econòmics de l’Ajuntament de Vilassar de Mar.</w:t>
      </w:r>
    </w:p>
    <w:p w14:paraId="460112E8" w14:textId="77777777" w:rsidR="00986457" w:rsidRPr="007E5609" w:rsidRDefault="00986457" w:rsidP="00AD67B3">
      <w:pPr>
        <w:rPr>
          <w:rFonts w:cs="Arial"/>
          <w:lang w:val="ca-ES" w:eastAsia="es-ES"/>
        </w:rPr>
      </w:pPr>
    </w:p>
    <w:p w14:paraId="330B66D5" w14:textId="77777777" w:rsidR="00D716B7" w:rsidRPr="007E5609" w:rsidRDefault="00D716B7" w:rsidP="00D716B7">
      <w:pPr>
        <w:rPr>
          <w:rFonts w:cs="Arial"/>
          <w:lang w:val="ca-ES"/>
        </w:rPr>
      </w:pPr>
      <w:bookmarkStart w:id="5" w:name="DOCUMENTO_7843560"/>
      <w:bookmarkStart w:id="6" w:name="DOCUMENTO_7936969"/>
      <w:bookmarkEnd w:id="4"/>
      <w:bookmarkEnd w:id="5"/>
      <w:bookmarkEnd w:id="6"/>
      <w:r w:rsidRPr="007E5609">
        <w:rPr>
          <w:rFonts w:cs="Arial"/>
          <w:b/>
          <w:lang w:val="ca-ES"/>
        </w:rPr>
        <w:t>4.0.- CONVENI AMB L’ENTITAT VILASSAR COMERÇ, PER AL PLA DE DINAMITZACIÓ COMERCIAL (ACTIVITATS), PER A L’ANY 2020 EXP. X2020002002</w:t>
      </w:r>
    </w:p>
    <w:p w14:paraId="5774CBF3" w14:textId="77777777" w:rsidR="00D716B7" w:rsidRPr="007E5609" w:rsidRDefault="00D716B7" w:rsidP="00D716B7">
      <w:pPr>
        <w:rPr>
          <w:rFonts w:cs="Arial"/>
          <w:lang w:val="ca-ES"/>
        </w:rPr>
      </w:pPr>
    </w:p>
    <w:p w14:paraId="4C82B001" w14:textId="77777777" w:rsidR="00D716B7" w:rsidRPr="007E5609" w:rsidRDefault="00D716B7" w:rsidP="00AD67B3">
      <w:pPr>
        <w:spacing w:after="60"/>
        <w:rPr>
          <w:b/>
          <w:kern w:val="22"/>
          <w:lang w:val="ca-ES" w:eastAsia="es-ES"/>
        </w:rPr>
      </w:pPr>
      <w:bookmarkStart w:id="7" w:name="X2020002002"/>
      <w:r w:rsidRPr="007E5609">
        <w:rPr>
          <w:kern w:val="22"/>
          <w:lang w:val="ca-ES" w:eastAsia="es-ES"/>
        </w:rPr>
        <w:t>S’ACORDA</w:t>
      </w:r>
      <w:r w:rsidRPr="007E5609">
        <w:rPr>
          <w:b/>
          <w:kern w:val="22"/>
          <w:lang w:val="ca-ES" w:eastAsia="es-ES"/>
        </w:rPr>
        <w:t>:  </w:t>
      </w:r>
    </w:p>
    <w:p w14:paraId="4CA6E7BC" w14:textId="77777777" w:rsidR="00D716B7" w:rsidRPr="007E5609" w:rsidRDefault="00D716B7" w:rsidP="00AD67B3">
      <w:pPr>
        <w:spacing w:after="60"/>
        <w:rPr>
          <w:b/>
          <w:kern w:val="22"/>
          <w:lang w:val="ca-ES" w:eastAsia="es-ES"/>
        </w:rPr>
      </w:pPr>
    </w:p>
    <w:p w14:paraId="3A14FB2D" w14:textId="77777777" w:rsidR="00D716B7" w:rsidRPr="007E5609" w:rsidRDefault="00D716B7" w:rsidP="00D716B7">
      <w:pPr>
        <w:pStyle w:val="Default"/>
        <w:numPr>
          <w:ilvl w:val="0"/>
          <w:numId w:val="5"/>
        </w:numPr>
        <w:spacing w:after="60"/>
        <w:jc w:val="both"/>
        <w:rPr>
          <w:color w:val="auto"/>
          <w:sz w:val="22"/>
          <w:szCs w:val="22"/>
        </w:rPr>
      </w:pPr>
      <w:r w:rsidRPr="007E5609">
        <w:rPr>
          <w:color w:val="auto"/>
          <w:sz w:val="22"/>
          <w:szCs w:val="22"/>
        </w:rPr>
        <w:t xml:space="preserve">Aprovar l’establiment d’un conveni de col·laboració entre l’Ajuntament de Vilassar de Mar i Vilassar Comerç, al Pla de dinamització comercial (activitats) per a l’any 2020. </w:t>
      </w:r>
    </w:p>
    <w:p w14:paraId="374525B4" w14:textId="77777777" w:rsidR="00D716B7" w:rsidRPr="007E5609" w:rsidRDefault="00D716B7" w:rsidP="00D716B7">
      <w:pPr>
        <w:pStyle w:val="Default"/>
        <w:numPr>
          <w:ilvl w:val="0"/>
          <w:numId w:val="5"/>
        </w:numPr>
        <w:spacing w:after="60"/>
        <w:jc w:val="both"/>
        <w:rPr>
          <w:color w:val="auto"/>
          <w:sz w:val="22"/>
          <w:szCs w:val="22"/>
        </w:rPr>
      </w:pPr>
      <w:proofErr w:type="spellStart"/>
      <w:r w:rsidRPr="007E5609">
        <w:rPr>
          <w:color w:val="auto"/>
          <w:sz w:val="22"/>
          <w:szCs w:val="22"/>
        </w:rPr>
        <w:t>Atorgar</w:t>
      </w:r>
      <w:proofErr w:type="spellEnd"/>
      <w:r w:rsidRPr="007E5609">
        <w:rPr>
          <w:color w:val="auto"/>
          <w:sz w:val="22"/>
          <w:szCs w:val="22"/>
        </w:rPr>
        <w:t xml:space="preserve"> una </w:t>
      </w:r>
      <w:proofErr w:type="spellStart"/>
      <w:r w:rsidRPr="007E5609">
        <w:rPr>
          <w:color w:val="auto"/>
          <w:sz w:val="22"/>
          <w:szCs w:val="22"/>
        </w:rPr>
        <w:t>subvenció</w:t>
      </w:r>
      <w:proofErr w:type="spellEnd"/>
      <w:r w:rsidRPr="007E5609">
        <w:rPr>
          <w:color w:val="auto"/>
          <w:sz w:val="22"/>
          <w:szCs w:val="22"/>
        </w:rPr>
        <w:t xml:space="preserve"> de nou mil euros (9.000,00 €), a l’Associació Vilassar Comerç per a la gestió de la dinamització comercial a Vilassar de Mar, per a l’any 2020, a càrrec de l’aplicació pressupostària SP-43120-48000, centre de cost 18030 del pressupost municipal corresponent a 2020. </w:t>
      </w:r>
    </w:p>
    <w:p w14:paraId="6E82FCB7" w14:textId="77777777" w:rsidR="00D716B7" w:rsidRPr="007E5609" w:rsidRDefault="00D716B7" w:rsidP="00D716B7">
      <w:pPr>
        <w:pStyle w:val="Default"/>
        <w:numPr>
          <w:ilvl w:val="0"/>
          <w:numId w:val="5"/>
        </w:numPr>
        <w:spacing w:after="60"/>
        <w:jc w:val="both"/>
        <w:rPr>
          <w:color w:val="auto"/>
          <w:sz w:val="22"/>
          <w:szCs w:val="22"/>
        </w:rPr>
      </w:pPr>
      <w:proofErr w:type="spellStart"/>
      <w:r w:rsidRPr="007E5609">
        <w:rPr>
          <w:color w:val="auto"/>
          <w:sz w:val="22"/>
          <w:szCs w:val="22"/>
        </w:rPr>
        <w:t>Aprovar</w:t>
      </w:r>
      <w:proofErr w:type="spellEnd"/>
      <w:r w:rsidRPr="007E5609">
        <w:rPr>
          <w:color w:val="auto"/>
          <w:sz w:val="22"/>
          <w:szCs w:val="22"/>
        </w:rPr>
        <w:t xml:space="preserve"> una </w:t>
      </w:r>
      <w:proofErr w:type="spellStart"/>
      <w:r w:rsidRPr="007E5609">
        <w:rPr>
          <w:color w:val="auto"/>
          <w:sz w:val="22"/>
          <w:szCs w:val="22"/>
        </w:rPr>
        <w:t>bestreta</w:t>
      </w:r>
      <w:proofErr w:type="spellEnd"/>
      <w:r w:rsidRPr="007E5609">
        <w:rPr>
          <w:color w:val="auto"/>
          <w:sz w:val="22"/>
          <w:szCs w:val="22"/>
        </w:rPr>
        <w:t xml:space="preserve"> a l’entitat del 100% de l’import atorgat. </w:t>
      </w:r>
    </w:p>
    <w:p w14:paraId="73D9794E" w14:textId="77777777" w:rsidR="00D716B7" w:rsidRPr="007E5609" w:rsidRDefault="00D716B7" w:rsidP="00AD67B3">
      <w:pPr>
        <w:spacing w:after="60"/>
        <w:rPr>
          <w:rFonts w:cs="Arial"/>
          <w:lang w:val="ca-ES"/>
        </w:rPr>
      </w:pPr>
    </w:p>
    <w:p w14:paraId="0D6693E1" w14:textId="77777777" w:rsidR="00C22B6E" w:rsidRPr="007E5609" w:rsidRDefault="00C22B6E" w:rsidP="00C22B6E">
      <w:pPr>
        <w:rPr>
          <w:rFonts w:cs="Arial"/>
          <w:lang w:val="ca-ES"/>
        </w:rPr>
      </w:pPr>
      <w:bookmarkStart w:id="8" w:name="DOCUMENTO_7867590"/>
      <w:bookmarkStart w:id="9" w:name="DOCUMENTO_7936970"/>
      <w:bookmarkEnd w:id="7"/>
      <w:bookmarkEnd w:id="8"/>
      <w:bookmarkEnd w:id="9"/>
      <w:r w:rsidRPr="007E5609">
        <w:rPr>
          <w:rFonts w:cs="Arial"/>
          <w:b/>
          <w:lang w:val="ca-ES"/>
        </w:rPr>
        <w:t>5.0.- ESTABLIMENT D’UN CONVENI AMB SUBVENCIÓ AMB LA PARRÒQUIA DE SANT JOAN DE VILASSAR DE MAR, PER L’ANY 2020 EXP. X2020003895</w:t>
      </w:r>
    </w:p>
    <w:p w14:paraId="5103D933" w14:textId="77777777" w:rsidR="00C22B6E" w:rsidRPr="007E5609" w:rsidRDefault="00C22B6E" w:rsidP="00AD67B3">
      <w:pPr>
        <w:rPr>
          <w:lang w:val="ca-ES"/>
        </w:rPr>
      </w:pPr>
      <w:bookmarkStart w:id="10" w:name="X2020003895"/>
    </w:p>
    <w:p w14:paraId="6B2860C7" w14:textId="77777777" w:rsidR="00C22B6E" w:rsidRPr="007E5609" w:rsidRDefault="00C22B6E" w:rsidP="00AD67B3">
      <w:pPr>
        <w:rPr>
          <w:b/>
          <w:kern w:val="22"/>
          <w:lang w:val="ca-ES" w:eastAsia="es-ES"/>
        </w:rPr>
      </w:pPr>
      <w:r w:rsidRPr="007E5609">
        <w:rPr>
          <w:b/>
          <w:kern w:val="22"/>
          <w:lang w:val="ca-ES" w:eastAsia="es-ES"/>
        </w:rPr>
        <w:lastRenderedPageBreak/>
        <w:t>S’ACORDA:  </w:t>
      </w:r>
    </w:p>
    <w:p w14:paraId="071594D4" w14:textId="77777777" w:rsidR="00C22B6E" w:rsidRPr="007E5609" w:rsidRDefault="00C22B6E" w:rsidP="00AD67B3">
      <w:pPr>
        <w:rPr>
          <w:highlight w:val="yellow"/>
          <w:lang w:val="ca-ES" w:eastAsia="es-ES"/>
        </w:rPr>
      </w:pPr>
    </w:p>
    <w:p w14:paraId="61FB3718" w14:textId="77777777" w:rsidR="00C22B6E" w:rsidRPr="007E5609" w:rsidRDefault="00C22B6E" w:rsidP="00925A8F">
      <w:pPr>
        <w:numPr>
          <w:ilvl w:val="0"/>
          <w:numId w:val="7"/>
        </w:numPr>
        <w:ind w:left="0" w:firstLine="360"/>
        <w:rPr>
          <w:rFonts w:cs="Arial"/>
        </w:rPr>
      </w:pPr>
      <w:r w:rsidRPr="007E5609">
        <w:rPr>
          <w:rFonts w:cs="Arial"/>
        </w:rPr>
        <w:t>Establir un conveni de col·laboració entre l’Ajuntament de Vilassar de Mar i la Parròquia de San Joan de Vilassar de Mar</w:t>
      </w:r>
      <w:r w:rsidRPr="007E5609">
        <w:rPr>
          <w:rFonts w:cs="Arial"/>
          <w:bCs/>
          <w:kern w:val="32"/>
        </w:rPr>
        <w:t xml:space="preserve"> fins al 31 de desembre de 2020, d’acord amb el contingut que consta a l’expedient </w:t>
      </w:r>
      <w:r w:rsidRPr="007E5609">
        <w:rPr>
          <w:rFonts w:cs="Arial"/>
        </w:rPr>
        <w:t xml:space="preserve">per un import de dos mil cinc-cents </w:t>
      </w:r>
      <w:proofErr w:type="gramStart"/>
      <w:r w:rsidRPr="007E5609">
        <w:rPr>
          <w:rFonts w:cs="Arial"/>
        </w:rPr>
        <w:t>euros  (</w:t>
      </w:r>
      <w:proofErr w:type="gramEnd"/>
      <w:r w:rsidRPr="007E5609">
        <w:rPr>
          <w:rFonts w:cs="Arial"/>
        </w:rPr>
        <w:t>2.500,00 €)</w:t>
      </w:r>
      <w:r w:rsidRPr="007E5609">
        <w:rPr>
          <w:rFonts w:cs="Arial"/>
          <w:bCs/>
          <w:kern w:val="32"/>
        </w:rPr>
        <w:t xml:space="preserve">, per actuacions diverses durant l’any 2020, </w:t>
      </w:r>
      <w:r w:rsidRPr="007E5609">
        <w:rPr>
          <w:rFonts w:cs="Arial"/>
        </w:rPr>
        <w:t>a càrrec de l’aplicació pressupostària 33400-48000, centre de cost 16090 del pressupost municipal corresponent a 2020.</w:t>
      </w:r>
    </w:p>
    <w:p w14:paraId="7D7D88C1" w14:textId="77777777" w:rsidR="00C22B6E" w:rsidRPr="007E5609" w:rsidRDefault="00C22B6E" w:rsidP="00925A8F">
      <w:pPr>
        <w:ind w:firstLine="360"/>
        <w:rPr>
          <w:rFonts w:cs="Arial"/>
        </w:rPr>
      </w:pPr>
    </w:p>
    <w:p w14:paraId="53F449AD" w14:textId="77777777" w:rsidR="00C22B6E" w:rsidRPr="007E5609" w:rsidRDefault="00C22B6E" w:rsidP="00925A8F">
      <w:pPr>
        <w:numPr>
          <w:ilvl w:val="0"/>
          <w:numId w:val="7"/>
        </w:numPr>
        <w:ind w:left="0" w:firstLine="360"/>
        <w:rPr>
          <w:rFonts w:cs="Arial"/>
        </w:rPr>
      </w:pPr>
      <w:r w:rsidRPr="007E5609">
        <w:rPr>
          <w:rFonts w:cs="Arial"/>
        </w:rPr>
        <w:t xml:space="preserve"> Aprovar una bestreta a l’entitat del 100% de l’import atorgat.</w:t>
      </w:r>
    </w:p>
    <w:p w14:paraId="5DBB4B89" w14:textId="77777777" w:rsidR="00C22B6E" w:rsidRPr="007E5609" w:rsidRDefault="00C22B6E" w:rsidP="00925A8F">
      <w:pPr>
        <w:ind w:firstLine="360"/>
        <w:rPr>
          <w:rFonts w:cs="Arial"/>
        </w:rPr>
      </w:pPr>
    </w:p>
    <w:p w14:paraId="754DB0DD" w14:textId="77777777" w:rsidR="00C22B6E" w:rsidRPr="007E5609" w:rsidRDefault="00C22B6E" w:rsidP="00925A8F">
      <w:pPr>
        <w:numPr>
          <w:ilvl w:val="0"/>
          <w:numId w:val="7"/>
        </w:numPr>
        <w:ind w:left="0" w:firstLine="360"/>
        <w:rPr>
          <w:rFonts w:cs="Arial"/>
        </w:rPr>
      </w:pPr>
      <w:r w:rsidRPr="007E5609">
        <w:rPr>
          <w:rFonts w:cs="Arial"/>
        </w:rPr>
        <w:t>La justificació de la subvenció es farà, mitjançant factures o documents justificatius per l’import total atorgat,</w:t>
      </w:r>
      <w:r w:rsidRPr="007E5609">
        <w:rPr>
          <w:rFonts w:cs="Arial"/>
          <w:kern w:val="32"/>
        </w:rPr>
        <w:t xml:space="preserve"> i la documentació acreditativa del seu pagament al proveïdor</w:t>
      </w:r>
      <w:r w:rsidRPr="007E5609">
        <w:rPr>
          <w:rFonts w:cs="Arial"/>
        </w:rPr>
        <w:t xml:space="preserve"> que l’entitat haurà de presentar abans del 31 de març de 2021.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40871648" w14:textId="77777777" w:rsidR="00C22B6E" w:rsidRPr="007E5609" w:rsidRDefault="00C22B6E" w:rsidP="00925A8F">
      <w:pPr>
        <w:ind w:firstLine="360"/>
        <w:rPr>
          <w:rFonts w:cs="Arial"/>
        </w:rPr>
      </w:pPr>
    </w:p>
    <w:p w14:paraId="196E95B6" w14:textId="77777777" w:rsidR="00C22B6E" w:rsidRPr="007E5609" w:rsidRDefault="00C22B6E" w:rsidP="00925A8F">
      <w:pPr>
        <w:numPr>
          <w:ilvl w:val="0"/>
          <w:numId w:val="7"/>
        </w:numPr>
        <w:ind w:left="0" w:firstLine="360"/>
        <w:rPr>
          <w:rFonts w:cs="Arial"/>
        </w:rPr>
      </w:pPr>
      <w:r w:rsidRPr="007E5609">
        <w:t>Facultar el senyor alcalde perquè, en representació de la Corporació, disposi la gestió i signi quanta documentació faci falta per a l'executivitat d'aquests acords.</w:t>
      </w:r>
    </w:p>
    <w:p w14:paraId="42721A85" w14:textId="77777777" w:rsidR="00C22B6E" w:rsidRPr="007E5609" w:rsidRDefault="00C22B6E" w:rsidP="00925A8F">
      <w:pPr>
        <w:ind w:firstLine="360"/>
        <w:rPr>
          <w:rFonts w:cs="Arial"/>
        </w:rPr>
      </w:pPr>
    </w:p>
    <w:p w14:paraId="2E702B05" w14:textId="77777777" w:rsidR="00C22B6E" w:rsidRPr="007E5609" w:rsidRDefault="00C22B6E" w:rsidP="00925A8F">
      <w:pPr>
        <w:ind w:firstLine="360"/>
        <w:rPr>
          <w:lang w:val="ca-ES"/>
        </w:rPr>
      </w:pPr>
      <w:bookmarkStart w:id="11" w:name="DOCUMENTO_7884512"/>
      <w:bookmarkEnd w:id="11"/>
    </w:p>
    <w:p w14:paraId="0F6FF0D2" w14:textId="77777777" w:rsidR="00377F30" w:rsidRPr="007E5609" w:rsidRDefault="00377F30" w:rsidP="00377F30">
      <w:pPr>
        <w:rPr>
          <w:rFonts w:cs="Arial"/>
          <w:lang w:val="ca-ES"/>
        </w:rPr>
      </w:pPr>
      <w:bookmarkStart w:id="12" w:name="DOCUMENTO_7936972"/>
      <w:bookmarkEnd w:id="10"/>
      <w:bookmarkEnd w:id="12"/>
      <w:r w:rsidRPr="007E5609">
        <w:rPr>
          <w:rFonts w:cs="Arial"/>
          <w:b/>
          <w:lang w:val="ca-ES"/>
        </w:rPr>
        <w:t>6.0.- DONAR DE BAIXA LA LLICÈNCIA I AUTORITZACIÓ DE L’OCUPACIÓ DEL LLOC DE VENDA NÚM. 43 DEL MERCAT NO SEDENTARI, DELS DIJOUS, A NOM DE LA SENYORA M.F.LL. EXP. X2020004954</w:t>
      </w:r>
    </w:p>
    <w:p w14:paraId="547660EF" w14:textId="77777777" w:rsidR="00377F30" w:rsidRPr="007E5609" w:rsidRDefault="00377F30" w:rsidP="00377F30">
      <w:pPr>
        <w:rPr>
          <w:rFonts w:cs="Arial"/>
          <w:lang w:val="ca-ES"/>
        </w:rPr>
      </w:pPr>
    </w:p>
    <w:p w14:paraId="54A8F3F4" w14:textId="77777777" w:rsidR="00377F30" w:rsidRPr="007E5609" w:rsidRDefault="00377F30">
      <w:pPr>
        <w:rPr>
          <w:b/>
          <w:kern w:val="22"/>
          <w:lang w:val="ca-ES" w:eastAsia="es-ES"/>
        </w:rPr>
      </w:pPr>
      <w:bookmarkStart w:id="13" w:name="X2020004954"/>
      <w:r w:rsidRPr="007E5609">
        <w:rPr>
          <w:kern w:val="22"/>
          <w:lang w:val="ca-ES" w:eastAsia="es-ES"/>
        </w:rPr>
        <w:t>S’ACORDA</w:t>
      </w:r>
      <w:r w:rsidRPr="007E5609">
        <w:rPr>
          <w:b/>
          <w:kern w:val="22"/>
          <w:lang w:val="ca-ES" w:eastAsia="es-ES"/>
        </w:rPr>
        <w:t>:  </w:t>
      </w:r>
    </w:p>
    <w:p w14:paraId="70A3B047" w14:textId="77777777" w:rsidR="00377F30" w:rsidRPr="007E5609" w:rsidRDefault="00377F30">
      <w:pPr>
        <w:rPr>
          <w:highlight w:val="yellow"/>
          <w:lang w:val="ca-ES" w:eastAsia="es-ES"/>
        </w:rPr>
      </w:pPr>
    </w:p>
    <w:p w14:paraId="52AE8F6D" w14:textId="7EA41AA3" w:rsidR="00377F30" w:rsidRPr="007E5609" w:rsidRDefault="00377F30">
      <w:pPr>
        <w:keepLines/>
        <w:spacing w:before="120" w:after="120"/>
        <w:rPr>
          <w:rFonts w:eastAsia="Times New Roman" w:cs="Arial"/>
          <w:kern w:val="22"/>
          <w:lang w:val="ca-ES" w:eastAsia="es-ES"/>
        </w:rPr>
      </w:pPr>
      <w:r w:rsidRPr="007E5609">
        <w:rPr>
          <w:rFonts w:eastAsia="Times New Roman" w:cs="Arial"/>
          <w:kern w:val="22"/>
          <w:lang w:val="ca-ES" w:eastAsia="es-ES"/>
        </w:rPr>
        <w:t xml:space="preserve">Primer.- Donar de baixa la concessió de la llicència del lloc de venda núm. 43, de venda </w:t>
      </w:r>
      <w:r w:rsidRPr="007E5609">
        <w:rPr>
          <w:rFonts w:cs="Arial"/>
          <w:lang w:val="ca-ES"/>
        </w:rPr>
        <w:t xml:space="preserve"> de roba de nen</w:t>
      </w:r>
      <w:r w:rsidRPr="007E5609">
        <w:rPr>
          <w:rFonts w:eastAsia="Times New Roman" w:cs="Arial"/>
          <w:kern w:val="22"/>
          <w:lang w:val="ca-ES" w:eastAsia="es-ES"/>
        </w:rPr>
        <w:t>, que figura a nom de M</w:t>
      </w:r>
      <w:r w:rsidR="00A949B3">
        <w:rPr>
          <w:rFonts w:eastAsia="Times New Roman" w:cs="Arial"/>
          <w:kern w:val="22"/>
          <w:lang w:val="ca-ES" w:eastAsia="es-ES"/>
        </w:rPr>
        <w:t>.</w:t>
      </w:r>
      <w:r w:rsidRPr="007E5609">
        <w:rPr>
          <w:rFonts w:eastAsia="Times New Roman" w:cs="Arial"/>
          <w:kern w:val="22"/>
          <w:lang w:val="ca-ES" w:eastAsia="es-ES"/>
        </w:rPr>
        <w:t>F</w:t>
      </w:r>
      <w:r w:rsidR="00A949B3">
        <w:rPr>
          <w:rFonts w:eastAsia="Times New Roman" w:cs="Arial"/>
          <w:kern w:val="22"/>
          <w:lang w:val="ca-ES" w:eastAsia="es-ES"/>
        </w:rPr>
        <w:t>.</w:t>
      </w:r>
      <w:r w:rsidRPr="007E5609">
        <w:rPr>
          <w:rFonts w:eastAsia="Times New Roman" w:cs="Arial"/>
          <w:kern w:val="22"/>
          <w:lang w:val="ca-ES" w:eastAsia="es-ES"/>
        </w:rPr>
        <w:t>L</w:t>
      </w:r>
      <w:r w:rsidR="00A949B3">
        <w:rPr>
          <w:rFonts w:eastAsia="Times New Roman" w:cs="Arial"/>
          <w:kern w:val="22"/>
          <w:lang w:val="ca-ES" w:eastAsia="es-ES"/>
        </w:rPr>
        <w:t>.</w:t>
      </w:r>
      <w:r w:rsidRPr="007E5609">
        <w:rPr>
          <w:rFonts w:eastAsia="Times New Roman" w:cs="Arial"/>
          <w:kern w:val="22"/>
          <w:lang w:val="ca-ES" w:eastAsia="es-ES"/>
        </w:rPr>
        <w:t>, en les condicions consignades en la primera llicència i segons la normativa vigent. A aquests efectes de la vigència de la llicència finalitza el 31 de desembre de 2026.</w:t>
      </w:r>
    </w:p>
    <w:p w14:paraId="0DC1175A" w14:textId="77777777" w:rsidR="00377F30" w:rsidRPr="007E5609" w:rsidRDefault="00377F30">
      <w:pPr>
        <w:keepLines/>
        <w:spacing w:before="120" w:after="120"/>
        <w:rPr>
          <w:rFonts w:eastAsia="Times New Roman" w:cs="Arial"/>
          <w:kern w:val="22"/>
          <w:lang w:val="ca-ES" w:eastAsia="es-ES"/>
        </w:rPr>
      </w:pPr>
      <w:r w:rsidRPr="007E5609">
        <w:rPr>
          <w:rFonts w:eastAsia="Times New Roman" w:cs="Arial"/>
          <w:kern w:val="22"/>
          <w:lang w:val="ca-ES" w:eastAsia="es-ES"/>
        </w:rPr>
        <w:t>Segon.- Tramitar el rebut i liquidació  de la taxa d’ocupació i llicència de la parada núm. 43 de mercat no sedentari dels dijous, corresponent a l’any 2020.</w:t>
      </w:r>
    </w:p>
    <w:p w14:paraId="43A98780" w14:textId="77777777" w:rsidR="00377F30" w:rsidRPr="007E5609" w:rsidRDefault="00377F30">
      <w:pPr>
        <w:keepLines/>
        <w:spacing w:before="120" w:after="120"/>
        <w:rPr>
          <w:rFonts w:eastAsia="Times New Roman" w:cs="Arial"/>
          <w:kern w:val="22"/>
          <w:lang w:val="ca-ES" w:eastAsia="es-ES"/>
        </w:rPr>
      </w:pPr>
      <w:r w:rsidRPr="007E5609">
        <w:rPr>
          <w:rFonts w:eastAsia="Times New Roman" w:cs="Arial"/>
          <w:kern w:val="22"/>
          <w:lang w:val="ca-ES" w:eastAsia="es-ES"/>
        </w:rPr>
        <w:t>Tercer.- Donar de baixa a efectes de l’1 de gener de 2021</w:t>
      </w:r>
    </w:p>
    <w:p w14:paraId="59C00EFE" w14:textId="77777777" w:rsidR="00377F30" w:rsidRPr="007E5609" w:rsidRDefault="00377F30">
      <w:pPr>
        <w:rPr>
          <w:rFonts w:cs="Arial"/>
          <w:lang w:val="ca-ES"/>
        </w:rPr>
      </w:pPr>
      <w:r w:rsidRPr="007E5609">
        <w:rPr>
          <w:rFonts w:eastAsia="Times New Roman" w:cs="Arial"/>
          <w:kern w:val="22"/>
          <w:lang w:val="ca-ES" w:eastAsia="es-ES"/>
        </w:rPr>
        <w:t>Quart.-</w:t>
      </w:r>
      <w:r w:rsidRPr="007E5609">
        <w:rPr>
          <w:rFonts w:cs="Arial"/>
          <w:lang w:val="ca-ES"/>
        </w:rPr>
        <w:t>Notificar el present acord a la interessada i donar trasllat a l’àrea de serveis econòmics</w:t>
      </w:r>
    </w:p>
    <w:p w14:paraId="380C09C7" w14:textId="77777777" w:rsidR="00377F30" w:rsidRPr="007E5609" w:rsidRDefault="00377F30" w:rsidP="00AD67B3">
      <w:pPr>
        <w:rPr>
          <w:lang w:val="ca-ES"/>
        </w:rPr>
      </w:pPr>
      <w:bookmarkStart w:id="14" w:name="DOCUMENTO_7894628"/>
      <w:bookmarkEnd w:id="14"/>
    </w:p>
    <w:p w14:paraId="5758980C" w14:textId="77777777" w:rsidR="00D23422" w:rsidRPr="007E5609" w:rsidRDefault="00D23422" w:rsidP="00D23422">
      <w:pPr>
        <w:rPr>
          <w:rFonts w:cs="Arial"/>
          <w:lang w:val="ca-ES"/>
        </w:rPr>
      </w:pPr>
      <w:bookmarkStart w:id="15" w:name="DOCUMENTO_7936973"/>
      <w:bookmarkEnd w:id="13"/>
      <w:bookmarkEnd w:id="15"/>
      <w:r w:rsidRPr="007E5609">
        <w:rPr>
          <w:rFonts w:cs="Arial"/>
          <w:b/>
          <w:lang w:val="ca-ES"/>
        </w:rPr>
        <w:t>7.0.- TARGETA NÚM 77/20 D’ESTACIONAMENT INDIVIDUAL PER A PERSONES AMB DISMINUCIÓ DE LA MOBILITAT PER A P.R.T. EXP. X2020004978</w:t>
      </w:r>
    </w:p>
    <w:p w14:paraId="2B814228" w14:textId="77777777" w:rsidR="00D23422" w:rsidRPr="007E5609" w:rsidRDefault="00D23422" w:rsidP="00AD67B3">
      <w:pPr>
        <w:rPr>
          <w:lang w:val="ca-ES"/>
        </w:rPr>
      </w:pPr>
      <w:bookmarkStart w:id="16" w:name="X2020004978"/>
    </w:p>
    <w:p w14:paraId="4949B595" w14:textId="77777777" w:rsidR="00D23422" w:rsidRPr="007E5609" w:rsidRDefault="00D23422" w:rsidP="00AD67B3">
      <w:pPr>
        <w:spacing w:after="120"/>
        <w:rPr>
          <w:lang w:val="ca-ES"/>
        </w:rPr>
      </w:pPr>
      <w:r w:rsidRPr="007E5609">
        <w:rPr>
          <w:b/>
          <w:bCs/>
          <w:lang w:val="ca-ES"/>
        </w:rPr>
        <w:t>S’ACORDA:</w:t>
      </w:r>
    </w:p>
    <w:p w14:paraId="2BC7EE38" w14:textId="77777777" w:rsidR="00D23422" w:rsidRPr="007E5609" w:rsidRDefault="00D23422" w:rsidP="00AD67B3">
      <w:pPr>
        <w:pStyle w:val="Normal10"/>
        <w:rPr>
          <w:rFonts w:cs="Arial"/>
          <w:szCs w:val="22"/>
        </w:rPr>
      </w:pPr>
      <w:bookmarkStart w:id="17" w:name="_Hlk22540447"/>
      <w:bookmarkStart w:id="18" w:name="_Hlk7685248"/>
      <w:r w:rsidRPr="007E5609">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7E5609" w:rsidRPr="007E5609" w14:paraId="5C8B5CEB" w14:textId="77777777" w:rsidTr="00AD67B3">
        <w:tc>
          <w:tcPr>
            <w:tcW w:w="1015" w:type="pct"/>
          </w:tcPr>
          <w:p w14:paraId="300AB30F" w14:textId="77777777" w:rsidR="00D23422" w:rsidRPr="007E5609" w:rsidRDefault="00D23422" w:rsidP="00AD67B3">
            <w:pPr>
              <w:pStyle w:val="normal1"/>
              <w:rPr>
                <w:rFonts w:cs="Arial"/>
                <w:szCs w:val="22"/>
              </w:rPr>
            </w:pPr>
            <w:r w:rsidRPr="007E5609">
              <w:rPr>
                <w:rFonts w:cs="Arial"/>
                <w:szCs w:val="22"/>
              </w:rPr>
              <w:t>TITULAR</w:t>
            </w:r>
          </w:p>
        </w:tc>
        <w:tc>
          <w:tcPr>
            <w:tcW w:w="856" w:type="pct"/>
          </w:tcPr>
          <w:p w14:paraId="258422B0" w14:textId="77777777" w:rsidR="00D23422" w:rsidRPr="007E5609" w:rsidRDefault="00D23422" w:rsidP="00AD67B3">
            <w:pPr>
              <w:pStyle w:val="normal1"/>
              <w:rPr>
                <w:rFonts w:cs="Arial"/>
                <w:szCs w:val="22"/>
              </w:rPr>
            </w:pPr>
            <w:r w:rsidRPr="007E5609">
              <w:rPr>
                <w:rFonts w:cs="Arial"/>
                <w:szCs w:val="22"/>
              </w:rPr>
              <w:t>DNI</w:t>
            </w:r>
          </w:p>
        </w:tc>
        <w:tc>
          <w:tcPr>
            <w:tcW w:w="946" w:type="pct"/>
          </w:tcPr>
          <w:p w14:paraId="5933846A" w14:textId="77777777" w:rsidR="00D23422" w:rsidRPr="007E5609" w:rsidRDefault="00D23422" w:rsidP="00AD67B3">
            <w:pPr>
              <w:pStyle w:val="normal1"/>
              <w:rPr>
                <w:rFonts w:cs="Arial"/>
                <w:szCs w:val="22"/>
              </w:rPr>
            </w:pPr>
            <w:r w:rsidRPr="007E5609">
              <w:rPr>
                <w:rFonts w:cs="Arial"/>
                <w:szCs w:val="22"/>
              </w:rPr>
              <w:t>CONDUCTOR</w:t>
            </w:r>
          </w:p>
        </w:tc>
        <w:tc>
          <w:tcPr>
            <w:tcW w:w="780" w:type="pct"/>
          </w:tcPr>
          <w:p w14:paraId="286BC57A" w14:textId="77777777" w:rsidR="00D23422" w:rsidRPr="007E5609" w:rsidRDefault="00D23422" w:rsidP="00AD67B3">
            <w:pPr>
              <w:pStyle w:val="normal1"/>
              <w:rPr>
                <w:rFonts w:cs="Arial"/>
                <w:szCs w:val="22"/>
              </w:rPr>
            </w:pPr>
            <w:r w:rsidRPr="007E5609">
              <w:rPr>
                <w:rFonts w:cs="Arial"/>
                <w:szCs w:val="22"/>
              </w:rPr>
              <w:t>CADUCITAT</w:t>
            </w:r>
          </w:p>
        </w:tc>
        <w:tc>
          <w:tcPr>
            <w:tcW w:w="1403" w:type="pct"/>
          </w:tcPr>
          <w:p w14:paraId="4983B389" w14:textId="77777777" w:rsidR="00D23422" w:rsidRPr="007E5609" w:rsidRDefault="00D23422" w:rsidP="00AD67B3">
            <w:pPr>
              <w:pStyle w:val="normal1"/>
              <w:rPr>
                <w:rFonts w:cs="Arial"/>
                <w:szCs w:val="22"/>
              </w:rPr>
            </w:pPr>
            <w:r w:rsidRPr="007E5609">
              <w:rPr>
                <w:rFonts w:cs="Arial"/>
                <w:szCs w:val="22"/>
              </w:rPr>
              <w:t>NUMERACIÓ</w:t>
            </w:r>
          </w:p>
        </w:tc>
      </w:tr>
      <w:tr w:rsidR="007E5609" w:rsidRPr="007E5609" w14:paraId="031A8634" w14:textId="77777777" w:rsidTr="00AD67B3">
        <w:tc>
          <w:tcPr>
            <w:tcW w:w="1015" w:type="pct"/>
            <w:vAlign w:val="center"/>
          </w:tcPr>
          <w:p w14:paraId="69788E84" w14:textId="698249EC" w:rsidR="00D23422" w:rsidRPr="007E5609" w:rsidRDefault="00A949B3" w:rsidP="00AD67B3">
            <w:pPr>
              <w:pStyle w:val="normal1"/>
              <w:rPr>
                <w:rFonts w:cs="Arial"/>
                <w:szCs w:val="22"/>
              </w:rPr>
            </w:pPr>
            <w:r>
              <w:rPr>
                <w:rFonts w:cs="Arial"/>
                <w:szCs w:val="22"/>
              </w:rPr>
              <w:lastRenderedPageBreak/>
              <w:t>P.</w:t>
            </w:r>
            <w:r w:rsidR="00D23422" w:rsidRPr="007E5609">
              <w:rPr>
                <w:rFonts w:cs="Arial"/>
                <w:szCs w:val="22"/>
              </w:rPr>
              <w:t>R</w:t>
            </w:r>
            <w:r>
              <w:rPr>
                <w:rFonts w:cs="Arial"/>
                <w:szCs w:val="22"/>
              </w:rPr>
              <w:t>.T.</w:t>
            </w:r>
          </w:p>
        </w:tc>
        <w:tc>
          <w:tcPr>
            <w:tcW w:w="856" w:type="pct"/>
            <w:vAlign w:val="center"/>
          </w:tcPr>
          <w:p w14:paraId="5100546A" w14:textId="6B88C5B2" w:rsidR="00D23422" w:rsidRPr="007E5609" w:rsidRDefault="00A949B3" w:rsidP="00AD67B3">
            <w:r>
              <w:t>…</w:t>
            </w:r>
          </w:p>
        </w:tc>
        <w:tc>
          <w:tcPr>
            <w:tcW w:w="946" w:type="pct"/>
            <w:vAlign w:val="center"/>
          </w:tcPr>
          <w:p w14:paraId="14B34705" w14:textId="77777777" w:rsidR="00D23422" w:rsidRPr="007E5609" w:rsidRDefault="00D23422" w:rsidP="00AD67B3">
            <w:pPr>
              <w:pStyle w:val="normal1"/>
              <w:jc w:val="left"/>
              <w:rPr>
                <w:rFonts w:cs="Arial"/>
                <w:szCs w:val="22"/>
              </w:rPr>
            </w:pPr>
            <w:r w:rsidRPr="007E5609">
              <w:rPr>
                <w:rFonts w:cs="Arial"/>
                <w:szCs w:val="22"/>
              </w:rPr>
              <w:t>TITULAR  NO CONDUCTOR/A</w:t>
            </w:r>
          </w:p>
        </w:tc>
        <w:tc>
          <w:tcPr>
            <w:tcW w:w="780" w:type="pct"/>
          </w:tcPr>
          <w:p w14:paraId="3CB83C7F" w14:textId="77777777" w:rsidR="00D23422" w:rsidRPr="007E5609" w:rsidRDefault="00D23422" w:rsidP="00AD67B3">
            <w:pPr>
              <w:pStyle w:val="normal1"/>
              <w:rPr>
                <w:rFonts w:cs="Arial"/>
                <w:szCs w:val="22"/>
              </w:rPr>
            </w:pPr>
            <w:r w:rsidRPr="007E5609">
              <w:rPr>
                <w:rFonts w:cs="Arial"/>
                <w:szCs w:val="22"/>
              </w:rPr>
              <w:t>DESEMBRE</w:t>
            </w:r>
          </w:p>
          <w:p w14:paraId="02F59807" w14:textId="77777777" w:rsidR="00D23422" w:rsidRPr="007E5609" w:rsidRDefault="00D23422" w:rsidP="00AD67B3">
            <w:pPr>
              <w:pStyle w:val="normal1"/>
              <w:rPr>
                <w:rFonts w:cs="Arial"/>
                <w:szCs w:val="22"/>
              </w:rPr>
            </w:pPr>
            <w:r w:rsidRPr="007E5609">
              <w:rPr>
                <w:rFonts w:cs="Arial"/>
                <w:szCs w:val="22"/>
              </w:rPr>
              <w:t>2022</w:t>
            </w:r>
          </w:p>
        </w:tc>
        <w:tc>
          <w:tcPr>
            <w:tcW w:w="1403" w:type="pct"/>
          </w:tcPr>
          <w:p w14:paraId="22D5E763" w14:textId="77777777" w:rsidR="00D23422" w:rsidRPr="007E5609" w:rsidRDefault="00D23422" w:rsidP="00AD67B3">
            <w:pPr>
              <w:pStyle w:val="normal1"/>
              <w:rPr>
                <w:rFonts w:cs="Arial"/>
                <w:szCs w:val="22"/>
              </w:rPr>
            </w:pPr>
            <w:r w:rsidRPr="007E5609">
              <w:rPr>
                <w:rFonts w:cs="Arial"/>
                <w:szCs w:val="22"/>
              </w:rPr>
              <w:t>082192020000777916G</w:t>
            </w:r>
          </w:p>
        </w:tc>
      </w:tr>
    </w:tbl>
    <w:p w14:paraId="7D82E6FB" w14:textId="77777777" w:rsidR="00D23422" w:rsidRPr="007E5609" w:rsidRDefault="00D23422" w:rsidP="00AD67B3">
      <w:pPr>
        <w:pStyle w:val="Normal10"/>
        <w:rPr>
          <w:rFonts w:cs="Arial"/>
          <w:szCs w:val="22"/>
        </w:rPr>
      </w:pPr>
      <w:r w:rsidRPr="007E5609">
        <w:rPr>
          <w:rFonts w:cs="Arial"/>
          <w:szCs w:val="22"/>
        </w:rPr>
        <w:t xml:space="preserve">2n.- Notificar aquest acord a l’interessat. En el cas de les concessions l’interessat podrà recollir la corresponent targeta en les dependències de la Policia local. </w:t>
      </w:r>
    </w:p>
    <w:bookmarkEnd w:id="17"/>
    <w:p w14:paraId="21E41D4D" w14:textId="77777777" w:rsidR="00D23422" w:rsidRPr="007E5609" w:rsidRDefault="00D23422" w:rsidP="00AD67B3">
      <w:pPr>
        <w:tabs>
          <w:tab w:val="right" w:leader="dot" w:pos="8505"/>
        </w:tabs>
      </w:pPr>
    </w:p>
    <w:p w14:paraId="31F3DAC9" w14:textId="77777777" w:rsidR="00862B7A" w:rsidRPr="007E5609" w:rsidRDefault="00862B7A" w:rsidP="00862B7A">
      <w:pPr>
        <w:rPr>
          <w:rFonts w:cs="Arial"/>
          <w:lang w:val="ca-ES"/>
        </w:rPr>
      </w:pPr>
      <w:bookmarkStart w:id="19" w:name="DOCUMENTO_7872477"/>
      <w:bookmarkStart w:id="20" w:name="DOCUMENTO_7936974"/>
      <w:bookmarkEnd w:id="16"/>
      <w:bookmarkEnd w:id="18"/>
      <w:bookmarkEnd w:id="19"/>
      <w:bookmarkEnd w:id="20"/>
      <w:r w:rsidRPr="007E5609">
        <w:rPr>
          <w:rFonts w:cs="Arial"/>
          <w:b/>
          <w:lang w:val="ca-ES"/>
        </w:rPr>
        <w:t>8.0.- ANUL·LACIÓ DE TARGETA PROVISIONAL NÚM 66/20 D’ESTACIONAMENT INDIVIDUAL PER A PERSONES AMB DISMINUCIÓ DE LA MOBILIAT PER A I.S.B. PER DEFUNCIÓ EXP. X2020003847</w:t>
      </w:r>
    </w:p>
    <w:p w14:paraId="731D0C23" w14:textId="77777777" w:rsidR="00862B7A" w:rsidRPr="007E5609" w:rsidRDefault="00862B7A" w:rsidP="00862B7A">
      <w:pPr>
        <w:rPr>
          <w:rFonts w:cs="Arial"/>
          <w:lang w:val="ca-ES"/>
        </w:rPr>
      </w:pPr>
    </w:p>
    <w:p w14:paraId="3F3D672E" w14:textId="77777777" w:rsidR="00862B7A" w:rsidRPr="007E5609" w:rsidRDefault="00862B7A" w:rsidP="00AD67B3">
      <w:pPr>
        <w:spacing w:after="120"/>
        <w:rPr>
          <w:lang w:val="ca-ES"/>
        </w:rPr>
      </w:pPr>
      <w:bookmarkStart w:id="21" w:name="X2020003847"/>
      <w:r w:rsidRPr="007E5609">
        <w:rPr>
          <w:b/>
          <w:bCs/>
          <w:lang w:val="ca-ES"/>
        </w:rPr>
        <w:t>S’ACORDA:</w:t>
      </w:r>
    </w:p>
    <w:p w14:paraId="31AC268E" w14:textId="77777777" w:rsidR="00862B7A" w:rsidRPr="007E5609" w:rsidRDefault="00862B7A" w:rsidP="00AD67B3">
      <w:pPr>
        <w:pStyle w:val="Normal10"/>
        <w:rPr>
          <w:rFonts w:cs="Arial"/>
          <w:szCs w:val="22"/>
        </w:rPr>
      </w:pPr>
      <w:r w:rsidRPr="007E5609">
        <w:rPr>
          <w:rFonts w:cs="Arial"/>
          <w:szCs w:val="22"/>
        </w:rPr>
        <w:t>1r.- Anul·lar la concessió de la següent targeta d’aparcament individual de persones amb disminució de la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7E5609" w:rsidRPr="007E5609" w14:paraId="1E68A0D7" w14:textId="77777777" w:rsidTr="00AD67B3">
        <w:tc>
          <w:tcPr>
            <w:tcW w:w="1015" w:type="pct"/>
          </w:tcPr>
          <w:p w14:paraId="344FDD12" w14:textId="77777777" w:rsidR="00862B7A" w:rsidRPr="007E5609" w:rsidRDefault="00862B7A" w:rsidP="00AD67B3">
            <w:pPr>
              <w:keepLines/>
              <w:spacing w:before="120" w:after="120"/>
              <w:rPr>
                <w:rFonts w:eastAsia="Times New Roman" w:cs="Arial"/>
                <w:kern w:val="22"/>
                <w:lang w:val="ca-ES" w:eastAsia="es-ES"/>
              </w:rPr>
            </w:pPr>
            <w:r w:rsidRPr="007E5609">
              <w:rPr>
                <w:rFonts w:eastAsia="Times New Roman" w:cs="Arial"/>
                <w:kern w:val="22"/>
                <w:lang w:val="ca-ES" w:eastAsia="es-ES"/>
              </w:rPr>
              <w:t>TITULAR</w:t>
            </w:r>
          </w:p>
        </w:tc>
        <w:tc>
          <w:tcPr>
            <w:tcW w:w="856" w:type="pct"/>
          </w:tcPr>
          <w:p w14:paraId="76E0B9F4" w14:textId="77777777" w:rsidR="00862B7A" w:rsidRPr="007E5609" w:rsidRDefault="00862B7A" w:rsidP="00AD67B3">
            <w:pPr>
              <w:keepLines/>
              <w:spacing w:before="120" w:after="120"/>
              <w:rPr>
                <w:rFonts w:eastAsia="Times New Roman" w:cs="Arial"/>
                <w:kern w:val="22"/>
                <w:lang w:val="ca-ES" w:eastAsia="es-ES"/>
              </w:rPr>
            </w:pPr>
            <w:r w:rsidRPr="007E5609">
              <w:rPr>
                <w:rFonts w:eastAsia="Times New Roman" w:cs="Arial"/>
                <w:kern w:val="22"/>
                <w:lang w:val="ca-ES" w:eastAsia="es-ES"/>
              </w:rPr>
              <w:t>DNI</w:t>
            </w:r>
          </w:p>
        </w:tc>
        <w:tc>
          <w:tcPr>
            <w:tcW w:w="946" w:type="pct"/>
          </w:tcPr>
          <w:p w14:paraId="264AAB3F" w14:textId="77777777" w:rsidR="00862B7A" w:rsidRPr="007E5609" w:rsidRDefault="00862B7A" w:rsidP="00AD67B3">
            <w:pPr>
              <w:keepLines/>
              <w:spacing w:before="120" w:after="120"/>
              <w:rPr>
                <w:rFonts w:eastAsia="Times New Roman" w:cs="Arial"/>
                <w:kern w:val="22"/>
                <w:lang w:val="ca-ES" w:eastAsia="es-ES"/>
              </w:rPr>
            </w:pPr>
            <w:r w:rsidRPr="007E5609">
              <w:rPr>
                <w:rFonts w:eastAsia="Times New Roman" w:cs="Arial"/>
                <w:kern w:val="22"/>
                <w:lang w:val="ca-ES" w:eastAsia="es-ES"/>
              </w:rPr>
              <w:t>CONDUCTOR</w:t>
            </w:r>
          </w:p>
        </w:tc>
        <w:tc>
          <w:tcPr>
            <w:tcW w:w="780" w:type="pct"/>
          </w:tcPr>
          <w:p w14:paraId="19984F0E" w14:textId="77777777" w:rsidR="00862B7A" w:rsidRPr="007E5609" w:rsidRDefault="00862B7A" w:rsidP="00AD67B3">
            <w:pPr>
              <w:keepLines/>
              <w:spacing w:before="120" w:after="120"/>
              <w:rPr>
                <w:rFonts w:eastAsia="Times New Roman" w:cs="Arial"/>
                <w:kern w:val="22"/>
                <w:lang w:val="ca-ES" w:eastAsia="es-ES"/>
              </w:rPr>
            </w:pPr>
            <w:r w:rsidRPr="007E5609">
              <w:rPr>
                <w:rFonts w:eastAsia="Times New Roman" w:cs="Arial"/>
                <w:kern w:val="22"/>
                <w:lang w:val="ca-ES" w:eastAsia="es-ES"/>
              </w:rPr>
              <w:t>CADUCITAT</w:t>
            </w:r>
          </w:p>
        </w:tc>
        <w:tc>
          <w:tcPr>
            <w:tcW w:w="1403" w:type="pct"/>
          </w:tcPr>
          <w:p w14:paraId="031D8449" w14:textId="77777777" w:rsidR="00862B7A" w:rsidRPr="007E5609" w:rsidRDefault="00862B7A" w:rsidP="00AD67B3">
            <w:pPr>
              <w:keepLines/>
              <w:spacing w:before="120" w:after="120"/>
              <w:rPr>
                <w:rFonts w:eastAsia="Times New Roman" w:cs="Arial"/>
                <w:kern w:val="22"/>
                <w:lang w:val="ca-ES" w:eastAsia="es-ES"/>
              </w:rPr>
            </w:pPr>
            <w:r w:rsidRPr="007E5609">
              <w:rPr>
                <w:rFonts w:eastAsia="Times New Roman" w:cs="Arial"/>
                <w:kern w:val="22"/>
                <w:lang w:val="ca-ES" w:eastAsia="es-ES"/>
              </w:rPr>
              <w:t>NUMERACIÓ</w:t>
            </w:r>
          </w:p>
        </w:tc>
      </w:tr>
      <w:tr w:rsidR="00925A8F" w:rsidRPr="007E5609" w14:paraId="61C84787" w14:textId="77777777" w:rsidTr="00AD67B3">
        <w:tc>
          <w:tcPr>
            <w:tcW w:w="1015" w:type="pct"/>
            <w:vAlign w:val="center"/>
          </w:tcPr>
          <w:p w14:paraId="2EEF140D" w14:textId="39F7283F" w:rsidR="00862B7A" w:rsidRPr="007E5609" w:rsidRDefault="00A949B3" w:rsidP="00AD67B3">
            <w:pPr>
              <w:keepLines/>
              <w:spacing w:before="120" w:after="120"/>
              <w:rPr>
                <w:rFonts w:eastAsia="Times New Roman" w:cs="Arial"/>
                <w:kern w:val="22"/>
                <w:lang w:val="ca-ES" w:eastAsia="es-ES"/>
              </w:rPr>
            </w:pPr>
            <w:r>
              <w:rPr>
                <w:rFonts w:eastAsia="Times New Roman" w:cs="Arial"/>
                <w:kern w:val="22"/>
                <w:lang w:val="ca-ES" w:eastAsia="es-ES"/>
              </w:rPr>
              <w:t>I.</w:t>
            </w:r>
            <w:r w:rsidR="00862B7A" w:rsidRPr="007E5609">
              <w:rPr>
                <w:rFonts w:eastAsia="Times New Roman" w:cs="Arial"/>
                <w:kern w:val="22"/>
                <w:lang w:val="ca-ES" w:eastAsia="es-ES"/>
              </w:rPr>
              <w:t>S</w:t>
            </w:r>
            <w:r>
              <w:rPr>
                <w:rFonts w:eastAsia="Times New Roman" w:cs="Arial"/>
                <w:kern w:val="22"/>
                <w:lang w:val="ca-ES" w:eastAsia="es-ES"/>
              </w:rPr>
              <w:t>.B.</w:t>
            </w:r>
          </w:p>
        </w:tc>
        <w:tc>
          <w:tcPr>
            <w:tcW w:w="856" w:type="pct"/>
            <w:vAlign w:val="center"/>
          </w:tcPr>
          <w:p w14:paraId="24E10D31" w14:textId="02C217B2" w:rsidR="00862B7A" w:rsidRPr="007E5609" w:rsidRDefault="00A949B3" w:rsidP="00AD67B3">
            <w:pPr>
              <w:spacing w:after="160" w:line="259" w:lineRule="auto"/>
              <w:rPr>
                <w:rFonts w:cs="Arial"/>
              </w:rPr>
            </w:pPr>
            <w:r>
              <w:rPr>
                <w:rFonts w:cs="Arial"/>
              </w:rPr>
              <w:t>…</w:t>
            </w:r>
          </w:p>
        </w:tc>
        <w:tc>
          <w:tcPr>
            <w:tcW w:w="946" w:type="pct"/>
            <w:vAlign w:val="center"/>
          </w:tcPr>
          <w:p w14:paraId="68C3DBCD" w14:textId="77777777" w:rsidR="00862B7A" w:rsidRPr="007E5609" w:rsidRDefault="00862B7A" w:rsidP="00AD67B3">
            <w:pPr>
              <w:keepLines/>
              <w:spacing w:before="120" w:after="120"/>
              <w:jc w:val="left"/>
              <w:rPr>
                <w:rFonts w:eastAsia="Times New Roman" w:cs="Arial"/>
                <w:kern w:val="22"/>
                <w:lang w:val="ca-ES" w:eastAsia="es-ES"/>
              </w:rPr>
            </w:pPr>
            <w:r w:rsidRPr="007E5609">
              <w:rPr>
                <w:rFonts w:eastAsia="Times New Roman" w:cs="Arial"/>
                <w:kern w:val="22"/>
                <w:lang w:val="ca-ES" w:eastAsia="es-ES"/>
              </w:rPr>
              <w:t>TITULAR  NO CONDUCTOR</w:t>
            </w:r>
          </w:p>
        </w:tc>
        <w:tc>
          <w:tcPr>
            <w:tcW w:w="780" w:type="pct"/>
          </w:tcPr>
          <w:p w14:paraId="3CD440DB" w14:textId="77777777" w:rsidR="00862B7A" w:rsidRPr="007E5609" w:rsidRDefault="00862B7A" w:rsidP="00AD67B3">
            <w:pPr>
              <w:keepLines/>
              <w:spacing w:before="120" w:after="120"/>
              <w:rPr>
                <w:rFonts w:eastAsia="Times New Roman" w:cs="Arial"/>
                <w:kern w:val="22"/>
                <w:lang w:val="ca-ES" w:eastAsia="es-ES"/>
              </w:rPr>
            </w:pPr>
            <w:r w:rsidRPr="007E5609">
              <w:rPr>
                <w:rFonts w:eastAsia="Times New Roman" w:cs="Arial"/>
                <w:kern w:val="22"/>
                <w:lang w:val="ca-ES" w:eastAsia="es-ES"/>
              </w:rPr>
              <w:t>OCTUBRE</w:t>
            </w:r>
          </w:p>
          <w:p w14:paraId="35C8F54A" w14:textId="77777777" w:rsidR="00862B7A" w:rsidRPr="007E5609" w:rsidRDefault="00862B7A" w:rsidP="00AD67B3">
            <w:pPr>
              <w:keepLines/>
              <w:spacing w:before="120" w:after="120"/>
              <w:rPr>
                <w:rFonts w:eastAsia="Times New Roman" w:cs="Arial"/>
                <w:kern w:val="22"/>
                <w:lang w:val="ca-ES" w:eastAsia="es-ES"/>
              </w:rPr>
            </w:pPr>
            <w:r w:rsidRPr="007E5609">
              <w:rPr>
                <w:rFonts w:eastAsia="Times New Roman" w:cs="Arial"/>
                <w:kern w:val="22"/>
                <w:lang w:val="ca-ES" w:eastAsia="es-ES"/>
              </w:rPr>
              <w:t>2021</w:t>
            </w:r>
          </w:p>
        </w:tc>
        <w:tc>
          <w:tcPr>
            <w:tcW w:w="1403" w:type="pct"/>
          </w:tcPr>
          <w:p w14:paraId="7976E8A7" w14:textId="77777777" w:rsidR="00862B7A" w:rsidRPr="007E5609" w:rsidRDefault="00862B7A" w:rsidP="00AD67B3">
            <w:pPr>
              <w:keepLines/>
              <w:spacing w:before="120" w:after="120"/>
              <w:rPr>
                <w:rFonts w:eastAsia="Times New Roman" w:cs="Arial"/>
                <w:kern w:val="22"/>
                <w:lang w:val="ca-ES" w:eastAsia="es-ES"/>
              </w:rPr>
            </w:pPr>
            <w:r w:rsidRPr="007E5609">
              <w:rPr>
                <w:rFonts w:eastAsia="Times New Roman" w:cs="Arial"/>
                <w:kern w:val="22"/>
                <w:lang w:val="ca-ES" w:eastAsia="es-ES"/>
              </w:rPr>
              <w:t>082192020000661072G</w:t>
            </w:r>
          </w:p>
        </w:tc>
      </w:tr>
    </w:tbl>
    <w:p w14:paraId="3F0E09AF" w14:textId="77777777" w:rsidR="00862B7A" w:rsidRPr="007E5609" w:rsidRDefault="00862B7A" w:rsidP="00862B7A">
      <w:pPr>
        <w:rPr>
          <w:rFonts w:cs="Arial"/>
          <w:lang w:val="ca-ES"/>
        </w:rPr>
      </w:pPr>
      <w:bookmarkStart w:id="22" w:name="DOCUMENTO_7877355"/>
      <w:bookmarkStart w:id="23" w:name="DOCUMENTO_7936975"/>
      <w:bookmarkEnd w:id="21"/>
      <w:bookmarkEnd w:id="22"/>
      <w:bookmarkEnd w:id="23"/>
    </w:p>
    <w:p w14:paraId="18965498" w14:textId="77777777" w:rsidR="00843DBD" w:rsidRPr="007E5609" w:rsidRDefault="00843DBD" w:rsidP="00843DBD">
      <w:pPr>
        <w:rPr>
          <w:rFonts w:cs="Arial"/>
          <w:lang w:val="ca-ES"/>
        </w:rPr>
      </w:pPr>
      <w:r w:rsidRPr="007E5609">
        <w:rPr>
          <w:rFonts w:cs="Arial"/>
          <w:b/>
          <w:lang w:val="ca-ES"/>
        </w:rPr>
        <w:t>9.0.- ESTIMACIÓ D’AL·LEGACIONS I SOBRESEÏMENT D’EXPEDIENT SANCIONADOR BUTLLETÍ 20/P-62222 EXP. X2020004790</w:t>
      </w:r>
    </w:p>
    <w:p w14:paraId="343521AD" w14:textId="77777777" w:rsidR="00843DBD" w:rsidRPr="007E5609" w:rsidRDefault="00843DBD" w:rsidP="00AD67B3">
      <w:pPr>
        <w:rPr>
          <w:b/>
          <w:lang w:val="ca-ES"/>
        </w:rPr>
      </w:pPr>
      <w:bookmarkStart w:id="24" w:name="X2020004790"/>
    </w:p>
    <w:p w14:paraId="58E83339" w14:textId="77777777" w:rsidR="00843DBD" w:rsidRPr="007E5609" w:rsidRDefault="00843DBD" w:rsidP="00AD67B3">
      <w:pPr>
        <w:spacing w:after="120"/>
        <w:rPr>
          <w:lang w:val="ca-ES"/>
        </w:rPr>
      </w:pPr>
      <w:bookmarkStart w:id="25" w:name="_Hlk57635741"/>
      <w:bookmarkStart w:id="26" w:name="_Hlk57634303"/>
      <w:r w:rsidRPr="007E5609">
        <w:rPr>
          <w:b/>
          <w:bCs/>
          <w:lang w:val="ca-ES"/>
        </w:rPr>
        <w:t>S’ACORDA:</w:t>
      </w:r>
    </w:p>
    <w:p w14:paraId="5F01FDC1" w14:textId="77777777" w:rsidR="00843DBD" w:rsidRPr="007E5609" w:rsidRDefault="00843DBD" w:rsidP="00AD67B3">
      <w:pPr>
        <w:pStyle w:val="Normal10"/>
      </w:pPr>
      <w:r w:rsidRPr="007E5609">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6A70AC1A" w14:textId="77777777" w:rsidR="00843DBD" w:rsidRPr="007E5609" w:rsidRDefault="00843DBD" w:rsidP="00AD67B3">
      <w:pPr>
        <w:pStyle w:val="Normal10"/>
      </w:pPr>
      <w:r w:rsidRPr="007E5609">
        <w:t>SEGON.- Comunicar la present resolució a l'Organisme de gestió tributària de la Diputació de Barcelona, d'acord amb el conveni vigent, per tal que procedeixi a la notificació de la mateixa a les persones interessades.</w:t>
      </w:r>
    </w:p>
    <w:p w14:paraId="4B78FFB6" w14:textId="77777777" w:rsidR="00843DBD" w:rsidRPr="007E5609" w:rsidRDefault="00843DBD" w:rsidP="00843DBD">
      <w:pPr>
        <w:rPr>
          <w:rFonts w:cs="Arial"/>
          <w:lang w:val="ca-ES"/>
        </w:rPr>
      </w:pPr>
      <w:bookmarkStart w:id="27" w:name="DOCUMENTO_7870656"/>
      <w:bookmarkStart w:id="28" w:name="DOCUMENTO_7936976"/>
      <w:bookmarkEnd w:id="24"/>
      <w:bookmarkEnd w:id="25"/>
      <w:bookmarkEnd w:id="26"/>
      <w:bookmarkEnd w:id="27"/>
      <w:bookmarkEnd w:id="28"/>
    </w:p>
    <w:p w14:paraId="7BF6D277" w14:textId="77777777" w:rsidR="0060477E" w:rsidRPr="007E5609" w:rsidRDefault="0060477E" w:rsidP="0060477E">
      <w:pPr>
        <w:rPr>
          <w:rFonts w:cs="Arial"/>
          <w:lang w:val="ca-ES"/>
        </w:rPr>
      </w:pPr>
      <w:r w:rsidRPr="007E5609">
        <w:rPr>
          <w:rFonts w:cs="Arial"/>
          <w:b/>
          <w:lang w:val="ca-ES"/>
        </w:rPr>
        <w:t>10.0.- PROPOSTA DE SANCIÓ D’EXPEDIENTS SANCIONADORS DE TRÀNSIT DE LA RELACIÓ 20042249 DE L’ORGT EXP. X2020004927</w:t>
      </w:r>
    </w:p>
    <w:p w14:paraId="46F507E8" w14:textId="77777777" w:rsidR="0060477E" w:rsidRPr="007E5609" w:rsidRDefault="0060477E" w:rsidP="0060477E">
      <w:pPr>
        <w:rPr>
          <w:rFonts w:cs="Arial"/>
          <w:lang w:val="ca-ES"/>
        </w:rPr>
      </w:pPr>
    </w:p>
    <w:p w14:paraId="6E048C16" w14:textId="77777777" w:rsidR="0060477E" w:rsidRPr="007E5609" w:rsidRDefault="0060477E" w:rsidP="00AD67B3">
      <w:pPr>
        <w:spacing w:after="160" w:line="259" w:lineRule="auto"/>
        <w:outlineLvl w:val="0"/>
        <w:rPr>
          <w:rFonts w:cs="Arial"/>
          <w:lang w:val="ca-ES"/>
        </w:rPr>
      </w:pPr>
      <w:bookmarkStart w:id="29" w:name="X2020004927"/>
      <w:bookmarkStart w:id="30" w:name="_Hlk29883252"/>
      <w:r w:rsidRPr="007E5609">
        <w:rPr>
          <w:rFonts w:cs="Arial"/>
          <w:b/>
          <w:lang w:val="ca-ES"/>
        </w:rPr>
        <w:t>S’ACORDA</w:t>
      </w:r>
      <w:r w:rsidRPr="007E5609">
        <w:rPr>
          <w:rFonts w:cs="Arial"/>
          <w:lang w:val="ca-ES"/>
        </w:rPr>
        <w:t>:</w:t>
      </w:r>
    </w:p>
    <w:p w14:paraId="3F7F23D9" w14:textId="77777777" w:rsidR="0060477E" w:rsidRPr="007E5609" w:rsidRDefault="0060477E" w:rsidP="00AD67B3">
      <w:pPr>
        <w:spacing w:after="160" w:line="259" w:lineRule="auto"/>
        <w:rPr>
          <w:rFonts w:cs="Arial"/>
          <w:lang w:val="ca-ES"/>
        </w:rPr>
      </w:pPr>
      <w:bookmarkStart w:id="31" w:name="_Hlk52781156"/>
      <w:r w:rsidRPr="007E5609">
        <w:rPr>
          <w:rFonts w:cs="Arial"/>
          <w:u w:val="single"/>
          <w:lang w:val="ca-ES"/>
        </w:rPr>
        <w:t>Primer.-</w:t>
      </w:r>
      <w:r w:rsidRPr="007E5609">
        <w:rPr>
          <w:rFonts w:cs="Arial"/>
          <w:lang w:val="ca-ES"/>
        </w:rPr>
        <w:t xml:space="preserve"> Imposar a les persones que es relacionen a l’annex, segons remesa  número 20042249,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120,00 € (euros).</w:t>
      </w:r>
    </w:p>
    <w:p w14:paraId="0B8F1F6A" w14:textId="77777777" w:rsidR="0060477E" w:rsidRPr="007E5609" w:rsidRDefault="0060477E" w:rsidP="00AD67B3">
      <w:pPr>
        <w:spacing w:after="160" w:line="259" w:lineRule="auto"/>
        <w:rPr>
          <w:rFonts w:cs="Arial"/>
          <w:lang w:val="ca-ES"/>
        </w:rPr>
      </w:pPr>
      <w:r w:rsidRPr="007E5609">
        <w:rPr>
          <w:rFonts w:cs="Arial"/>
          <w:u w:val="single"/>
          <w:lang w:val="ca-ES"/>
        </w:rPr>
        <w:lastRenderedPageBreak/>
        <w:t>Segon..-</w:t>
      </w:r>
      <w:r w:rsidRPr="007E5609">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0CB4E859" w14:textId="77777777" w:rsidR="0060477E" w:rsidRPr="007E5609" w:rsidRDefault="0060477E" w:rsidP="00AD67B3">
      <w:pPr>
        <w:spacing w:after="160" w:line="259" w:lineRule="auto"/>
        <w:outlineLvl w:val="0"/>
        <w:rPr>
          <w:rFonts w:cs="Arial"/>
          <w:lang w:val="ca-ES"/>
        </w:rPr>
      </w:pPr>
    </w:p>
    <w:p w14:paraId="2C958785" w14:textId="77777777" w:rsidR="00104A36" w:rsidRPr="007E5609" w:rsidRDefault="00104A36" w:rsidP="00104A36">
      <w:pPr>
        <w:rPr>
          <w:rFonts w:cs="Arial"/>
          <w:lang w:val="ca-ES"/>
        </w:rPr>
      </w:pPr>
      <w:bookmarkStart w:id="32" w:name="DOCUMENTO_7847930"/>
      <w:bookmarkStart w:id="33" w:name="DOCUMENTO_7936977"/>
      <w:bookmarkEnd w:id="29"/>
      <w:bookmarkEnd w:id="30"/>
      <w:bookmarkEnd w:id="31"/>
      <w:bookmarkEnd w:id="32"/>
      <w:bookmarkEnd w:id="33"/>
      <w:r w:rsidRPr="007E5609">
        <w:rPr>
          <w:rFonts w:cs="Arial"/>
          <w:b/>
          <w:lang w:val="ca-ES"/>
        </w:rPr>
        <w:t>11.0.- RESOLUCIÓ DEFINITIVA D’EXPEDIENT SANCIONADOR PER INFRACCIÓ DE LES ORDENANCES REGULADORES DE POLICIA I BON GOVERN (X2020002783)</w:t>
      </w:r>
    </w:p>
    <w:p w14:paraId="7F7CB6D4" w14:textId="77777777" w:rsidR="00104A36" w:rsidRPr="007E5609" w:rsidRDefault="00104A36" w:rsidP="00104A36">
      <w:pPr>
        <w:rPr>
          <w:rFonts w:cs="Arial"/>
          <w:lang w:val="ca-ES"/>
        </w:rPr>
      </w:pPr>
    </w:p>
    <w:p w14:paraId="7BDDF109" w14:textId="77777777" w:rsidR="00104A36" w:rsidRPr="007E5609" w:rsidRDefault="00104A36">
      <w:pPr>
        <w:rPr>
          <w:b/>
          <w:bCs/>
          <w:kern w:val="22"/>
          <w:lang w:val="ca-ES" w:eastAsia="es-ES"/>
        </w:rPr>
      </w:pPr>
      <w:bookmarkStart w:id="34" w:name="X2020002783"/>
      <w:r w:rsidRPr="007E5609">
        <w:rPr>
          <w:b/>
          <w:bCs/>
          <w:kern w:val="22"/>
          <w:lang w:val="ca-ES" w:eastAsia="es-ES"/>
        </w:rPr>
        <w:t>S’ACORDA:  </w:t>
      </w:r>
    </w:p>
    <w:p w14:paraId="0C74D9E3" w14:textId="77777777" w:rsidR="00104A36" w:rsidRPr="007E5609" w:rsidRDefault="00104A36">
      <w:pPr>
        <w:rPr>
          <w:highlight w:val="yellow"/>
          <w:lang w:val="ca-ES" w:eastAsia="es-ES"/>
        </w:rPr>
      </w:pPr>
    </w:p>
    <w:p w14:paraId="79D7976D" w14:textId="77777777" w:rsidR="00104A36" w:rsidRPr="007E5609" w:rsidRDefault="00104A36">
      <w:pPr>
        <w:rPr>
          <w:lang w:eastAsia="es-ES"/>
        </w:rPr>
      </w:pPr>
      <w:r w:rsidRPr="007E5609">
        <w:rPr>
          <w:lang w:eastAsia="es-ES"/>
        </w:rPr>
        <w:t>Primer. Imposar la sanció de multa a l’expedient sancionador que es relaciona en el següent llistat, pels fets, infracció i import que així mateix es fan constar:</w:t>
      </w:r>
    </w:p>
    <w:p w14:paraId="4E710BF0" w14:textId="77777777" w:rsidR="00104A36" w:rsidRPr="007E5609" w:rsidRDefault="00104A36">
      <w:pPr>
        <w:rPr>
          <w:lang w:eastAsia="es-ES"/>
        </w:rPr>
      </w:pPr>
    </w:p>
    <w:p w14:paraId="61E3E06F" w14:textId="0043F092" w:rsidR="00104A36" w:rsidRPr="007E5609" w:rsidRDefault="00104A36">
      <w:pPr>
        <w:pStyle w:val="Normal10"/>
        <w:spacing w:before="0" w:after="160" w:line="240" w:lineRule="atLeast"/>
        <w:rPr>
          <w:rFonts w:cs="Arial"/>
          <w:b/>
          <w:bCs/>
          <w:szCs w:val="22"/>
        </w:rPr>
      </w:pPr>
      <w:r w:rsidRPr="007E5609">
        <w:rPr>
          <w:rFonts w:cs="Arial"/>
          <w:szCs w:val="22"/>
        </w:rPr>
        <w:t xml:space="preserve">Infractor : </w:t>
      </w:r>
      <w:r w:rsidRPr="007E5609">
        <w:rPr>
          <w:rFonts w:cs="Arial"/>
          <w:b/>
          <w:bCs/>
          <w:szCs w:val="22"/>
        </w:rPr>
        <w:t>A</w:t>
      </w:r>
      <w:r w:rsidR="00A949B3">
        <w:rPr>
          <w:rFonts w:cs="Arial"/>
          <w:b/>
          <w:bCs/>
          <w:szCs w:val="22"/>
        </w:rPr>
        <w:t>.</w:t>
      </w:r>
      <w:r w:rsidRPr="007E5609">
        <w:rPr>
          <w:rFonts w:cs="Arial"/>
          <w:b/>
          <w:bCs/>
          <w:szCs w:val="22"/>
        </w:rPr>
        <w:t>D</w:t>
      </w:r>
      <w:r w:rsidR="00A949B3">
        <w:rPr>
          <w:rFonts w:cs="Arial"/>
          <w:b/>
          <w:bCs/>
          <w:szCs w:val="22"/>
        </w:rPr>
        <w:t>.</w:t>
      </w:r>
      <w:r w:rsidRPr="007E5609">
        <w:rPr>
          <w:rFonts w:cs="Arial"/>
          <w:b/>
          <w:bCs/>
          <w:szCs w:val="22"/>
        </w:rPr>
        <w:t>V</w:t>
      </w:r>
      <w:r w:rsidR="00A949B3">
        <w:rPr>
          <w:rFonts w:cs="Arial"/>
          <w:b/>
          <w:bCs/>
          <w:szCs w:val="22"/>
        </w:rPr>
        <w:t>.</w:t>
      </w:r>
    </w:p>
    <w:p w14:paraId="7E25F1E4" w14:textId="77777777" w:rsidR="00104A36" w:rsidRPr="007E5609" w:rsidRDefault="00104A36">
      <w:pPr>
        <w:pStyle w:val="Normal10"/>
        <w:spacing w:before="0" w:after="160" w:line="240" w:lineRule="atLeast"/>
        <w:rPr>
          <w:rFonts w:cs="Arial"/>
          <w:b/>
          <w:bCs/>
          <w:szCs w:val="22"/>
        </w:rPr>
      </w:pPr>
      <w:r w:rsidRPr="007E5609">
        <w:rPr>
          <w:rFonts w:cs="Arial"/>
          <w:szCs w:val="22"/>
        </w:rPr>
        <w:t xml:space="preserve">Núm. denúncia , data i lloc : </w:t>
      </w:r>
      <w:r w:rsidRPr="007E5609">
        <w:rPr>
          <w:rFonts w:cs="Arial"/>
          <w:b/>
          <w:bCs/>
          <w:szCs w:val="22"/>
        </w:rPr>
        <w:t xml:space="preserve">núm. 4206 de l’11.07.2020 a la plaça Joan Monjo i Pons, s/n. </w:t>
      </w:r>
    </w:p>
    <w:p w14:paraId="10BDA36E" w14:textId="77777777" w:rsidR="00104A36" w:rsidRPr="007E5609" w:rsidRDefault="00104A36">
      <w:pPr>
        <w:pStyle w:val="Normal10"/>
        <w:spacing w:before="0" w:after="160" w:line="240" w:lineRule="atLeast"/>
        <w:rPr>
          <w:rFonts w:cs="Arial"/>
          <w:b/>
          <w:bCs/>
          <w:szCs w:val="22"/>
        </w:rPr>
      </w:pPr>
      <w:r w:rsidRPr="007E5609">
        <w:rPr>
          <w:rFonts w:cs="Arial"/>
          <w:szCs w:val="22"/>
        </w:rPr>
        <w:t xml:space="preserve">Fet i article infringit : </w:t>
      </w:r>
      <w:r w:rsidRPr="007E5609">
        <w:rPr>
          <w:rFonts w:cs="Arial"/>
          <w:b/>
          <w:bCs/>
          <w:szCs w:val="22"/>
        </w:rPr>
        <w:t>Consumir begudes alcohòliques es espais expressament prohibits (plaça pública)</w:t>
      </w:r>
    </w:p>
    <w:p w14:paraId="56336024" w14:textId="77777777" w:rsidR="00104A36" w:rsidRPr="007E5609" w:rsidRDefault="00104A36">
      <w:pPr>
        <w:pStyle w:val="Normal10"/>
        <w:spacing w:before="0" w:after="160" w:line="240" w:lineRule="atLeast"/>
        <w:rPr>
          <w:rFonts w:cs="Arial"/>
          <w:b/>
          <w:bCs/>
          <w:szCs w:val="22"/>
        </w:rPr>
      </w:pPr>
      <w:r w:rsidRPr="007E5609">
        <w:rPr>
          <w:rFonts w:cs="Arial"/>
          <w:b/>
          <w:bCs/>
          <w:szCs w:val="22"/>
        </w:rPr>
        <w:t>(Consumir begudes alcohòliques a la via pública en espais expressament prohibits) Art. 13 3 bis ( infracció greu)</w:t>
      </w:r>
    </w:p>
    <w:p w14:paraId="0BFC333A" w14:textId="77777777" w:rsidR="00104A36" w:rsidRPr="007E5609" w:rsidRDefault="00104A36">
      <w:pPr>
        <w:pStyle w:val="Normal10"/>
        <w:spacing w:before="0" w:after="160" w:line="240" w:lineRule="atLeast"/>
        <w:rPr>
          <w:rFonts w:cs="Arial"/>
          <w:szCs w:val="22"/>
        </w:rPr>
      </w:pPr>
      <w:r w:rsidRPr="007E5609">
        <w:rPr>
          <w:rFonts w:cs="Arial"/>
          <w:szCs w:val="22"/>
        </w:rPr>
        <w:t xml:space="preserve">Sanció : </w:t>
      </w:r>
      <w:r w:rsidRPr="007E5609">
        <w:rPr>
          <w:rFonts w:cs="Arial"/>
          <w:b/>
          <w:bCs/>
          <w:szCs w:val="22"/>
        </w:rPr>
        <w:t>150,00</w:t>
      </w:r>
      <w:r w:rsidRPr="007E5609">
        <w:rPr>
          <w:rFonts w:cs="Arial"/>
          <w:szCs w:val="22"/>
        </w:rPr>
        <w:t xml:space="preserve"> </w:t>
      </w:r>
      <w:r w:rsidRPr="007E5609">
        <w:rPr>
          <w:rFonts w:cs="Arial"/>
          <w:b/>
          <w:bCs/>
          <w:szCs w:val="22"/>
        </w:rPr>
        <w:t>€</w:t>
      </w:r>
    </w:p>
    <w:p w14:paraId="6545EBFE" w14:textId="77777777" w:rsidR="00104A36" w:rsidRPr="007E5609" w:rsidRDefault="00104A36">
      <w:pPr>
        <w:rPr>
          <w:rFonts w:cs="Arial"/>
          <w:lang w:val="ca-ES"/>
        </w:rPr>
      </w:pPr>
      <w:r w:rsidRPr="007E5609">
        <w:rPr>
          <w:lang w:eastAsia="es-ES"/>
        </w:rPr>
        <w:t>Segon. Notificar aquesta resolució a la persona interessada indicant els terminis i forma de pagament així com els recursos que es poden interposar</w:t>
      </w:r>
    </w:p>
    <w:p w14:paraId="467B6AC1" w14:textId="77777777" w:rsidR="00104A36" w:rsidRPr="007E5609" w:rsidRDefault="00104A36" w:rsidP="00AD67B3">
      <w:pPr>
        <w:rPr>
          <w:lang w:val="ca-ES"/>
        </w:rPr>
      </w:pPr>
      <w:bookmarkStart w:id="35" w:name="DOCUMENTO_7897526"/>
      <w:bookmarkEnd w:id="35"/>
    </w:p>
    <w:p w14:paraId="4F9F670D" w14:textId="77777777" w:rsidR="00D6092C" w:rsidRPr="007E5609" w:rsidRDefault="00D6092C" w:rsidP="00D6092C">
      <w:pPr>
        <w:rPr>
          <w:rFonts w:cs="Arial"/>
          <w:lang w:val="ca-ES"/>
        </w:rPr>
      </w:pPr>
      <w:bookmarkStart w:id="36" w:name="DOCUMENTO_7936978"/>
      <w:bookmarkEnd w:id="34"/>
      <w:bookmarkEnd w:id="36"/>
      <w:r w:rsidRPr="007E5609">
        <w:rPr>
          <w:rFonts w:cs="Arial"/>
          <w:b/>
          <w:lang w:val="ca-ES"/>
        </w:rPr>
        <w:t>12.0.- AUTORITZACIÓ OBRES OBERTURA RASA PER INSTAL·LACIÓ D’ESCOMESA AL CARRER SANT RAMON, 57. EXP. X2020004354</w:t>
      </w:r>
    </w:p>
    <w:p w14:paraId="314149D8" w14:textId="77777777" w:rsidR="00D6092C" w:rsidRPr="007E5609" w:rsidRDefault="00D6092C" w:rsidP="00D6092C">
      <w:pPr>
        <w:rPr>
          <w:rFonts w:cs="Arial"/>
          <w:lang w:val="ca-ES"/>
        </w:rPr>
      </w:pPr>
    </w:p>
    <w:p w14:paraId="61F4AC9A" w14:textId="7D3CD522" w:rsidR="00D6092C" w:rsidRPr="007E5609" w:rsidRDefault="00D6092C">
      <w:pPr>
        <w:rPr>
          <w:highlight w:val="yellow"/>
          <w:lang w:val="ca-ES" w:eastAsia="es-ES"/>
        </w:rPr>
      </w:pPr>
      <w:bookmarkStart w:id="37" w:name="X2020004209"/>
      <w:bookmarkStart w:id="38" w:name="X2020004354"/>
      <w:r w:rsidRPr="007E5609">
        <w:rPr>
          <w:kern w:val="22"/>
          <w:lang w:val="ca-ES" w:eastAsia="es-ES"/>
        </w:rPr>
        <w:t>S’ACORDA</w:t>
      </w:r>
      <w:r w:rsidRPr="007E5609">
        <w:rPr>
          <w:b/>
          <w:kern w:val="22"/>
          <w:lang w:val="ca-ES" w:eastAsia="es-ES"/>
        </w:rPr>
        <w:t>:  </w:t>
      </w:r>
    </w:p>
    <w:p w14:paraId="028E6C09" w14:textId="77777777" w:rsidR="00D6092C" w:rsidRPr="007E5609" w:rsidRDefault="00D6092C">
      <w:pPr>
        <w:rPr>
          <w:highlight w:val="yellow"/>
          <w:lang w:val="ca-ES" w:eastAsia="es-ES"/>
        </w:rPr>
      </w:pPr>
    </w:p>
    <w:p w14:paraId="2CD351D0" w14:textId="77777777" w:rsidR="00D6092C" w:rsidRPr="007E5609" w:rsidRDefault="00D6092C">
      <w:pPr>
        <w:rPr>
          <w:rFonts w:cs="Arial"/>
        </w:rPr>
      </w:pPr>
      <w:r w:rsidRPr="007E5609">
        <w:rPr>
          <w:rFonts w:cs="Arial"/>
          <w:b/>
        </w:rPr>
        <w:t>Primer</w:t>
      </w:r>
      <w:r w:rsidRPr="007E5609">
        <w:rPr>
          <w:rFonts w:cs="Arial"/>
          <w:b/>
          <w:lang w:val="ca-ES"/>
        </w:rPr>
        <w:t>.</w:t>
      </w:r>
      <w:r w:rsidRPr="007E5609">
        <w:rPr>
          <w:rFonts w:cs="Arial"/>
          <w:bCs/>
          <w:lang w:val="ca-ES"/>
        </w:rPr>
        <w:t xml:space="preserve"> </w:t>
      </w:r>
      <w:r w:rsidRPr="007E5609">
        <w:rPr>
          <w:rFonts w:cs="Arial"/>
          <w:lang w:val="ca-ES"/>
        </w:rPr>
        <w:t xml:space="preserve">Concedir llicència a NEDGIA CATALUNYA SDG, SA, per les obres </w:t>
      </w:r>
      <w:r w:rsidRPr="007E5609">
        <w:rPr>
          <w:rFonts w:cs="Arial"/>
        </w:rPr>
        <w:t>d’obertura de rasa per accedir a la xarxa de gas natural del carrer Sant Ramon, 57.</w:t>
      </w:r>
    </w:p>
    <w:p w14:paraId="41F6696A" w14:textId="77777777" w:rsidR="00D6092C" w:rsidRPr="007E5609" w:rsidRDefault="00D6092C">
      <w:pPr>
        <w:rPr>
          <w:rFonts w:cs="Arial"/>
          <w:lang w:val="ca-ES"/>
        </w:rPr>
      </w:pPr>
    </w:p>
    <w:p w14:paraId="2536D19D" w14:textId="77777777" w:rsidR="00D6092C" w:rsidRPr="007E5609" w:rsidRDefault="00D6092C">
      <w:pPr>
        <w:spacing w:after="120"/>
        <w:rPr>
          <w:rFonts w:cs="Arial"/>
        </w:rPr>
      </w:pPr>
      <w:r w:rsidRPr="007E5609">
        <w:rPr>
          <w:rFonts w:cs="Arial"/>
          <w:b/>
        </w:rPr>
        <w:t>Segon</w:t>
      </w:r>
      <w:r w:rsidRPr="007E5609">
        <w:rPr>
          <w:rFonts w:cs="Arial"/>
          <w:b/>
          <w:lang w:val="ca-ES"/>
        </w:rPr>
        <w:t>.</w:t>
      </w:r>
      <w:r w:rsidRPr="007E5609">
        <w:rPr>
          <w:rFonts w:cs="Arial"/>
          <w:lang w:val="ca-ES"/>
        </w:rPr>
        <w:t xml:space="preserve"> Determinar que l’execució de les obres es farà d’acord amb l’informe de l’enginyer tècnic de data</w:t>
      </w:r>
      <w:r w:rsidRPr="007E5609">
        <w:rPr>
          <w:rFonts w:cs="Arial"/>
        </w:rPr>
        <w:t xml:space="preserve"> 24 de novembre de 2020</w:t>
      </w:r>
      <w:r w:rsidRPr="007E5609">
        <w:rPr>
          <w:rFonts w:cs="Arial"/>
          <w:lang w:val="ca-ES"/>
        </w:rPr>
        <w:t xml:space="preserve"> que, entre d’altres, diu el següent:</w:t>
      </w:r>
    </w:p>
    <w:p w14:paraId="4314402A" w14:textId="77777777" w:rsidR="00D6092C" w:rsidRPr="007E5609" w:rsidRDefault="00D6092C">
      <w:pPr>
        <w:spacing w:line="12" w:lineRule="atLeast"/>
        <w:rPr>
          <w:rFonts w:eastAsia="Helvetica" w:cs="Arial"/>
          <w:lang w:eastAsia="zh-CN" w:bidi="ar"/>
        </w:rPr>
      </w:pPr>
    </w:p>
    <w:p w14:paraId="7AEE53B6" w14:textId="77777777" w:rsidR="00D6092C" w:rsidRPr="007E5609" w:rsidRDefault="00D6092C">
      <w:pPr>
        <w:tabs>
          <w:tab w:val="left" w:pos="3402"/>
        </w:tabs>
        <w:outlineLvl w:val="0"/>
        <w:rPr>
          <w:rFonts w:cs="Arial"/>
        </w:rPr>
      </w:pPr>
      <w:r w:rsidRPr="007E5609">
        <w:rPr>
          <w:rFonts w:cs="Arial"/>
        </w:rPr>
        <w:t>“1.- ANTECEDENTS</w:t>
      </w:r>
    </w:p>
    <w:p w14:paraId="240E5FC2" w14:textId="77777777" w:rsidR="00D6092C" w:rsidRPr="007E5609" w:rsidRDefault="00D6092C">
      <w:pPr>
        <w:tabs>
          <w:tab w:val="left" w:pos="284"/>
          <w:tab w:val="left" w:pos="3402"/>
        </w:tabs>
        <w:ind w:left="284"/>
        <w:outlineLvl w:val="0"/>
        <w:rPr>
          <w:rFonts w:cs="Arial"/>
        </w:rPr>
      </w:pPr>
      <w:r w:rsidRPr="007E5609">
        <w:rPr>
          <w:rFonts w:cs="Arial"/>
        </w:rPr>
        <w:t xml:space="preserve">La finalitat </w:t>
      </w:r>
      <w:proofErr w:type="gramStart"/>
      <w:r w:rsidRPr="007E5609">
        <w:rPr>
          <w:rFonts w:cs="Arial"/>
        </w:rPr>
        <w:t>de la sol</w:t>
      </w:r>
      <w:proofErr w:type="gramEnd"/>
      <w:r w:rsidRPr="007E5609">
        <w:rPr>
          <w:rFonts w:cs="Arial"/>
        </w:rPr>
        <w:t>·licitud és l’obertura d’una rasa per a accedir a la xarxa de gas natural, i reposició dels paviments afectats, a la zona d’ubicació indicada en els plànols inclosos a l’expedient que responen a les característiques següents:</w:t>
      </w:r>
    </w:p>
    <w:p w14:paraId="567C6C05"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L’objectiu de les obres és la instal·lació d’una escomesa de la xarxa de gas natural.</w:t>
      </w:r>
    </w:p>
    <w:p w14:paraId="7E48CDC9"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Les dimensions de cada rasa serà de 1.00 x 1.00 x 1,00 m. (llarg x ample x fons)</w:t>
      </w:r>
    </w:p>
    <w:p w14:paraId="4A0B8D48" w14:textId="77777777" w:rsidR="00D6092C" w:rsidRPr="007E5609" w:rsidRDefault="00D6092C">
      <w:pPr>
        <w:tabs>
          <w:tab w:val="left" w:pos="709"/>
          <w:tab w:val="left" w:pos="851"/>
        </w:tabs>
        <w:ind w:left="284" w:hanging="284"/>
        <w:outlineLvl w:val="0"/>
        <w:rPr>
          <w:rFonts w:cs="Arial"/>
        </w:rPr>
      </w:pPr>
      <w:r w:rsidRPr="007E5609">
        <w:rPr>
          <w:rFonts w:cs="Arial"/>
        </w:rPr>
        <w:tab/>
      </w:r>
      <w:r w:rsidRPr="007E5609">
        <w:rPr>
          <w:rFonts w:cs="Arial"/>
        </w:rPr>
        <w:tab/>
        <w:t>-</w:t>
      </w:r>
      <w:r w:rsidRPr="007E5609">
        <w:rPr>
          <w:rFonts w:cs="Arial"/>
        </w:rPr>
        <w:tab/>
        <w:t>El pressupost de les obres és de 203,82 EUROS.</w:t>
      </w:r>
    </w:p>
    <w:p w14:paraId="3837E756" w14:textId="77777777" w:rsidR="00D6092C" w:rsidRPr="007E5609" w:rsidRDefault="00D6092C">
      <w:pPr>
        <w:tabs>
          <w:tab w:val="left" w:pos="709"/>
          <w:tab w:val="left" w:pos="851"/>
        </w:tabs>
        <w:ind w:left="284" w:hanging="284"/>
        <w:outlineLvl w:val="0"/>
        <w:rPr>
          <w:rFonts w:cs="Arial"/>
        </w:rPr>
      </w:pPr>
    </w:p>
    <w:p w14:paraId="53B2A276" w14:textId="77777777" w:rsidR="00D6092C" w:rsidRPr="007E5609" w:rsidRDefault="00D6092C">
      <w:pPr>
        <w:tabs>
          <w:tab w:val="left" w:pos="3402"/>
        </w:tabs>
        <w:outlineLvl w:val="0"/>
        <w:rPr>
          <w:rFonts w:cs="Arial"/>
        </w:rPr>
      </w:pPr>
      <w:r w:rsidRPr="007E5609">
        <w:rPr>
          <w:rFonts w:cs="Arial"/>
        </w:rPr>
        <w:t>2.- NORMATIVA APLICABLE</w:t>
      </w:r>
    </w:p>
    <w:p w14:paraId="070F6901" w14:textId="77777777" w:rsidR="00D6092C" w:rsidRPr="007E5609" w:rsidRDefault="00D6092C">
      <w:pPr>
        <w:tabs>
          <w:tab w:val="left" w:pos="284"/>
          <w:tab w:val="left" w:pos="3402"/>
        </w:tabs>
        <w:ind w:left="284"/>
        <w:outlineLvl w:val="0"/>
        <w:rPr>
          <w:rFonts w:cs="Arial"/>
        </w:rPr>
      </w:pPr>
      <w:r w:rsidRPr="007E5609">
        <w:rPr>
          <w:rFonts w:cs="Arial"/>
        </w:rPr>
        <w:lastRenderedPageBreak/>
        <w:t>La Normativa a aplicar a aquestes obres és la següent:</w:t>
      </w:r>
    </w:p>
    <w:p w14:paraId="753C008F" w14:textId="77777777" w:rsidR="00D6092C" w:rsidRPr="007E5609" w:rsidRDefault="00D6092C">
      <w:pPr>
        <w:tabs>
          <w:tab w:val="left" w:pos="851"/>
          <w:tab w:val="left" w:pos="3402"/>
        </w:tabs>
        <w:ind w:left="851" w:hanging="142"/>
        <w:outlineLvl w:val="0"/>
        <w:rPr>
          <w:rFonts w:cs="Arial"/>
        </w:rPr>
      </w:pPr>
      <w:r w:rsidRPr="007E5609">
        <w:rPr>
          <w:rFonts w:cs="Arial"/>
        </w:rPr>
        <w:t>-</w:t>
      </w:r>
      <w:r w:rsidRPr="007E5609">
        <w:rPr>
          <w:rFonts w:cs="Arial"/>
        </w:rPr>
        <w:tab/>
        <w:t>Text refós de la Llei d’Urbanisme</w:t>
      </w:r>
    </w:p>
    <w:p w14:paraId="19EE6CCE"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Reglament de servei públic de gasos combustibles (Real Decreto 919/2006)</w:t>
      </w:r>
    </w:p>
    <w:p w14:paraId="6AD0E23E"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 xml:space="preserve">Reglament de xarxes i escomeses de combustibles gasosos i Instruccions </w:t>
      </w:r>
      <w:proofErr w:type="gramStart"/>
      <w:r w:rsidRPr="007E5609">
        <w:rPr>
          <w:rFonts w:cs="Arial"/>
        </w:rPr>
        <w:t>Tècniques  Complementàries</w:t>
      </w:r>
      <w:proofErr w:type="gramEnd"/>
      <w:r w:rsidRPr="007E5609">
        <w:rPr>
          <w:rFonts w:cs="Arial"/>
        </w:rPr>
        <w:t xml:space="preserve"> </w:t>
      </w:r>
    </w:p>
    <w:p w14:paraId="6A844255"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 xml:space="preserve">Ordenança </w:t>
      </w:r>
      <w:proofErr w:type="gramStart"/>
      <w:r w:rsidRPr="007E5609">
        <w:rPr>
          <w:rFonts w:cs="Arial"/>
        </w:rPr>
        <w:t>municipal  sobre</w:t>
      </w:r>
      <w:proofErr w:type="gramEnd"/>
      <w:r w:rsidRPr="007E5609">
        <w:rPr>
          <w:rFonts w:cs="Arial"/>
        </w:rPr>
        <w:t xml:space="preserve"> obres, instal·lacions i serveis en el domini públic municipal (Decret de l’Alcaldia de 10-10-2002). </w:t>
      </w:r>
    </w:p>
    <w:p w14:paraId="6EF1A09A" w14:textId="77777777" w:rsidR="00D6092C" w:rsidRPr="007E5609" w:rsidRDefault="00D6092C">
      <w:pPr>
        <w:tabs>
          <w:tab w:val="left" w:pos="3402"/>
        </w:tabs>
        <w:ind w:left="426" w:hanging="426"/>
        <w:outlineLvl w:val="0"/>
        <w:rPr>
          <w:rFonts w:cs="Arial"/>
        </w:rPr>
      </w:pPr>
    </w:p>
    <w:p w14:paraId="46AB1919" w14:textId="77777777" w:rsidR="00D6092C" w:rsidRPr="007E5609" w:rsidRDefault="00D6092C">
      <w:pPr>
        <w:tabs>
          <w:tab w:val="left" w:pos="3402"/>
        </w:tabs>
        <w:ind w:left="426" w:hanging="426"/>
        <w:outlineLvl w:val="0"/>
        <w:rPr>
          <w:rFonts w:cs="Arial"/>
        </w:rPr>
      </w:pPr>
      <w:r w:rsidRPr="007E5609">
        <w:rPr>
          <w:rFonts w:cs="Arial"/>
        </w:rPr>
        <w:t xml:space="preserve">3.-CONDICIONS DE REPOSICIONS DELS PAVIMENTS </w:t>
      </w:r>
    </w:p>
    <w:p w14:paraId="2CEEB651" w14:textId="77777777" w:rsidR="00D6092C" w:rsidRPr="007E5609" w:rsidRDefault="00D6092C">
      <w:pPr>
        <w:tabs>
          <w:tab w:val="left" w:pos="3402"/>
        </w:tabs>
        <w:ind w:right="-1"/>
        <w:outlineLvl w:val="0"/>
        <w:rPr>
          <w:rFonts w:cs="Arial"/>
        </w:rPr>
      </w:pPr>
      <w:r w:rsidRPr="007E5609">
        <w:rPr>
          <w:rFonts w:cs="Arial"/>
        </w:rPr>
        <w:t>Els paviments de les zones afectades s’hauran de reposar seguint l’establert al Capítol IX de l’Ordenança Municipal sobre obres, instal·lacions i serveis en el domini públic municipal.</w:t>
      </w:r>
    </w:p>
    <w:p w14:paraId="5CD4F9EC" w14:textId="77777777" w:rsidR="00D6092C" w:rsidRPr="007E5609" w:rsidRDefault="00D6092C">
      <w:pPr>
        <w:tabs>
          <w:tab w:val="left" w:pos="3402"/>
        </w:tabs>
        <w:ind w:right="-1"/>
        <w:outlineLvl w:val="0"/>
        <w:rPr>
          <w:rFonts w:cs="Arial"/>
        </w:rPr>
      </w:pPr>
    </w:p>
    <w:p w14:paraId="7184AAEC" w14:textId="77777777" w:rsidR="00D6092C" w:rsidRPr="007E5609" w:rsidRDefault="00D6092C">
      <w:pPr>
        <w:tabs>
          <w:tab w:val="left" w:pos="3402"/>
        </w:tabs>
        <w:ind w:right="-1"/>
        <w:outlineLvl w:val="0"/>
        <w:rPr>
          <w:rFonts w:cs="Arial"/>
        </w:rPr>
      </w:pPr>
      <w:r w:rsidRPr="007E5609">
        <w:rPr>
          <w:rFonts w:cs="Arial"/>
        </w:rPr>
        <w:t>A continuació es fa un breu resum de les condicions de reposició que estableix la referida Ordenança per a cadascun dels casos:</w:t>
      </w:r>
    </w:p>
    <w:p w14:paraId="099E17EC" w14:textId="77777777" w:rsidR="00D6092C" w:rsidRPr="007E5609" w:rsidRDefault="00D6092C">
      <w:pPr>
        <w:tabs>
          <w:tab w:val="left" w:pos="426"/>
          <w:tab w:val="left" w:pos="3402"/>
        </w:tabs>
        <w:ind w:right="-1"/>
        <w:outlineLvl w:val="0"/>
        <w:rPr>
          <w:rFonts w:cs="Arial"/>
        </w:rPr>
      </w:pPr>
      <w:r w:rsidRPr="007E5609">
        <w:rPr>
          <w:rFonts w:cs="Arial"/>
        </w:rPr>
        <w:tab/>
        <w:t>Tapament de rases</w:t>
      </w:r>
    </w:p>
    <w:p w14:paraId="110879B3" w14:textId="77777777" w:rsidR="00D6092C" w:rsidRPr="007E5609" w:rsidRDefault="00D6092C" w:rsidP="00D6092C">
      <w:pPr>
        <w:numPr>
          <w:ilvl w:val="0"/>
          <w:numId w:val="8"/>
        </w:numPr>
        <w:tabs>
          <w:tab w:val="left" w:pos="709"/>
          <w:tab w:val="left" w:pos="3402"/>
        </w:tabs>
        <w:ind w:left="709" w:right="-1" w:hanging="284"/>
        <w:outlineLvl w:val="0"/>
        <w:rPr>
          <w:rFonts w:cs="Arial"/>
        </w:rPr>
      </w:pPr>
      <w:r w:rsidRPr="007E5609">
        <w:rPr>
          <w:rFonts w:cs="Arial"/>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D318E04" w14:textId="77777777" w:rsidR="00D6092C" w:rsidRPr="007E5609" w:rsidRDefault="00D6092C" w:rsidP="00D6092C">
      <w:pPr>
        <w:numPr>
          <w:ilvl w:val="0"/>
          <w:numId w:val="8"/>
        </w:numPr>
        <w:tabs>
          <w:tab w:val="left" w:pos="709"/>
          <w:tab w:val="left" w:pos="3402"/>
        </w:tabs>
        <w:ind w:left="709" w:right="-1" w:hanging="284"/>
        <w:outlineLvl w:val="0"/>
        <w:rPr>
          <w:rFonts w:cs="Arial"/>
        </w:rPr>
      </w:pPr>
      <w:r w:rsidRPr="007E5609">
        <w:rPr>
          <w:rFonts w:cs="Arial"/>
        </w:rPr>
        <w:t>Quan la seva naturalesa recomani el rebuig dels materials procedents de l’excavació, el tapament de la rasa es farà amb materials d’aportació.</w:t>
      </w:r>
    </w:p>
    <w:p w14:paraId="4121D598" w14:textId="77777777" w:rsidR="00D6092C" w:rsidRPr="007E5609" w:rsidRDefault="00D6092C">
      <w:pPr>
        <w:tabs>
          <w:tab w:val="left" w:pos="709"/>
          <w:tab w:val="left" w:pos="3402"/>
        </w:tabs>
        <w:ind w:left="709" w:right="-1"/>
        <w:outlineLvl w:val="0"/>
        <w:rPr>
          <w:rFonts w:cs="Arial"/>
        </w:rPr>
      </w:pPr>
    </w:p>
    <w:p w14:paraId="4A0BED27" w14:textId="77777777" w:rsidR="00D6092C" w:rsidRPr="007E5609" w:rsidRDefault="00D6092C">
      <w:pPr>
        <w:tabs>
          <w:tab w:val="left" w:pos="426"/>
          <w:tab w:val="left" w:pos="3402"/>
        </w:tabs>
        <w:ind w:left="709" w:right="-1" w:hanging="709"/>
        <w:outlineLvl w:val="0"/>
        <w:rPr>
          <w:rFonts w:cs="Arial"/>
        </w:rPr>
      </w:pPr>
      <w:r w:rsidRPr="007E5609">
        <w:rPr>
          <w:rFonts w:cs="Arial"/>
        </w:rPr>
        <w:tab/>
        <w:t>Vorera (aquest cas és d’aplicació a voreres que la pavimentació no està feta amb paviment continu)</w:t>
      </w:r>
    </w:p>
    <w:p w14:paraId="4695CF34" w14:textId="77777777" w:rsidR="00D6092C" w:rsidRPr="007E5609" w:rsidRDefault="00D6092C" w:rsidP="00D6092C">
      <w:pPr>
        <w:numPr>
          <w:ilvl w:val="0"/>
          <w:numId w:val="8"/>
        </w:numPr>
        <w:tabs>
          <w:tab w:val="left" w:pos="709"/>
          <w:tab w:val="left" w:pos="3402"/>
        </w:tabs>
        <w:ind w:left="709" w:right="-1" w:hanging="284"/>
        <w:outlineLvl w:val="0"/>
        <w:rPr>
          <w:rFonts w:cs="Arial"/>
        </w:rPr>
      </w:pPr>
      <w:r w:rsidRPr="007E5609">
        <w:rPr>
          <w:rFonts w:cs="Arial"/>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C3AD627" w14:textId="77777777" w:rsidR="00D6092C" w:rsidRPr="007E5609" w:rsidRDefault="00D6092C">
      <w:pPr>
        <w:tabs>
          <w:tab w:val="left" w:pos="709"/>
          <w:tab w:val="left" w:pos="3402"/>
        </w:tabs>
        <w:ind w:left="709" w:right="-1"/>
        <w:outlineLvl w:val="0"/>
        <w:rPr>
          <w:rFonts w:cs="Arial"/>
        </w:rPr>
      </w:pPr>
    </w:p>
    <w:p w14:paraId="78369551" w14:textId="77777777" w:rsidR="00D6092C" w:rsidRPr="007E5609" w:rsidRDefault="00D6092C">
      <w:pPr>
        <w:tabs>
          <w:tab w:val="left" w:pos="426"/>
          <w:tab w:val="left" w:pos="3402"/>
        </w:tabs>
        <w:ind w:left="1276" w:right="-1" w:hanging="1276"/>
        <w:outlineLvl w:val="0"/>
        <w:rPr>
          <w:rFonts w:cs="Arial"/>
          <w:lang w:val="fr-FR"/>
        </w:rPr>
      </w:pPr>
      <w:r w:rsidRPr="007E5609">
        <w:rPr>
          <w:rFonts w:cs="Arial"/>
        </w:rPr>
        <w:tab/>
      </w:r>
      <w:r w:rsidRPr="007E5609">
        <w:rPr>
          <w:rFonts w:cs="Arial"/>
          <w:lang w:val="fr-FR"/>
        </w:rPr>
        <w:t xml:space="preserve">Calçada </w:t>
      </w:r>
    </w:p>
    <w:p w14:paraId="610B4E11" w14:textId="77777777" w:rsidR="00D6092C" w:rsidRPr="007E5609" w:rsidRDefault="00D6092C">
      <w:pPr>
        <w:pStyle w:val="Default"/>
        <w:ind w:left="709" w:hanging="218"/>
        <w:jc w:val="both"/>
        <w:rPr>
          <w:color w:val="auto"/>
          <w:sz w:val="22"/>
          <w:szCs w:val="22"/>
        </w:rPr>
      </w:pPr>
      <w:r w:rsidRPr="007E5609">
        <w:rPr>
          <w:color w:val="auto"/>
          <w:sz w:val="22"/>
          <w:szCs w:val="22"/>
        </w:rPr>
        <w:t>1-</w:t>
      </w:r>
      <w:r w:rsidRPr="007E5609">
        <w:rPr>
          <w:color w:val="auto"/>
          <w:sz w:val="22"/>
          <w:szCs w:val="22"/>
        </w:rPr>
        <w:tab/>
      </w:r>
      <w:r w:rsidRPr="007E5609">
        <w:rPr>
          <w:color w:val="auto"/>
          <w:sz w:val="22"/>
          <w:szCs w:val="22"/>
          <w:u w:val="single"/>
        </w:rPr>
        <w:t>Paviment d’aglomerat asfàltic en calent</w:t>
      </w:r>
      <w:r w:rsidRPr="007E5609">
        <w:rPr>
          <w:color w:val="auto"/>
          <w:sz w:val="22"/>
          <w:szCs w:val="22"/>
        </w:rPr>
        <w:t xml:space="preserve">: </w:t>
      </w:r>
    </w:p>
    <w:p w14:paraId="09BED5F2" w14:textId="77777777" w:rsidR="00D6092C" w:rsidRPr="007E5609" w:rsidRDefault="00D6092C">
      <w:pPr>
        <w:pStyle w:val="Default"/>
        <w:ind w:left="993" w:hanging="360"/>
        <w:jc w:val="both"/>
        <w:rPr>
          <w:color w:val="auto"/>
          <w:sz w:val="22"/>
          <w:szCs w:val="22"/>
        </w:rPr>
      </w:pPr>
      <w:r w:rsidRPr="007E5609">
        <w:rPr>
          <w:color w:val="auto"/>
          <w:sz w:val="22"/>
          <w:szCs w:val="22"/>
        </w:rPr>
        <w:t>a)</w:t>
      </w:r>
      <w:r w:rsidRPr="007E5609">
        <w:rPr>
          <w:color w:val="auto"/>
          <w:sz w:val="22"/>
          <w:szCs w:val="22"/>
        </w:rPr>
        <w:tab/>
        <w:t xml:space="preserve"> Condicions d’execució. </w:t>
      </w:r>
    </w:p>
    <w:p w14:paraId="79224A60" w14:textId="77777777" w:rsidR="00D6092C" w:rsidRPr="007E5609" w:rsidRDefault="00D6092C">
      <w:pPr>
        <w:pStyle w:val="Default"/>
        <w:ind w:left="1276" w:hanging="283"/>
        <w:jc w:val="both"/>
        <w:rPr>
          <w:color w:val="auto"/>
          <w:sz w:val="22"/>
          <w:szCs w:val="22"/>
        </w:rPr>
      </w:pPr>
      <w:r w:rsidRPr="007E5609">
        <w:rPr>
          <w:color w:val="auto"/>
          <w:sz w:val="22"/>
          <w:szCs w:val="22"/>
        </w:rPr>
        <w:t>1)</w:t>
      </w:r>
      <w:r w:rsidRPr="007E5609">
        <w:rPr>
          <w:color w:val="auto"/>
          <w:sz w:val="22"/>
          <w:szCs w:val="22"/>
        </w:rPr>
        <w:tab/>
        <w:t xml:space="preserve">Es reconstruirà tot el gruix del paviment a la zona afectada més CINQUANTA CENTÍMETRES (50 cm.) com a mínim a cada costat de la zona deteriorada. </w:t>
      </w:r>
    </w:p>
    <w:p w14:paraId="338C3E2F" w14:textId="77777777" w:rsidR="00D6092C" w:rsidRPr="007E5609" w:rsidRDefault="00D6092C">
      <w:pPr>
        <w:pStyle w:val="Default"/>
        <w:ind w:left="1276" w:hanging="283"/>
        <w:jc w:val="both"/>
        <w:rPr>
          <w:color w:val="auto"/>
          <w:sz w:val="22"/>
          <w:szCs w:val="22"/>
        </w:rPr>
      </w:pPr>
      <w:r w:rsidRPr="007E5609">
        <w:rPr>
          <w:color w:val="auto"/>
          <w:sz w:val="22"/>
          <w:szCs w:val="22"/>
        </w:rPr>
        <w:t>2)</w:t>
      </w:r>
      <w:r w:rsidRPr="007E5609">
        <w:rPr>
          <w:color w:val="auto"/>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263A6DEA" w14:textId="77777777" w:rsidR="00D6092C" w:rsidRPr="007E5609" w:rsidRDefault="00D6092C">
      <w:pPr>
        <w:pStyle w:val="Default"/>
        <w:ind w:left="1276" w:hanging="283"/>
        <w:jc w:val="both"/>
        <w:rPr>
          <w:color w:val="auto"/>
          <w:sz w:val="22"/>
          <w:szCs w:val="22"/>
        </w:rPr>
      </w:pPr>
      <w:r w:rsidRPr="007E5609">
        <w:rPr>
          <w:color w:val="auto"/>
          <w:sz w:val="22"/>
          <w:szCs w:val="22"/>
        </w:rPr>
        <w:t>3)</w:t>
      </w:r>
      <w:r w:rsidRPr="007E5609">
        <w:rPr>
          <w:color w:val="auto"/>
          <w:sz w:val="22"/>
          <w:szCs w:val="22"/>
        </w:rPr>
        <w:tab/>
        <w:t xml:space="preserve">L’extensió de la reposició de la capa de rodament s’indica al paràgraf b) d’aquest apartat. </w:t>
      </w:r>
    </w:p>
    <w:p w14:paraId="2A975F82" w14:textId="77777777" w:rsidR="00D6092C" w:rsidRPr="007E5609" w:rsidRDefault="00D6092C">
      <w:pPr>
        <w:pStyle w:val="Default"/>
        <w:ind w:left="1276" w:hanging="283"/>
        <w:jc w:val="both"/>
        <w:rPr>
          <w:color w:val="auto"/>
          <w:sz w:val="22"/>
          <w:szCs w:val="22"/>
        </w:rPr>
      </w:pPr>
      <w:r w:rsidRPr="007E5609">
        <w:rPr>
          <w:color w:val="auto"/>
          <w:sz w:val="22"/>
          <w:szCs w:val="22"/>
        </w:rPr>
        <w:t>4)</w:t>
      </w:r>
      <w:r w:rsidRPr="007E5609">
        <w:rPr>
          <w:color w:val="auto"/>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0C37CC3B" w14:textId="77777777" w:rsidR="00D6092C" w:rsidRPr="007E5609" w:rsidRDefault="00D6092C">
      <w:pPr>
        <w:pStyle w:val="Default"/>
        <w:ind w:left="1276" w:hanging="283"/>
        <w:jc w:val="both"/>
        <w:rPr>
          <w:color w:val="auto"/>
          <w:sz w:val="22"/>
          <w:szCs w:val="22"/>
        </w:rPr>
      </w:pPr>
      <w:r w:rsidRPr="007E5609">
        <w:rPr>
          <w:color w:val="auto"/>
          <w:sz w:val="22"/>
          <w:szCs w:val="22"/>
        </w:rPr>
        <w:t>5)</w:t>
      </w:r>
      <w:r w:rsidRPr="007E5609">
        <w:rPr>
          <w:color w:val="auto"/>
          <w:sz w:val="22"/>
          <w:szCs w:val="22"/>
        </w:rPr>
        <w:tab/>
        <w:t xml:space="preserve">L’estesa d’aglomerat es farà mecànicament, i només quan això no sigui possible es permetrà l’estesa manual en superfícies petites. </w:t>
      </w:r>
    </w:p>
    <w:p w14:paraId="53A2AA48" w14:textId="77777777" w:rsidR="00D6092C" w:rsidRPr="007E5609" w:rsidRDefault="00D6092C">
      <w:pPr>
        <w:pStyle w:val="Default"/>
        <w:ind w:left="993" w:hanging="360"/>
        <w:jc w:val="both"/>
        <w:rPr>
          <w:color w:val="auto"/>
          <w:sz w:val="22"/>
          <w:szCs w:val="22"/>
        </w:rPr>
      </w:pPr>
      <w:r w:rsidRPr="007E5609">
        <w:rPr>
          <w:color w:val="auto"/>
          <w:sz w:val="22"/>
          <w:szCs w:val="22"/>
        </w:rPr>
        <w:lastRenderedPageBreak/>
        <w:t>b)</w:t>
      </w:r>
      <w:r w:rsidRPr="007E5609">
        <w:rPr>
          <w:color w:val="auto"/>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226B6480" w14:textId="77777777" w:rsidR="00D6092C" w:rsidRPr="007E5609" w:rsidRDefault="00D6092C">
      <w:pPr>
        <w:autoSpaceDE w:val="0"/>
        <w:autoSpaceDN w:val="0"/>
        <w:adjustRightInd w:val="0"/>
        <w:rPr>
          <w:rFonts w:cs="Arial"/>
          <w:lang w:eastAsia="ca-ES"/>
        </w:rPr>
      </w:pPr>
    </w:p>
    <w:p w14:paraId="0CFB3BE6" w14:textId="77777777" w:rsidR="00D6092C" w:rsidRPr="007E5609" w:rsidRDefault="00D6092C">
      <w:pPr>
        <w:pStyle w:val="Default"/>
        <w:ind w:left="709" w:hanging="218"/>
        <w:jc w:val="both"/>
        <w:rPr>
          <w:color w:val="auto"/>
          <w:sz w:val="22"/>
          <w:szCs w:val="22"/>
        </w:rPr>
      </w:pPr>
      <w:r w:rsidRPr="007E5609">
        <w:rPr>
          <w:color w:val="auto"/>
          <w:sz w:val="22"/>
          <w:szCs w:val="22"/>
        </w:rPr>
        <w:t xml:space="preserve">2- Paviment de formigó en massa: </w:t>
      </w:r>
    </w:p>
    <w:p w14:paraId="1D359F47" w14:textId="77777777" w:rsidR="00D6092C" w:rsidRPr="007E5609" w:rsidRDefault="00D6092C">
      <w:pPr>
        <w:pStyle w:val="Default"/>
        <w:ind w:left="993" w:hanging="360"/>
        <w:jc w:val="both"/>
        <w:rPr>
          <w:color w:val="auto"/>
          <w:sz w:val="22"/>
          <w:szCs w:val="22"/>
        </w:rPr>
      </w:pPr>
      <w:r w:rsidRPr="007E5609">
        <w:rPr>
          <w:color w:val="auto"/>
          <w:sz w:val="22"/>
          <w:szCs w:val="22"/>
        </w:rPr>
        <w:t>a)</w:t>
      </w:r>
      <w:r w:rsidRPr="007E5609">
        <w:rPr>
          <w:color w:val="auto"/>
          <w:sz w:val="22"/>
          <w:szCs w:val="22"/>
        </w:rPr>
        <w:tab/>
        <w:t xml:space="preserve">En carrers amb paviment de formigó, les reposicions es faran amb lloses completes. S’entén per llosa la superfície compresa entre juntes longitudinals i transversals de dilatació contracció. </w:t>
      </w:r>
    </w:p>
    <w:p w14:paraId="2D2C2D87" w14:textId="77777777" w:rsidR="00D6092C" w:rsidRPr="007E5609" w:rsidRDefault="00D6092C">
      <w:pPr>
        <w:pStyle w:val="Default"/>
        <w:ind w:left="993" w:hanging="360"/>
        <w:jc w:val="both"/>
        <w:rPr>
          <w:color w:val="auto"/>
          <w:sz w:val="22"/>
          <w:szCs w:val="22"/>
        </w:rPr>
      </w:pPr>
      <w:r w:rsidRPr="007E5609">
        <w:rPr>
          <w:color w:val="auto"/>
          <w:sz w:val="22"/>
          <w:szCs w:val="22"/>
        </w:rPr>
        <w:t>b)</w:t>
      </w:r>
      <w:r w:rsidRPr="007E5609">
        <w:rPr>
          <w:color w:val="auto"/>
          <w:sz w:val="22"/>
          <w:szCs w:val="22"/>
        </w:rPr>
        <w:tab/>
        <w:t xml:space="preserve">El paviment de la reposició tindrà les mateixes característiques del que hi havia construït abans. </w:t>
      </w:r>
    </w:p>
    <w:p w14:paraId="12DB5981" w14:textId="77777777" w:rsidR="00D6092C" w:rsidRPr="007E5609" w:rsidRDefault="00D6092C">
      <w:pPr>
        <w:pStyle w:val="Default"/>
        <w:ind w:left="993" w:hanging="360"/>
        <w:jc w:val="both"/>
        <w:rPr>
          <w:color w:val="auto"/>
          <w:sz w:val="22"/>
          <w:szCs w:val="22"/>
        </w:rPr>
      </w:pPr>
    </w:p>
    <w:p w14:paraId="04056BF4" w14:textId="77777777" w:rsidR="00D6092C" w:rsidRPr="007E5609" w:rsidRDefault="00D6092C">
      <w:pPr>
        <w:tabs>
          <w:tab w:val="left" w:pos="426"/>
          <w:tab w:val="left" w:pos="3402"/>
        </w:tabs>
        <w:ind w:left="709" w:hanging="709"/>
        <w:outlineLvl w:val="0"/>
        <w:rPr>
          <w:rFonts w:cs="Arial"/>
          <w:lang w:val="ca-ES"/>
        </w:rPr>
      </w:pPr>
    </w:p>
    <w:p w14:paraId="5F0B2B0F" w14:textId="77777777" w:rsidR="00D6092C" w:rsidRPr="007E5609" w:rsidRDefault="00D6092C">
      <w:pPr>
        <w:tabs>
          <w:tab w:val="left" w:pos="426"/>
          <w:tab w:val="left" w:pos="3402"/>
        </w:tabs>
        <w:ind w:left="709" w:hanging="709"/>
        <w:outlineLvl w:val="0"/>
        <w:rPr>
          <w:rFonts w:cs="Arial"/>
          <w:lang w:val="ca-ES"/>
        </w:rPr>
      </w:pPr>
      <w:r w:rsidRPr="007E5609">
        <w:rPr>
          <w:rFonts w:cs="Arial"/>
          <w:lang w:val="ca-ES"/>
        </w:rPr>
        <w:t xml:space="preserve">4.- CONCLUSIÓ </w:t>
      </w:r>
    </w:p>
    <w:p w14:paraId="4A7FB9DD" w14:textId="77777777" w:rsidR="00D6092C" w:rsidRPr="007E5609" w:rsidRDefault="00D6092C">
      <w:pPr>
        <w:tabs>
          <w:tab w:val="left" w:pos="284"/>
          <w:tab w:val="left" w:pos="3402"/>
        </w:tabs>
        <w:ind w:left="284"/>
        <w:outlineLvl w:val="0"/>
        <w:rPr>
          <w:rFonts w:cs="Arial"/>
          <w:lang w:val="ca-ES"/>
        </w:rPr>
      </w:pPr>
      <w:r w:rsidRPr="007E5609">
        <w:rPr>
          <w:rFonts w:cs="Arial"/>
          <w:lang w:val="ca-ES"/>
        </w:rPr>
        <w:t>El tècnic sotasignat INFORMA FAVORABLEMENT la sol·licitud de referència, a l’adreça indicada, d’acord amb els plànols que s’acompanyen a l’expedient, i les condicions establertes en el present informe.</w:t>
      </w:r>
    </w:p>
    <w:p w14:paraId="210A1DD7" w14:textId="77777777" w:rsidR="00D6092C" w:rsidRPr="007E5609" w:rsidRDefault="00D6092C">
      <w:pPr>
        <w:tabs>
          <w:tab w:val="left" w:pos="284"/>
          <w:tab w:val="left" w:pos="3402"/>
        </w:tabs>
        <w:ind w:left="284"/>
        <w:outlineLvl w:val="0"/>
        <w:rPr>
          <w:rFonts w:cs="Arial"/>
          <w:lang w:val="ca-ES"/>
        </w:rPr>
      </w:pPr>
    </w:p>
    <w:p w14:paraId="1C2790AF" w14:textId="77777777" w:rsidR="00D6092C" w:rsidRPr="007E5609" w:rsidRDefault="00D6092C">
      <w:pPr>
        <w:tabs>
          <w:tab w:val="left" w:pos="284"/>
          <w:tab w:val="left" w:pos="3402"/>
        </w:tabs>
        <w:ind w:left="284"/>
        <w:outlineLvl w:val="0"/>
        <w:rPr>
          <w:rFonts w:cs="Arial"/>
        </w:rPr>
      </w:pPr>
      <w:r w:rsidRPr="007E5609">
        <w:rPr>
          <w:rFonts w:cs="Arial"/>
        </w:rPr>
        <w:t xml:space="preserve">S’hauran de complimentar les següents prescripcions: </w:t>
      </w:r>
    </w:p>
    <w:p w14:paraId="34E6394E"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Es tindrà especial cura en la reposició de paviments. En el cas de panots, llambordes o lloses, que hauran de ser d’iguals característiques que els existents abans de l’obra, i col·locats amb el mateix sistema que hi ha els actuals.</w:t>
      </w:r>
    </w:p>
    <w:p w14:paraId="7F3133DB"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En el cas d’afectar al paviment de la calçada, es respectarà l’establert a l’art. 56 de Ordenança municipal sobre obres, instal·lacions i serveis en el domini públic municipal.</w:t>
      </w:r>
    </w:p>
    <w:p w14:paraId="1D9F668D"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 xml:space="preserve">L’execució de l’obra es farà amb especial cura per tal de que les mateixes actuacions no malmetin les canalitzacions d’altres instal·lacions que hi ha a la zona (electricitat, aigua, telecomunicacions, etc).  </w:t>
      </w:r>
    </w:p>
    <w:p w14:paraId="072DEACB"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 xml:space="preserve">El termini d’execució de les obres, es fixa en UN (1) MES.  </w:t>
      </w:r>
    </w:p>
    <w:p w14:paraId="079530BC"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 xml:space="preserve">Abans del inici de l’execució de les obres, el contractista haurà de notificar-ho </w:t>
      </w:r>
      <w:proofErr w:type="gramStart"/>
      <w:r w:rsidRPr="007E5609">
        <w:rPr>
          <w:rFonts w:cs="Arial"/>
        </w:rPr>
        <w:t>formalment  (</w:t>
      </w:r>
      <w:proofErr w:type="gramEnd"/>
      <w:r w:rsidRPr="007E5609">
        <w:rPr>
          <w:rFonts w:cs="Arial"/>
        </w:rPr>
        <w:t>fax o correu electrònic), a l’Ajuntament, en un termini de, al menys 48 hores i, en cas que sigui preceptiu, presentar còpia de l’acta de control segons s’estableix a l’ordre TIC/341/2003, de 22 de juliol.</w:t>
      </w:r>
    </w:p>
    <w:p w14:paraId="017B5E9D"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 xml:space="preserve">S’hauran de complimentar totes les condicions establertes a l’Ordenança sobre obres, instal·lacions i serveis en el domini públic municipal. </w:t>
      </w:r>
    </w:p>
    <w:p w14:paraId="74E956FE" w14:textId="77777777" w:rsidR="00D6092C" w:rsidRPr="007E5609" w:rsidRDefault="00D6092C">
      <w:pPr>
        <w:tabs>
          <w:tab w:val="left" w:pos="709"/>
          <w:tab w:val="left" w:pos="851"/>
        </w:tabs>
        <w:ind w:left="851" w:hanging="851"/>
        <w:outlineLvl w:val="0"/>
        <w:rPr>
          <w:rFonts w:cs="Arial"/>
        </w:rPr>
      </w:pPr>
      <w:r w:rsidRPr="007E5609">
        <w:rPr>
          <w:rFonts w:cs="Arial"/>
        </w:rPr>
        <w:tab/>
        <w:t>-</w:t>
      </w:r>
      <w:r w:rsidRPr="007E5609">
        <w:rPr>
          <w:rFonts w:cs="Arial"/>
        </w:rPr>
        <w:tab/>
        <w:t xml:space="preserve">El termini d’execució de les obres, es fixa en UN (1) MES.  </w:t>
      </w:r>
    </w:p>
    <w:p w14:paraId="36BB43B0" w14:textId="77777777" w:rsidR="00D6092C" w:rsidRPr="007E5609" w:rsidRDefault="00D6092C">
      <w:pPr>
        <w:tabs>
          <w:tab w:val="left" w:pos="709"/>
        </w:tabs>
        <w:ind w:left="851" w:hanging="426"/>
        <w:outlineLvl w:val="0"/>
        <w:rPr>
          <w:rFonts w:cs="Arial"/>
        </w:rPr>
      </w:pPr>
      <w:r w:rsidRPr="007E5609">
        <w:rPr>
          <w:rFonts w:cs="Arial"/>
        </w:rPr>
        <w:tab/>
        <w:t>-</w:t>
      </w:r>
      <w:r w:rsidRPr="007E5609">
        <w:rPr>
          <w:rFonts w:cs="Arial"/>
        </w:rPr>
        <w:tab/>
        <w:t>La concessió de la llicència no autoritza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49208E3B" w14:textId="77777777" w:rsidR="00D6092C" w:rsidRPr="007E5609" w:rsidRDefault="00D6092C" w:rsidP="00D6092C">
      <w:pPr>
        <w:numPr>
          <w:ilvl w:val="0"/>
          <w:numId w:val="8"/>
        </w:numPr>
        <w:ind w:left="851" w:hanging="142"/>
        <w:rPr>
          <w:rFonts w:cs="Arial"/>
        </w:rPr>
      </w:pPr>
      <w:r w:rsidRPr="007E5609">
        <w:rPr>
          <w:rFonts w:cs="Arial"/>
        </w:rPr>
        <w:t>No es necessària fiança en concepte de garantia per a les obres de reposició dels paviments de voreres i calçades ja que en aquest sentit hi ha acord entre l’Ajuntament i l’empresa GAS NATURAL DISTRIBUCIÓN SDG S.A.</w:t>
      </w:r>
    </w:p>
    <w:p w14:paraId="00FD385E" w14:textId="77777777" w:rsidR="00D6092C" w:rsidRPr="007E5609" w:rsidRDefault="00D6092C" w:rsidP="00D6092C">
      <w:pPr>
        <w:numPr>
          <w:ilvl w:val="0"/>
          <w:numId w:val="8"/>
        </w:numPr>
        <w:ind w:left="851" w:hanging="142"/>
        <w:rPr>
          <w:rFonts w:cs="Arial"/>
        </w:rPr>
      </w:pPr>
      <w:r w:rsidRPr="007E5609">
        <w:rPr>
          <w:rFonts w:cs="Arial"/>
        </w:rPr>
        <w:t>S’haurà de senyalitzar degudament, el traçat de la canalització, de manera que no doni lloc a errors i sigui fàcilment detectable.</w:t>
      </w:r>
    </w:p>
    <w:p w14:paraId="0D6813D7" w14:textId="77777777" w:rsidR="00D6092C" w:rsidRPr="007E5609" w:rsidRDefault="00D6092C" w:rsidP="00D6092C">
      <w:pPr>
        <w:numPr>
          <w:ilvl w:val="0"/>
          <w:numId w:val="8"/>
        </w:numPr>
        <w:ind w:left="851" w:hanging="142"/>
        <w:rPr>
          <w:rFonts w:cs="Arial"/>
        </w:rPr>
      </w:pPr>
      <w:r w:rsidRPr="007E5609">
        <w:rPr>
          <w:rFonts w:cs="Arial"/>
        </w:rPr>
        <w:lastRenderedPageBreak/>
        <w:t>La llicència es concedirà sens perjudici d’autoritzacions necessàries d’altres Administracions públiques o altres Organismes.”</w:t>
      </w:r>
    </w:p>
    <w:p w14:paraId="4D3A7AAD" w14:textId="77777777" w:rsidR="00D6092C" w:rsidRPr="007E5609" w:rsidRDefault="00D6092C">
      <w:pPr>
        <w:spacing w:line="12" w:lineRule="atLeast"/>
        <w:rPr>
          <w:rFonts w:eastAsia="Helvetica" w:cs="Arial"/>
          <w:lang w:eastAsia="zh-CN" w:bidi="ar"/>
        </w:rPr>
      </w:pPr>
    </w:p>
    <w:p w14:paraId="57812473" w14:textId="77777777" w:rsidR="00D6092C" w:rsidRPr="007E5609" w:rsidRDefault="00D6092C">
      <w:pPr>
        <w:spacing w:after="120"/>
        <w:rPr>
          <w:rFonts w:cs="Arial"/>
          <w:lang w:val="ca-ES"/>
        </w:rPr>
      </w:pPr>
      <w:r w:rsidRPr="007E5609">
        <w:rPr>
          <w:rFonts w:cs="Arial"/>
          <w:b/>
          <w:bCs/>
        </w:rPr>
        <w:t>Tercer.</w:t>
      </w:r>
      <w:r w:rsidRPr="007E5609">
        <w:rPr>
          <w:rFonts w:cs="Arial"/>
        </w:rPr>
        <w:t xml:space="preserve"> </w:t>
      </w:r>
      <w:r w:rsidRPr="007E5609">
        <w:rPr>
          <w:rFonts w:cs="Arial"/>
          <w:lang w:val="ca-ES"/>
        </w:rPr>
        <w:t>Notificar el present acord als interessats amb expressió dels recursos que poden interposar i al d</w:t>
      </w:r>
      <w:r w:rsidRPr="007E5609">
        <w:rPr>
          <w:rFonts w:cs="Arial"/>
        </w:rPr>
        <w:t>e</w:t>
      </w:r>
      <w:r w:rsidRPr="007E5609">
        <w:rPr>
          <w:rFonts w:cs="Arial"/>
          <w:lang w:val="ca-ES"/>
        </w:rPr>
        <w:t>partament d’intervenció.</w:t>
      </w:r>
    </w:p>
    <w:p w14:paraId="55E9CFE5" w14:textId="77777777" w:rsidR="00D6092C" w:rsidRPr="007E5609" w:rsidRDefault="00D6092C">
      <w:pPr>
        <w:spacing w:after="120"/>
        <w:rPr>
          <w:rFonts w:cs="Arial"/>
          <w:lang w:val="ca-ES"/>
        </w:rPr>
      </w:pPr>
      <w:r w:rsidRPr="007E5609">
        <w:rPr>
          <w:rFonts w:cs="Arial"/>
          <w:b/>
          <w:bCs/>
        </w:rPr>
        <w:t>Quart.</w:t>
      </w:r>
      <w:r w:rsidRPr="007E5609">
        <w:rPr>
          <w:rFonts w:cs="Arial"/>
        </w:rPr>
        <w:t xml:space="preserve"> </w:t>
      </w:r>
      <w:r w:rsidRPr="007E5609">
        <w:rPr>
          <w:rFonts w:cs="Arial"/>
          <w:lang w:val="ca-ES"/>
        </w:rPr>
        <w:t>Aprovar la liquidació de taxes practicada d’acord amb la normativa vigent:</w:t>
      </w:r>
    </w:p>
    <w:p w14:paraId="05D966E0" w14:textId="77777777" w:rsidR="00D6092C" w:rsidRPr="007E5609" w:rsidRDefault="00D6092C">
      <w:pPr>
        <w:widowControl w:val="0"/>
        <w:tabs>
          <w:tab w:val="left" w:pos="975"/>
          <w:tab w:val="right" w:pos="4437"/>
          <w:tab w:val="left" w:pos="4905"/>
          <w:tab w:val="right" w:pos="6814"/>
        </w:tabs>
        <w:autoSpaceDE w:val="0"/>
        <w:autoSpaceDN w:val="0"/>
        <w:adjustRightInd w:val="0"/>
        <w:rPr>
          <w:rFonts w:cs="Arial"/>
          <w:lang w:val="ca-ES"/>
        </w:rPr>
      </w:pPr>
    </w:p>
    <w:p w14:paraId="004C5B52" w14:textId="77777777" w:rsidR="00D6092C" w:rsidRPr="007E5609" w:rsidRDefault="00D6092C">
      <w:pPr>
        <w:spacing w:line="12" w:lineRule="atLeast"/>
        <w:rPr>
          <w:rFonts w:eastAsia="Helvetica" w:cs="Arial"/>
          <w:lang w:eastAsia="zh-CN" w:bidi="ar"/>
        </w:rPr>
      </w:pPr>
      <w:r w:rsidRPr="007E5609">
        <w:rPr>
          <w:rFonts w:eastAsia="Helvetica" w:cs="Arial"/>
          <w:lang w:eastAsia="zh-CN" w:bidi="ar"/>
        </w:rPr>
        <w:t>ICIO</w:t>
      </w:r>
      <w:r w:rsidRPr="007E5609">
        <w:rPr>
          <w:rFonts w:eastAsia="Helvetica" w:cs="Arial"/>
          <w:lang w:eastAsia="zh-CN" w:bidi="ar"/>
        </w:rPr>
        <w:tab/>
        <w:t>Impost construccions, instal·lacions:</w:t>
      </w:r>
      <w:r w:rsidRPr="007E5609">
        <w:rPr>
          <w:rFonts w:eastAsia="Helvetica" w:cs="Arial"/>
          <w:lang w:eastAsia="zh-CN" w:bidi="ar"/>
        </w:rPr>
        <w:tab/>
        <w:t>8,15 €</w:t>
      </w:r>
    </w:p>
    <w:p w14:paraId="0C581842" w14:textId="77777777" w:rsidR="00D6092C" w:rsidRPr="007E5609" w:rsidRDefault="00D6092C">
      <w:pPr>
        <w:spacing w:line="12" w:lineRule="atLeast"/>
        <w:rPr>
          <w:rFonts w:cs="Arial"/>
          <w:lang w:val="ca-ES"/>
        </w:rPr>
      </w:pPr>
      <w:r w:rsidRPr="007E5609">
        <w:rPr>
          <w:rFonts w:eastAsia="Helvetica" w:cs="Arial"/>
          <w:lang w:eastAsia="zh-CN" w:bidi="ar"/>
        </w:rPr>
        <w:t>OCVP</w:t>
      </w:r>
      <w:r w:rsidRPr="007E5609">
        <w:rPr>
          <w:rFonts w:eastAsia="Helvetica" w:cs="Arial"/>
          <w:lang w:eastAsia="zh-CN" w:bidi="ar"/>
        </w:rPr>
        <w:tab/>
        <w:t>Obertura de rases:</w:t>
      </w:r>
      <w:r w:rsidRPr="007E5609">
        <w:rPr>
          <w:rFonts w:eastAsia="Helvetica" w:cs="Arial"/>
          <w:lang w:eastAsia="zh-CN" w:bidi="ar"/>
        </w:rPr>
        <w:tab/>
      </w:r>
      <w:r w:rsidRPr="007E5609">
        <w:rPr>
          <w:rFonts w:eastAsia="Helvetica" w:cs="Arial"/>
          <w:lang w:eastAsia="zh-CN" w:bidi="ar"/>
        </w:rPr>
        <w:tab/>
      </w:r>
      <w:r w:rsidRPr="007E5609">
        <w:rPr>
          <w:rFonts w:eastAsia="Helvetica" w:cs="Arial"/>
          <w:lang w:eastAsia="zh-CN" w:bidi="ar"/>
        </w:rPr>
        <w:tab/>
        <w:t>43,40 €</w:t>
      </w:r>
    </w:p>
    <w:bookmarkEnd w:id="37"/>
    <w:p w14:paraId="2AA749B0" w14:textId="77777777" w:rsidR="00D6092C" w:rsidRPr="007E5609" w:rsidRDefault="00D6092C">
      <w:pPr>
        <w:rPr>
          <w:i/>
          <w:lang w:val="ca-ES"/>
        </w:rPr>
      </w:pPr>
    </w:p>
    <w:p w14:paraId="422FF752" w14:textId="77777777" w:rsidR="00F63E50" w:rsidRPr="007E5609" w:rsidRDefault="00F63E50" w:rsidP="00F63E50">
      <w:pPr>
        <w:rPr>
          <w:rFonts w:cs="Arial"/>
          <w:lang w:val="ca-ES"/>
        </w:rPr>
      </w:pPr>
      <w:bookmarkStart w:id="39" w:name="DOCUMENTO_7817668"/>
      <w:bookmarkStart w:id="40" w:name="DOCUMENTO_7936979"/>
      <w:bookmarkEnd w:id="38"/>
      <w:bookmarkEnd w:id="39"/>
      <w:bookmarkEnd w:id="40"/>
      <w:r w:rsidRPr="007E5609">
        <w:rPr>
          <w:rFonts w:cs="Arial"/>
          <w:b/>
          <w:lang w:val="ca-ES"/>
        </w:rPr>
        <w:t>13.0.- AUTORITZACIO OBRES OBERTURA RASA PER AMPLIACIÓ DE LA XARXA DE DISTRIBUCIÓ A UNA NOVA ESCOMESA A LA XARXA DE DISTRIBUCIÓ DE BAIXA TENSIÓ DEL CARRER VOLTA GARROFERS,78. EXP. X2020003175</w:t>
      </w:r>
    </w:p>
    <w:p w14:paraId="55825FFD" w14:textId="77777777" w:rsidR="00F63E50" w:rsidRPr="007E5609" w:rsidRDefault="00F63E50" w:rsidP="00AD67B3">
      <w:pPr>
        <w:rPr>
          <w:lang w:val="ca-ES"/>
        </w:rPr>
      </w:pPr>
      <w:bookmarkStart w:id="41" w:name="X2020003175"/>
    </w:p>
    <w:p w14:paraId="159970A9" w14:textId="79DB9EFE" w:rsidR="00F63E50" w:rsidRPr="007E5609" w:rsidRDefault="00F63E50">
      <w:pPr>
        <w:rPr>
          <w:b/>
          <w:kern w:val="22"/>
          <w:lang w:val="ca-ES" w:eastAsia="es-ES"/>
        </w:rPr>
      </w:pPr>
      <w:r w:rsidRPr="007E5609">
        <w:rPr>
          <w:kern w:val="22"/>
          <w:lang w:val="ca-ES" w:eastAsia="es-ES"/>
        </w:rPr>
        <w:t>S’ACORDA</w:t>
      </w:r>
      <w:r w:rsidRPr="007E5609">
        <w:rPr>
          <w:b/>
          <w:kern w:val="22"/>
          <w:lang w:val="ca-ES" w:eastAsia="es-ES"/>
        </w:rPr>
        <w:t>:  </w:t>
      </w:r>
    </w:p>
    <w:p w14:paraId="3A83C089" w14:textId="77777777" w:rsidR="00F63E50" w:rsidRPr="007E5609" w:rsidRDefault="00F63E50">
      <w:pPr>
        <w:spacing w:line="12" w:lineRule="atLeast"/>
        <w:rPr>
          <w:rFonts w:eastAsia="Helvetica" w:cs="Arial"/>
          <w:lang w:eastAsia="zh-CN" w:bidi="ar"/>
        </w:rPr>
      </w:pPr>
    </w:p>
    <w:p w14:paraId="6B7E2A00" w14:textId="77777777" w:rsidR="00F63E50" w:rsidRPr="007E5609" w:rsidRDefault="00F63E50">
      <w:pPr>
        <w:rPr>
          <w:rFonts w:cs="Arial"/>
          <w:lang w:val="ca-ES"/>
        </w:rPr>
      </w:pPr>
      <w:r w:rsidRPr="007E5609">
        <w:rPr>
          <w:rFonts w:cs="Arial"/>
          <w:b/>
        </w:rPr>
        <w:t>Primer</w:t>
      </w:r>
      <w:r w:rsidRPr="007E5609">
        <w:rPr>
          <w:rFonts w:cs="Arial"/>
          <w:b/>
          <w:lang w:val="ca-ES"/>
        </w:rPr>
        <w:t>.</w:t>
      </w:r>
      <w:r w:rsidRPr="007E5609">
        <w:rPr>
          <w:rFonts w:cs="Arial"/>
          <w:bCs/>
          <w:lang w:val="ca-ES"/>
        </w:rPr>
        <w:t xml:space="preserve"> </w:t>
      </w:r>
      <w:r w:rsidRPr="007E5609">
        <w:rPr>
          <w:rFonts w:cs="Arial"/>
          <w:lang w:val="ca-ES"/>
        </w:rPr>
        <w:t>Concedir llicència a EDISTRIBUCION REDES DIGITALES, S.L</w:t>
      </w:r>
      <w:r w:rsidRPr="007E5609">
        <w:rPr>
          <w:rFonts w:cs="Arial"/>
        </w:rPr>
        <w:t>.U.</w:t>
      </w:r>
      <w:r w:rsidRPr="007E5609">
        <w:rPr>
          <w:rFonts w:cs="Arial"/>
          <w:lang w:val="ca-ES"/>
        </w:rPr>
        <w:t>, per les obres obres d’obertura de rasa per ampliació de la xarxa de distribució a una nova escomesa a la xarxa de distribució de baixa tensió del carrer Volta dels Garrofers, 78</w:t>
      </w:r>
    </w:p>
    <w:p w14:paraId="621E20DC" w14:textId="77777777" w:rsidR="00F63E50" w:rsidRPr="007E5609" w:rsidRDefault="00F63E50">
      <w:pPr>
        <w:rPr>
          <w:rFonts w:cs="Arial"/>
          <w:lang w:val="ca-ES"/>
        </w:rPr>
      </w:pPr>
    </w:p>
    <w:p w14:paraId="38DF7043" w14:textId="77777777" w:rsidR="00F63E50" w:rsidRPr="007E5609" w:rsidRDefault="00F63E50">
      <w:pPr>
        <w:spacing w:after="120"/>
        <w:rPr>
          <w:rFonts w:cs="Arial"/>
          <w:lang w:val="ca-ES"/>
        </w:rPr>
      </w:pPr>
      <w:r w:rsidRPr="007E5609">
        <w:rPr>
          <w:rFonts w:cs="Arial"/>
          <w:b/>
        </w:rPr>
        <w:t>Segon</w:t>
      </w:r>
      <w:r w:rsidRPr="007E5609">
        <w:rPr>
          <w:rFonts w:cs="Arial"/>
          <w:b/>
          <w:lang w:val="ca-ES"/>
        </w:rPr>
        <w:t>.</w:t>
      </w:r>
      <w:r w:rsidRPr="007E5609">
        <w:rPr>
          <w:rFonts w:cs="Arial"/>
          <w:lang w:val="ca-ES"/>
        </w:rPr>
        <w:t xml:space="preserve"> Determinar que l’execució de les obres es farà d’acord amb l’informe de l’enginyer tècnic de data</w:t>
      </w:r>
      <w:r w:rsidRPr="007E5609">
        <w:rPr>
          <w:rFonts w:cs="Arial"/>
        </w:rPr>
        <w:t xml:space="preserve"> 30 de novembre de 2020</w:t>
      </w:r>
      <w:r w:rsidRPr="007E5609">
        <w:rPr>
          <w:rFonts w:cs="Arial"/>
          <w:lang w:val="ca-ES"/>
        </w:rPr>
        <w:t xml:space="preserve"> que, entre d’altres, diu el següent:</w:t>
      </w:r>
    </w:p>
    <w:p w14:paraId="6EE29A18" w14:textId="77777777" w:rsidR="00F63E50" w:rsidRPr="007E5609" w:rsidRDefault="00F63E50">
      <w:pPr>
        <w:tabs>
          <w:tab w:val="left" w:pos="1843"/>
          <w:tab w:val="left" w:pos="2127"/>
        </w:tabs>
        <w:outlineLvl w:val="0"/>
        <w:rPr>
          <w:rFonts w:cs="Arial"/>
          <w:b/>
        </w:rPr>
      </w:pPr>
    </w:p>
    <w:p w14:paraId="063E902B" w14:textId="77777777" w:rsidR="00F63E50" w:rsidRPr="007E5609" w:rsidRDefault="00F63E50">
      <w:pPr>
        <w:tabs>
          <w:tab w:val="left" w:pos="3402"/>
        </w:tabs>
        <w:outlineLvl w:val="0"/>
        <w:rPr>
          <w:rFonts w:cs="Arial"/>
          <w:bCs/>
        </w:rPr>
      </w:pPr>
      <w:r w:rsidRPr="007E5609">
        <w:rPr>
          <w:rFonts w:cs="Arial"/>
          <w:bCs/>
        </w:rPr>
        <w:t>“1.- ANTECEDENTS</w:t>
      </w:r>
    </w:p>
    <w:p w14:paraId="292D886E" w14:textId="77777777" w:rsidR="00F63E50" w:rsidRPr="007E5609" w:rsidRDefault="00F63E50">
      <w:pPr>
        <w:tabs>
          <w:tab w:val="left" w:pos="284"/>
          <w:tab w:val="left" w:pos="3402"/>
        </w:tabs>
        <w:ind w:left="284"/>
        <w:outlineLvl w:val="0"/>
        <w:rPr>
          <w:rFonts w:cs="Arial"/>
          <w:bCs/>
        </w:rPr>
      </w:pPr>
      <w:r w:rsidRPr="007E5609">
        <w:rPr>
          <w:rFonts w:cs="Arial"/>
          <w:bCs/>
        </w:rPr>
        <w:t xml:space="preserve">La finalitat </w:t>
      </w:r>
      <w:proofErr w:type="gramStart"/>
      <w:r w:rsidRPr="007E5609">
        <w:rPr>
          <w:rFonts w:cs="Arial"/>
          <w:bCs/>
        </w:rPr>
        <w:t>de la sol</w:t>
      </w:r>
      <w:proofErr w:type="gramEnd"/>
      <w:r w:rsidRPr="007E5609">
        <w:rPr>
          <w:rFonts w:cs="Arial"/>
          <w:bCs/>
        </w:rPr>
        <w:t>·licitud és l’actuació sobre la obertura d’una rasa per a accedir a la xarxa de distribució elèctrica, i reposició dels paviments afectats, a la zona d’ubicació indicada en els plànols inclosos a l’expedient que responen a les característiques següents:</w:t>
      </w:r>
    </w:p>
    <w:p w14:paraId="52D7B063" w14:textId="77777777" w:rsidR="00F63E50" w:rsidRPr="007E5609" w:rsidRDefault="00F63E50">
      <w:pPr>
        <w:tabs>
          <w:tab w:val="left" w:pos="709"/>
          <w:tab w:val="left" w:pos="851"/>
        </w:tabs>
        <w:ind w:left="851" w:hanging="851"/>
        <w:outlineLvl w:val="0"/>
        <w:rPr>
          <w:rFonts w:cs="Arial"/>
          <w:bCs/>
        </w:rPr>
      </w:pPr>
      <w:r w:rsidRPr="007E5609">
        <w:rPr>
          <w:rFonts w:cs="Arial"/>
          <w:bCs/>
        </w:rPr>
        <w:tab/>
        <w:t>-</w:t>
      </w:r>
      <w:r w:rsidRPr="007E5609">
        <w:rPr>
          <w:rFonts w:cs="Arial"/>
          <w:bCs/>
        </w:rPr>
        <w:tab/>
        <w:t>L’objectiu de les obres és la ampliació de la xarxa de distribució a una nova escomesa a la xarxa de distribució de baixa tensió.</w:t>
      </w:r>
    </w:p>
    <w:p w14:paraId="3796AA4B" w14:textId="77777777" w:rsidR="00F63E50" w:rsidRPr="007E5609" w:rsidRDefault="00F63E50">
      <w:pPr>
        <w:tabs>
          <w:tab w:val="left" w:pos="709"/>
          <w:tab w:val="left" w:pos="851"/>
        </w:tabs>
        <w:ind w:left="851" w:hanging="851"/>
        <w:outlineLvl w:val="0"/>
        <w:rPr>
          <w:rFonts w:cs="Arial"/>
          <w:bCs/>
          <w:lang w:val="fr-FR"/>
        </w:rPr>
      </w:pPr>
      <w:r w:rsidRPr="007E5609">
        <w:rPr>
          <w:rFonts w:cs="Arial"/>
          <w:bCs/>
        </w:rPr>
        <w:tab/>
      </w:r>
      <w:r w:rsidRPr="007E5609">
        <w:rPr>
          <w:rFonts w:cs="Arial"/>
          <w:bCs/>
          <w:lang w:val="fr-FR"/>
        </w:rPr>
        <w:t>-</w:t>
      </w:r>
      <w:r w:rsidRPr="007E5609">
        <w:rPr>
          <w:rFonts w:cs="Arial"/>
          <w:bCs/>
          <w:lang w:val="fr-FR"/>
        </w:rPr>
        <w:tab/>
        <w:t>Les dimensions de la rasa seran de 4.00 x 0.60 x 1.00 m.</w:t>
      </w:r>
    </w:p>
    <w:p w14:paraId="2A0FE167" w14:textId="77777777" w:rsidR="00F63E50" w:rsidRPr="007E5609" w:rsidRDefault="00F63E50">
      <w:pPr>
        <w:tabs>
          <w:tab w:val="left" w:pos="709"/>
          <w:tab w:val="left" w:pos="851"/>
        </w:tabs>
        <w:ind w:left="284" w:hanging="284"/>
        <w:outlineLvl w:val="0"/>
        <w:rPr>
          <w:rFonts w:cs="Arial"/>
          <w:bCs/>
        </w:rPr>
      </w:pPr>
      <w:r w:rsidRPr="007E5609">
        <w:rPr>
          <w:rFonts w:cs="Arial"/>
          <w:bCs/>
          <w:lang w:val="fr-FR"/>
        </w:rPr>
        <w:tab/>
      </w:r>
      <w:r w:rsidRPr="007E5609">
        <w:rPr>
          <w:rFonts w:cs="Arial"/>
          <w:bCs/>
          <w:lang w:val="fr-FR"/>
        </w:rPr>
        <w:tab/>
      </w:r>
      <w:r w:rsidRPr="007E5609">
        <w:rPr>
          <w:rFonts w:cs="Arial"/>
          <w:bCs/>
        </w:rPr>
        <w:t>-</w:t>
      </w:r>
      <w:r w:rsidRPr="007E5609">
        <w:rPr>
          <w:rFonts w:cs="Arial"/>
          <w:bCs/>
        </w:rPr>
        <w:tab/>
        <w:t>El pressupost de les obres és: 144,00 €</w:t>
      </w:r>
    </w:p>
    <w:p w14:paraId="3E47044F" w14:textId="77777777" w:rsidR="00F63E50" w:rsidRPr="007E5609" w:rsidRDefault="00F63E50">
      <w:pPr>
        <w:tabs>
          <w:tab w:val="left" w:pos="709"/>
          <w:tab w:val="left" w:pos="851"/>
        </w:tabs>
        <w:ind w:left="284" w:hanging="284"/>
        <w:outlineLvl w:val="0"/>
        <w:rPr>
          <w:rFonts w:cs="Arial"/>
          <w:bCs/>
        </w:rPr>
      </w:pPr>
    </w:p>
    <w:p w14:paraId="457D2703" w14:textId="77777777" w:rsidR="00F63E50" w:rsidRPr="007E5609" w:rsidRDefault="00F63E50">
      <w:pPr>
        <w:tabs>
          <w:tab w:val="left" w:pos="3402"/>
        </w:tabs>
        <w:outlineLvl w:val="0"/>
        <w:rPr>
          <w:rFonts w:cs="Arial"/>
          <w:bCs/>
        </w:rPr>
      </w:pPr>
      <w:r w:rsidRPr="007E5609">
        <w:rPr>
          <w:rFonts w:cs="Arial"/>
          <w:bCs/>
        </w:rPr>
        <w:t>2.- NORMATIVA APLICABLE</w:t>
      </w:r>
    </w:p>
    <w:p w14:paraId="6D4E6F89" w14:textId="77777777" w:rsidR="00F63E50" w:rsidRPr="007E5609" w:rsidRDefault="00F63E50">
      <w:pPr>
        <w:tabs>
          <w:tab w:val="left" w:pos="284"/>
          <w:tab w:val="left" w:pos="3402"/>
        </w:tabs>
        <w:ind w:left="284"/>
        <w:outlineLvl w:val="0"/>
        <w:rPr>
          <w:rFonts w:cs="Arial"/>
          <w:bCs/>
        </w:rPr>
      </w:pPr>
      <w:r w:rsidRPr="007E5609">
        <w:rPr>
          <w:rFonts w:cs="Arial"/>
          <w:bCs/>
        </w:rPr>
        <w:t>La Normativa a aplicar a aquestes obres és la següent:</w:t>
      </w:r>
    </w:p>
    <w:p w14:paraId="7519C59D" w14:textId="77777777" w:rsidR="00F63E50" w:rsidRPr="007E5609" w:rsidRDefault="00F63E50">
      <w:pPr>
        <w:tabs>
          <w:tab w:val="left" w:pos="709"/>
          <w:tab w:val="left" w:pos="851"/>
        </w:tabs>
        <w:ind w:left="851" w:hanging="851"/>
        <w:outlineLvl w:val="0"/>
        <w:rPr>
          <w:rFonts w:cs="Arial"/>
          <w:bCs/>
        </w:rPr>
      </w:pPr>
      <w:r w:rsidRPr="007E5609">
        <w:rPr>
          <w:rFonts w:cs="Arial"/>
          <w:bCs/>
        </w:rPr>
        <w:tab/>
        <w:t>-</w:t>
      </w:r>
      <w:r w:rsidRPr="007E5609">
        <w:rPr>
          <w:rFonts w:cs="Arial"/>
          <w:bCs/>
        </w:rPr>
        <w:tab/>
        <w:t xml:space="preserve">Real Decreto 842/2002, el Reglamento Electrotécnico para Baja Tensión (REBT)). </w:t>
      </w:r>
    </w:p>
    <w:p w14:paraId="78BF1922" w14:textId="77777777" w:rsidR="00F63E50" w:rsidRPr="007E5609" w:rsidRDefault="00F63E50">
      <w:pPr>
        <w:tabs>
          <w:tab w:val="left" w:pos="709"/>
          <w:tab w:val="left" w:pos="851"/>
        </w:tabs>
        <w:ind w:left="851" w:hanging="851"/>
        <w:outlineLvl w:val="0"/>
        <w:rPr>
          <w:rFonts w:cs="Arial"/>
          <w:bCs/>
        </w:rPr>
      </w:pPr>
      <w:r w:rsidRPr="007E5609">
        <w:rPr>
          <w:rFonts w:cs="Arial"/>
          <w:bCs/>
        </w:rPr>
        <w:tab/>
        <w:t>-</w:t>
      </w:r>
      <w:r w:rsidRPr="007E5609">
        <w:rPr>
          <w:rFonts w:cs="Arial"/>
          <w:bCs/>
        </w:rPr>
        <w:tab/>
        <w:t xml:space="preserve">Ordenança </w:t>
      </w:r>
      <w:proofErr w:type="gramStart"/>
      <w:r w:rsidRPr="007E5609">
        <w:rPr>
          <w:rFonts w:cs="Arial"/>
          <w:bCs/>
        </w:rPr>
        <w:t>municipal  sobre</w:t>
      </w:r>
      <w:proofErr w:type="gramEnd"/>
      <w:r w:rsidRPr="007E5609">
        <w:rPr>
          <w:rFonts w:cs="Arial"/>
          <w:bCs/>
        </w:rPr>
        <w:t xml:space="preserve"> obres, instal·lacions i serveis en el domini públic municipal (Decret de l’Alcaldia de 10-10-2002). </w:t>
      </w:r>
    </w:p>
    <w:p w14:paraId="56342C5B" w14:textId="77777777" w:rsidR="00F63E50" w:rsidRPr="007E5609" w:rsidRDefault="00F63E50">
      <w:pPr>
        <w:tabs>
          <w:tab w:val="left" w:pos="3402"/>
        </w:tabs>
        <w:ind w:left="426" w:hanging="426"/>
        <w:outlineLvl w:val="0"/>
        <w:rPr>
          <w:rFonts w:cs="Arial"/>
          <w:bCs/>
        </w:rPr>
      </w:pPr>
    </w:p>
    <w:p w14:paraId="2A967467" w14:textId="77777777" w:rsidR="00F63E50" w:rsidRPr="007E5609" w:rsidRDefault="00F63E50">
      <w:pPr>
        <w:tabs>
          <w:tab w:val="left" w:pos="3402"/>
        </w:tabs>
        <w:ind w:left="426" w:hanging="426"/>
        <w:outlineLvl w:val="0"/>
        <w:rPr>
          <w:rFonts w:cs="Arial"/>
          <w:bCs/>
        </w:rPr>
      </w:pPr>
      <w:r w:rsidRPr="007E5609">
        <w:rPr>
          <w:rFonts w:cs="Arial"/>
          <w:bCs/>
        </w:rPr>
        <w:t xml:space="preserve">3.-CONDICIONS DE REPOSICIONS DELS PAVIMENTS </w:t>
      </w:r>
    </w:p>
    <w:p w14:paraId="68FC68FC" w14:textId="77777777" w:rsidR="00F63E50" w:rsidRPr="007E5609" w:rsidRDefault="00F63E50">
      <w:pPr>
        <w:tabs>
          <w:tab w:val="left" w:pos="3402"/>
        </w:tabs>
        <w:ind w:right="-1"/>
        <w:outlineLvl w:val="0"/>
        <w:rPr>
          <w:rFonts w:cs="Arial"/>
          <w:bCs/>
        </w:rPr>
      </w:pPr>
      <w:r w:rsidRPr="007E5609">
        <w:rPr>
          <w:rFonts w:cs="Arial"/>
          <w:bCs/>
        </w:rPr>
        <w:t>Els paviments de les zones afectades s’hauran de reposar seguint l’establert al Capítol IX de l’Ordenança Municipal sobre obres, instal·lacions i serveis en el domini públic municipal.</w:t>
      </w:r>
    </w:p>
    <w:p w14:paraId="36547605" w14:textId="77777777" w:rsidR="00F63E50" w:rsidRPr="007E5609" w:rsidRDefault="00F63E50">
      <w:pPr>
        <w:tabs>
          <w:tab w:val="left" w:pos="3402"/>
        </w:tabs>
        <w:ind w:right="-1"/>
        <w:outlineLvl w:val="0"/>
        <w:rPr>
          <w:rFonts w:cs="Arial"/>
          <w:bCs/>
        </w:rPr>
      </w:pPr>
    </w:p>
    <w:p w14:paraId="61407BED" w14:textId="77777777" w:rsidR="00F63E50" w:rsidRPr="007E5609" w:rsidRDefault="00F63E50">
      <w:pPr>
        <w:tabs>
          <w:tab w:val="left" w:pos="3402"/>
        </w:tabs>
        <w:ind w:right="-1"/>
        <w:outlineLvl w:val="0"/>
        <w:rPr>
          <w:rFonts w:cs="Arial"/>
          <w:bCs/>
        </w:rPr>
      </w:pPr>
      <w:r w:rsidRPr="007E5609">
        <w:rPr>
          <w:rFonts w:cs="Arial"/>
          <w:bCs/>
        </w:rPr>
        <w:t>Vista la documentació tècnica presentada, s’observa que l’actuació abasta tant la vorera com la calçada. A continuació es fa un breu resum de les condicions de reposició que estableix la referida Ordenança per a cadascun dels casos:</w:t>
      </w:r>
    </w:p>
    <w:p w14:paraId="01DF1256" w14:textId="77777777" w:rsidR="00F63E50" w:rsidRPr="007E5609" w:rsidRDefault="00F63E50">
      <w:pPr>
        <w:tabs>
          <w:tab w:val="left" w:pos="426"/>
          <w:tab w:val="left" w:pos="3402"/>
        </w:tabs>
        <w:ind w:right="-1"/>
        <w:outlineLvl w:val="0"/>
        <w:rPr>
          <w:rFonts w:cs="Arial"/>
          <w:bCs/>
        </w:rPr>
      </w:pPr>
      <w:r w:rsidRPr="007E5609">
        <w:rPr>
          <w:rFonts w:cs="Arial"/>
          <w:bCs/>
        </w:rPr>
        <w:tab/>
        <w:t>Tapament de rases</w:t>
      </w:r>
    </w:p>
    <w:p w14:paraId="65CF1B8C" w14:textId="77777777" w:rsidR="00F63E50" w:rsidRPr="007E5609" w:rsidRDefault="00F63E50" w:rsidP="00F63E50">
      <w:pPr>
        <w:numPr>
          <w:ilvl w:val="0"/>
          <w:numId w:val="8"/>
        </w:numPr>
        <w:tabs>
          <w:tab w:val="left" w:pos="709"/>
          <w:tab w:val="left" w:pos="3402"/>
        </w:tabs>
        <w:ind w:left="709" w:right="-1" w:hanging="284"/>
        <w:outlineLvl w:val="0"/>
        <w:rPr>
          <w:rFonts w:cs="Arial"/>
          <w:bCs/>
        </w:rPr>
      </w:pPr>
      <w:r w:rsidRPr="007E5609">
        <w:rPr>
          <w:rFonts w:cs="Arial"/>
          <w:bCs/>
        </w:rPr>
        <w:lastRenderedPageBreak/>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5560AD71" w14:textId="77777777" w:rsidR="00F63E50" w:rsidRPr="007E5609" w:rsidRDefault="00F63E50" w:rsidP="00F63E50">
      <w:pPr>
        <w:numPr>
          <w:ilvl w:val="0"/>
          <w:numId w:val="8"/>
        </w:numPr>
        <w:tabs>
          <w:tab w:val="left" w:pos="709"/>
          <w:tab w:val="left" w:pos="3402"/>
        </w:tabs>
        <w:ind w:left="709" w:right="-1" w:hanging="284"/>
        <w:outlineLvl w:val="0"/>
        <w:rPr>
          <w:rFonts w:cs="Arial"/>
          <w:bCs/>
        </w:rPr>
      </w:pPr>
      <w:r w:rsidRPr="007E5609">
        <w:rPr>
          <w:rFonts w:cs="Arial"/>
          <w:bCs/>
        </w:rPr>
        <w:t>Quan la seva naturalesa recomani el rebuig dels materials procedents de l’excavació, el tapament de la rasa es farà amb materials d’aportació.</w:t>
      </w:r>
    </w:p>
    <w:p w14:paraId="78EAA1E3" w14:textId="77777777" w:rsidR="00F63E50" w:rsidRPr="007E5609" w:rsidRDefault="00F63E50">
      <w:pPr>
        <w:tabs>
          <w:tab w:val="left" w:pos="709"/>
          <w:tab w:val="left" w:pos="3402"/>
        </w:tabs>
        <w:ind w:left="709" w:right="-1"/>
        <w:outlineLvl w:val="0"/>
        <w:rPr>
          <w:rFonts w:cs="Arial"/>
          <w:bCs/>
        </w:rPr>
      </w:pPr>
    </w:p>
    <w:p w14:paraId="5C517980" w14:textId="77777777" w:rsidR="00F63E50" w:rsidRPr="007E5609" w:rsidRDefault="00F63E50">
      <w:pPr>
        <w:tabs>
          <w:tab w:val="left" w:pos="426"/>
          <w:tab w:val="left" w:pos="3402"/>
        </w:tabs>
        <w:ind w:left="426" w:right="-1" w:hanging="426"/>
        <w:outlineLvl w:val="0"/>
        <w:rPr>
          <w:rFonts w:cs="Arial"/>
          <w:bCs/>
        </w:rPr>
      </w:pPr>
      <w:r w:rsidRPr="007E5609">
        <w:rPr>
          <w:rFonts w:cs="Arial"/>
          <w:bCs/>
        </w:rPr>
        <w:tab/>
        <w:t>Vorera (aquest cas és d’aplicació a voreres que la pavimentació no està feta amb paviment continu)</w:t>
      </w:r>
    </w:p>
    <w:p w14:paraId="3CAEFD0A" w14:textId="77777777" w:rsidR="00F63E50" w:rsidRPr="007E5609" w:rsidRDefault="00F63E50" w:rsidP="00F63E50">
      <w:pPr>
        <w:numPr>
          <w:ilvl w:val="0"/>
          <w:numId w:val="8"/>
        </w:numPr>
        <w:tabs>
          <w:tab w:val="left" w:pos="709"/>
          <w:tab w:val="left" w:pos="3402"/>
        </w:tabs>
        <w:ind w:left="709" w:right="-1" w:hanging="284"/>
        <w:outlineLvl w:val="0"/>
        <w:rPr>
          <w:rFonts w:cs="Arial"/>
          <w:bCs/>
        </w:rPr>
      </w:pPr>
      <w:r w:rsidRPr="007E5609">
        <w:rPr>
          <w:rFonts w:cs="Arial"/>
          <w:bC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202E44CC" w14:textId="77777777" w:rsidR="00F63E50" w:rsidRPr="007E5609" w:rsidRDefault="00F63E50">
      <w:pPr>
        <w:tabs>
          <w:tab w:val="left" w:pos="426"/>
          <w:tab w:val="left" w:pos="3402"/>
        </w:tabs>
        <w:ind w:left="426" w:right="-1" w:hanging="426"/>
        <w:outlineLvl w:val="0"/>
        <w:rPr>
          <w:rFonts w:cs="Arial"/>
          <w:bCs/>
        </w:rPr>
      </w:pPr>
      <w:r w:rsidRPr="007E5609">
        <w:rPr>
          <w:rFonts w:cs="Arial"/>
          <w:bCs/>
        </w:rPr>
        <w:tab/>
        <w:t>Calçada (aquest cas és d’aplicació a les calçades o voreres acabades amb paviment continu)</w:t>
      </w:r>
    </w:p>
    <w:p w14:paraId="2A12099F" w14:textId="77777777" w:rsidR="00F63E50" w:rsidRPr="007E5609" w:rsidRDefault="00F63E50">
      <w:pPr>
        <w:pStyle w:val="Default"/>
        <w:ind w:left="567" w:hanging="218"/>
        <w:jc w:val="both"/>
        <w:rPr>
          <w:bCs/>
          <w:color w:val="auto"/>
          <w:sz w:val="22"/>
          <w:szCs w:val="22"/>
          <w:lang w:val="ca-ES"/>
        </w:rPr>
      </w:pPr>
      <w:r w:rsidRPr="007E5609">
        <w:rPr>
          <w:bCs/>
          <w:color w:val="auto"/>
          <w:sz w:val="22"/>
          <w:szCs w:val="22"/>
          <w:lang w:val="ca-ES"/>
        </w:rPr>
        <w:t>1-</w:t>
      </w:r>
      <w:r w:rsidRPr="007E5609">
        <w:rPr>
          <w:bCs/>
          <w:color w:val="auto"/>
          <w:sz w:val="22"/>
          <w:szCs w:val="22"/>
          <w:lang w:val="ca-ES"/>
        </w:rPr>
        <w:tab/>
        <w:t xml:space="preserve">Paviment d’aglomerat asfàltic en calent: </w:t>
      </w:r>
    </w:p>
    <w:p w14:paraId="1107E57E"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a)</w:t>
      </w:r>
      <w:r w:rsidRPr="007E5609">
        <w:rPr>
          <w:bCs/>
          <w:color w:val="auto"/>
          <w:sz w:val="22"/>
          <w:szCs w:val="22"/>
          <w:lang w:val="ca-ES"/>
        </w:rPr>
        <w:tab/>
        <w:t xml:space="preserve"> Condicions d’execució. </w:t>
      </w:r>
    </w:p>
    <w:p w14:paraId="76FBC63F" w14:textId="77777777" w:rsidR="00F63E50" w:rsidRPr="007E5609" w:rsidRDefault="00F63E50">
      <w:pPr>
        <w:pStyle w:val="Default"/>
        <w:ind w:left="1276" w:hanging="283"/>
        <w:jc w:val="both"/>
        <w:rPr>
          <w:bCs/>
          <w:color w:val="auto"/>
          <w:sz w:val="22"/>
          <w:szCs w:val="22"/>
          <w:lang w:val="ca-ES"/>
        </w:rPr>
      </w:pPr>
      <w:r w:rsidRPr="007E5609">
        <w:rPr>
          <w:bCs/>
          <w:color w:val="auto"/>
          <w:sz w:val="22"/>
          <w:szCs w:val="22"/>
          <w:lang w:val="ca-ES"/>
        </w:rPr>
        <w:t>1)</w:t>
      </w:r>
      <w:r w:rsidRPr="007E5609">
        <w:rPr>
          <w:bCs/>
          <w:color w:val="auto"/>
          <w:sz w:val="22"/>
          <w:szCs w:val="22"/>
          <w:lang w:val="ca-ES"/>
        </w:rPr>
        <w:tab/>
        <w:t xml:space="preserve">Es reconstruirà tot el gruix del paviment a la zona afectada més CINQUANTA CENTÍMETRES (50 cm.) com a mínim a cada costat de la zona deteriorada. </w:t>
      </w:r>
    </w:p>
    <w:p w14:paraId="33F156EC" w14:textId="77777777" w:rsidR="00F63E50" w:rsidRPr="007E5609" w:rsidRDefault="00F63E50">
      <w:pPr>
        <w:pStyle w:val="Default"/>
        <w:ind w:left="1276" w:hanging="283"/>
        <w:jc w:val="both"/>
        <w:rPr>
          <w:bCs/>
          <w:color w:val="auto"/>
          <w:sz w:val="22"/>
          <w:szCs w:val="22"/>
          <w:lang w:val="ca-ES"/>
        </w:rPr>
      </w:pPr>
      <w:r w:rsidRPr="007E5609">
        <w:rPr>
          <w:bCs/>
          <w:color w:val="auto"/>
          <w:sz w:val="22"/>
          <w:szCs w:val="22"/>
          <w:lang w:val="ca-ES"/>
        </w:rPr>
        <w:t>2)</w:t>
      </w:r>
      <w:r w:rsidRPr="007E5609">
        <w:rPr>
          <w:bCs/>
          <w:color w:val="auto"/>
          <w:sz w:val="22"/>
          <w:szCs w:val="22"/>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4CA07546" w14:textId="77777777" w:rsidR="00F63E50" w:rsidRPr="007E5609" w:rsidRDefault="00F63E50">
      <w:pPr>
        <w:pStyle w:val="Default"/>
        <w:ind w:left="1276" w:hanging="283"/>
        <w:jc w:val="both"/>
        <w:rPr>
          <w:bCs/>
          <w:color w:val="auto"/>
          <w:sz w:val="22"/>
          <w:szCs w:val="22"/>
          <w:lang w:val="ca-ES"/>
        </w:rPr>
      </w:pPr>
      <w:r w:rsidRPr="007E5609">
        <w:rPr>
          <w:bCs/>
          <w:color w:val="auto"/>
          <w:sz w:val="22"/>
          <w:szCs w:val="22"/>
          <w:lang w:val="ca-ES"/>
        </w:rPr>
        <w:t>3)</w:t>
      </w:r>
      <w:r w:rsidRPr="007E5609">
        <w:rPr>
          <w:bCs/>
          <w:color w:val="auto"/>
          <w:sz w:val="22"/>
          <w:szCs w:val="22"/>
          <w:lang w:val="ca-ES"/>
        </w:rPr>
        <w:tab/>
        <w:t xml:space="preserve">L’extensió de la reposició de la capa de rodament s’indica al paràgraf b) d’aquest apartat. </w:t>
      </w:r>
    </w:p>
    <w:p w14:paraId="42BFDA97" w14:textId="77777777" w:rsidR="00F63E50" w:rsidRPr="007E5609" w:rsidRDefault="00F63E50">
      <w:pPr>
        <w:pStyle w:val="Default"/>
        <w:ind w:left="1276" w:hanging="283"/>
        <w:jc w:val="both"/>
        <w:rPr>
          <w:bCs/>
          <w:color w:val="auto"/>
          <w:sz w:val="22"/>
          <w:szCs w:val="22"/>
          <w:lang w:val="ca-ES"/>
        </w:rPr>
      </w:pPr>
      <w:r w:rsidRPr="007E5609">
        <w:rPr>
          <w:bCs/>
          <w:color w:val="auto"/>
          <w:sz w:val="22"/>
          <w:szCs w:val="22"/>
          <w:lang w:val="ca-ES"/>
        </w:rPr>
        <w:t>4)</w:t>
      </w:r>
      <w:r w:rsidRPr="007E5609">
        <w:rPr>
          <w:bCs/>
          <w:color w:val="auto"/>
          <w:sz w:val="22"/>
          <w:szCs w:val="22"/>
          <w:lang w:val="ca-ES"/>
        </w:rPr>
        <w:tab/>
        <w:t xml:space="preserve">El tipus d’aglomerat asfàltic tancat en calent per a capa de rodament serà el corresponent a l’ús D-12 del Plec de condicions tècniques generals per a obres de carreteres i ponts (PG3-75) del MOPU, amb àrids granítics. </w:t>
      </w:r>
    </w:p>
    <w:p w14:paraId="5531BCBA" w14:textId="77777777" w:rsidR="00F63E50" w:rsidRPr="007E5609" w:rsidRDefault="00F63E50">
      <w:pPr>
        <w:pStyle w:val="Default"/>
        <w:ind w:left="1276" w:hanging="283"/>
        <w:jc w:val="both"/>
        <w:rPr>
          <w:bCs/>
          <w:color w:val="auto"/>
          <w:sz w:val="22"/>
          <w:szCs w:val="22"/>
          <w:lang w:val="ca-ES"/>
        </w:rPr>
      </w:pPr>
      <w:r w:rsidRPr="007E5609">
        <w:rPr>
          <w:bCs/>
          <w:color w:val="auto"/>
          <w:sz w:val="22"/>
          <w:szCs w:val="22"/>
          <w:lang w:val="ca-ES"/>
        </w:rPr>
        <w:t>5)</w:t>
      </w:r>
      <w:r w:rsidRPr="007E5609">
        <w:rPr>
          <w:bCs/>
          <w:color w:val="auto"/>
          <w:sz w:val="22"/>
          <w:szCs w:val="22"/>
          <w:lang w:val="ca-ES"/>
        </w:rPr>
        <w:tab/>
        <w:t xml:space="preserve">L’estesa d’aglomerat es farà mecànicament, i només quan això no sigui possible es permetrà l’estesa manual en superfícies petites. </w:t>
      </w:r>
    </w:p>
    <w:p w14:paraId="70221EA8"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b)</w:t>
      </w:r>
      <w:r w:rsidRPr="007E5609">
        <w:rPr>
          <w:bCs/>
          <w:color w:val="auto"/>
          <w:sz w:val="22"/>
          <w:szCs w:val="22"/>
          <w:lang w:val="ca-ES"/>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67FF133B" w14:textId="77777777" w:rsidR="00F63E50" w:rsidRPr="007E5609" w:rsidRDefault="00F63E50">
      <w:pPr>
        <w:pStyle w:val="Default"/>
        <w:rPr>
          <w:bCs/>
          <w:color w:val="auto"/>
          <w:sz w:val="22"/>
          <w:szCs w:val="22"/>
          <w:lang w:val="ca-ES"/>
        </w:rPr>
      </w:pPr>
    </w:p>
    <w:p w14:paraId="3F91B68B" w14:textId="77777777" w:rsidR="00F63E50" w:rsidRPr="007E5609" w:rsidRDefault="00F63E50">
      <w:pPr>
        <w:pStyle w:val="Default"/>
        <w:ind w:left="567" w:hanging="218"/>
        <w:jc w:val="both"/>
        <w:rPr>
          <w:bCs/>
          <w:color w:val="auto"/>
          <w:sz w:val="22"/>
          <w:szCs w:val="22"/>
          <w:lang w:val="ca-ES"/>
        </w:rPr>
      </w:pPr>
      <w:r w:rsidRPr="007E5609">
        <w:rPr>
          <w:bCs/>
          <w:color w:val="auto"/>
          <w:sz w:val="22"/>
          <w:szCs w:val="22"/>
          <w:lang w:val="ca-ES"/>
        </w:rPr>
        <w:t>2-</w:t>
      </w:r>
      <w:r w:rsidRPr="007E5609">
        <w:rPr>
          <w:bCs/>
          <w:color w:val="auto"/>
          <w:sz w:val="22"/>
          <w:szCs w:val="22"/>
          <w:lang w:val="ca-ES"/>
        </w:rPr>
        <w:tab/>
        <w:t xml:space="preserve">Paviment de formigó en massa: </w:t>
      </w:r>
    </w:p>
    <w:p w14:paraId="5414D2DA"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a)</w:t>
      </w:r>
      <w:r w:rsidRPr="007E5609">
        <w:rPr>
          <w:bCs/>
          <w:color w:val="auto"/>
          <w:sz w:val="22"/>
          <w:szCs w:val="22"/>
          <w:lang w:val="ca-ES"/>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3DE9E5AA"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b)</w:t>
      </w:r>
      <w:r w:rsidRPr="007E5609">
        <w:rPr>
          <w:bCs/>
          <w:color w:val="auto"/>
          <w:sz w:val="22"/>
          <w:szCs w:val="22"/>
          <w:lang w:val="ca-ES"/>
        </w:rPr>
        <w:tab/>
        <w:t xml:space="preserve">El paviment de la reposició tindrà les mateixes característiques del que hi havia construït abans. </w:t>
      </w:r>
    </w:p>
    <w:p w14:paraId="511C76E2" w14:textId="77777777" w:rsidR="00F63E50" w:rsidRPr="007E5609" w:rsidRDefault="00F63E50">
      <w:pPr>
        <w:pStyle w:val="Default"/>
        <w:rPr>
          <w:bCs/>
          <w:color w:val="auto"/>
          <w:sz w:val="22"/>
          <w:szCs w:val="22"/>
          <w:lang w:val="ca-ES"/>
        </w:rPr>
      </w:pPr>
    </w:p>
    <w:p w14:paraId="4C09AAEC" w14:textId="77777777" w:rsidR="00F63E50" w:rsidRPr="007E5609" w:rsidRDefault="00F63E50">
      <w:pPr>
        <w:pStyle w:val="Default"/>
        <w:ind w:left="567" w:hanging="218"/>
        <w:jc w:val="both"/>
        <w:rPr>
          <w:bCs/>
          <w:color w:val="auto"/>
          <w:sz w:val="22"/>
          <w:szCs w:val="22"/>
          <w:lang w:val="ca-ES"/>
        </w:rPr>
      </w:pPr>
      <w:r w:rsidRPr="007E5609">
        <w:rPr>
          <w:bCs/>
          <w:color w:val="auto"/>
          <w:sz w:val="22"/>
          <w:szCs w:val="22"/>
          <w:lang w:val="ca-ES"/>
        </w:rPr>
        <w:t>3-</w:t>
      </w:r>
      <w:r w:rsidRPr="007E5609">
        <w:rPr>
          <w:bCs/>
          <w:color w:val="auto"/>
          <w:sz w:val="22"/>
          <w:szCs w:val="22"/>
          <w:lang w:val="ca-ES"/>
        </w:rPr>
        <w:tab/>
        <w:t xml:space="preserve">Paviment d’empedrat sobre formigó: </w:t>
      </w:r>
    </w:p>
    <w:p w14:paraId="29EEEC03"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a)</w:t>
      </w:r>
      <w:r w:rsidRPr="007E5609">
        <w:rPr>
          <w:bCs/>
          <w:color w:val="auto"/>
          <w:sz w:val="22"/>
          <w:szCs w:val="22"/>
          <w:lang w:val="ca-ES"/>
        </w:rPr>
        <w:tab/>
        <w:t xml:space="preserve">Per determinar la superfície de reposició del paviment afectat es prendran CINQUANTA CENTÍMETRES (50 cm.) a cada costat de les voreres de la ruptura. </w:t>
      </w:r>
    </w:p>
    <w:p w14:paraId="4DE1057B"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b)</w:t>
      </w:r>
      <w:r w:rsidRPr="007E5609">
        <w:rPr>
          <w:bCs/>
          <w:color w:val="auto"/>
          <w:sz w:val="22"/>
          <w:szCs w:val="22"/>
          <w:lang w:val="ca-ES"/>
        </w:rPr>
        <w:tab/>
        <w:t xml:space="preserve">La reposició es farà en tot el gruix del paviment i tindrà les mateixes característiques del que hi havia construït abans. </w:t>
      </w:r>
    </w:p>
    <w:p w14:paraId="4C9C2A15"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c)</w:t>
      </w:r>
      <w:r w:rsidRPr="007E5609">
        <w:rPr>
          <w:bCs/>
          <w:color w:val="auto"/>
          <w:sz w:val="22"/>
          <w:szCs w:val="22"/>
          <w:lang w:val="ca-ES"/>
        </w:rPr>
        <w:tab/>
        <w:t xml:space="preserve">La reposició s’ajustarà a les rasants de la calçada i es procurarà que sigui imperceptible per a la circulació rodada. </w:t>
      </w:r>
    </w:p>
    <w:p w14:paraId="1E073EC6" w14:textId="77777777" w:rsidR="00F63E50" w:rsidRPr="007E5609" w:rsidRDefault="00F63E50">
      <w:pPr>
        <w:pStyle w:val="Default"/>
        <w:rPr>
          <w:bCs/>
          <w:color w:val="auto"/>
          <w:sz w:val="22"/>
          <w:szCs w:val="22"/>
          <w:lang w:val="ca-ES"/>
        </w:rPr>
      </w:pPr>
    </w:p>
    <w:p w14:paraId="16FFEEED" w14:textId="77777777" w:rsidR="00F63E50" w:rsidRPr="007E5609" w:rsidRDefault="00F63E50">
      <w:pPr>
        <w:pStyle w:val="Default"/>
        <w:ind w:left="567" w:hanging="218"/>
        <w:jc w:val="both"/>
        <w:rPr>
          <w:bCs/>
          <w:color w:val="auto"/>
          <w:sz w:val="22"/>
          <w:szCs w:val="22"/>
          <w:lang w:val="ca-ES"/>
        </w:rPr>
      </w:pPr>
      <w:r w:rsidRPr="007E5609">
        <w:rPr>
          <w:bCs/>
          <w:color w:val="auto"/>
          <w:sz w:val="22"/>
          <w:szCs w:val="22"/>
          <w:lang w:val="ca-ES"/>
        </w:rPr>
        <w:t>4-</w:t>
      </w:r>
      <w:r w:rsidRPr="007E5609">
        <w:rPr>
          <w:bCs/>
          <w:color w:val="auto"/>
          <w:sz w:val="22"/>
          <w:szCs w:val="22"/>
          <w:lang w:val="ca-ES"/>
        </w:rPr>
        <w:tab/>
        <w:t xml:space="preserve">Paviment d’empedrat sobre sorra: </w:t>
      </w:r>
    </w:p>
    <w:p w14:paraId="737DA807"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a)</w:t>
      </w:r>
      <w:r w:rsidRPr="007E5609">
        <w:rPr>
          <w:bCs/>
          <w:color w:val="auto"/>
          <w:sz w:val="22"/>
          <w:szCs w:val="22"/>
          <w:lang w:val="ca-ES"/>
        </w:rPr>
        <w:tab/>
        <w:t xml:space="preserve">Per determinar la superfície de reposició del paviment afectat, es prendrà CINQUANTA CENTÍMETRES ( 50 cm.) a cada costat de les voreres de la ruptura. </w:t>
      </w:r>
    </w:p>
    <w:p w14:paraId="36A3FBA5"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b)</w:t>
      </w:r>
      <w:r w:rsidRPr="007E5609">
        <w:rPr>
          <w:bCs/>
          <w:color w:val="auto"/>
          <w:sz w:val="22"/>
          <w:szCs w:val="22"/>
          <w:lang w:val="ca-ES"/>
        </w:rPr>
        <w:tab/>
        <w:t xml:space="preserve">La reposició s’ajustarà a les rasants de la calçada i es procurarà que sigui imperceptible per a la circulació rodada. </w:t>
      </w:r>
    </w:p>
    <w:p w14:paraId="4BF9C062"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c)</w:t>
      </w:r>
      <w:r w:rsidRPr="007E5609">
        <w:rPr>
          <w:bCs/>
          <w:color w:val="auto"/>
          <w:sz w:val="22"/>
          <w:szCs w:val="22"/>
          <w:lang w:val="ca-ES"/>
        </w:rPr>
        <w:tab/>
        <w:t xml:space="preserve">La reposició s’ajustarà a les rasants de la calçada i es procurarà que sigui imperceptible per a la circulació rodada. </w:t>
      </w:r>
    </w:p>
    <w:p w14:paraId="47564877" w14:textId="77777777" w:rsidR="00F63E50" w:rsidRPr="007E5609" w:rsidRDefault="00F63E50">
      <w:pPr>
        <w:pStyle w:val="Default"/>
        <w:rPr>
          <w:bCs/>
          <w:color w:val="auto"/>
          <w:sz w:val="22"/>
          <w:szCs w:val="22"/>
          <w:lang w:val="ca-ES"/>
        </w:rPr>
      </w:pPr>
    </w:p>
    <w:p w14:paraId="5426E767" w14:textId="77777777" w:rsidR="00F63E50" w:rsidRPr="007E5609" w:rsidRDefault="00F63E50">
      <w:pPr>
        <w:pStyle w:val="Default"/>
        <w:ind w:left="567" w:hanging="218"/>
        <w:jc w:val="both"/>
        <w:rPr>
          <w:bCs/>
          <w:color w:val="auto"/>
          <w:sz w:val="22"/>
          <w:szCs w:val="22"/>
          <w:lang w:val="ca-ES"/>
        </w:rPr>
      </w:pPr>
      <w:r w:rsidRPr="007E5609">
        <w:rPr>
          <w:bCs/>
          <w:color w:val="auto"/>
          <w:sz w:val="22"/>
          <w:szCs w:val="22"/>
          <w:lang w:val="ca-ES"/>
        </w:rPr>
        <w:t>5-</w:t>
      </w:r>
      <w:r w:rsidRPr="007E5609">
        <w:rPr>
          <w:bCs/>
          <w:color w:val="auto"/>
          <w:sz w:val="22"/>
          <w:szCs w:val="22"/>
          <w:lang w:val="ca-ES"/>
        </w:rPr>
        <w:tab/>
        <w:t xml:space="preserve">Paviment de macadam asfàltic: </w:t>
      </w:r>
    </w:p>
    <w:p w14:paraId="73884304"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a)</w:t>
      </w:r>
      <w:r w:rsidRPr="007E5609">
        <w:rPr>
          <w:bCs/>
          <w:color w:val="auto"/>
          <w:sz w:val="22"/>
          <w:szCs w:val="22"/>
          <w:lang w:val="ca-ES"/>
        </w:rPr>
        <w:tab/>
        <w:t xml:space="preserve">Per determinar la superfície de reposició del paviment afectat, es prendrà CINQUANTA CENTÍMETRES (50 cm.) a cada costat de les voreres de la ruptura </w:t>
      </w:r>
    </w:p>
    <w:p w14:paraId="4D7FE02C"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b)</w:t>
      </w:r>
      <w:r w:rsidRPr="007E5609">
        <w:rPr>
          <w:bCs/>
          <w:color w:val="auto"/>
          <w:sz w:val="22"/>
          <w:szCs w:val="22"/>
          <w:lang w:val="ca-ES"/>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3DC7CB3B" w14:textId="77777777" w:rsidR="00F63E50" w:rsidRPr="007E5609" w:rsidRDefault="00F63E50">
      <w:pPr>
        <w:pStyle w:val="Default"/>
        <w:ind w:left="993" w:hanging="360"/>
        <w:jc w:val="both"/>
        <w:rPr>
          <w:bCs/>
          <w:color w:val="auto"/>
          <w:sz w:val="22"/>
          <w:szCs w:val="22"/>
          <w:lang w:val="ca-ES"/>
        </w:rPr>
      </w:pPr>
      <w:r w:rsidRPr="007E5609">
        <w:rPr>
          <w:bCs/>
          <w:color w:val="auto"/>
          <w:sz w:val="22"/>
          <w:szCs w:val="22"/>
          <w:lang w:val="ca-ES"/>
        </w:rPr>
        <w:t>c)</w:t>
      </w:r>
      <w:r w:rsidRPr="007E5609">
        <w:rPr>
          <w:bCs/>
          <w:color w:val="auto"/>
          <w:sz w:val="22"/>
          <w:szCs w:val="22"/>
          <w:lang w:val="ca-ES"/>
        </w:rPr>
        <w:tab/>
        <w:t xml:space="preserve">La reposició s’ajustarà a les rasants de la calçada i es procurarà que resulti tan imperceptible com sigui possible per a la circulació rodada. </w:t>
      </w:r>
    </w:p>
    <w:p w14:paraId="34CC68B5" w14:textId="77777777" w:rsidR="00F63E50" w:rsidRPr="007E5609" w:rsidRDefault="00F63E50">
      <w:pPr>
        <w:pStyle w:val="Default"/>
        <w:ind w:left="993" w:hanging="360"/>
        <w:jc w:val="both"/>
        <w:rPr>
          <w:bCs/>
          <w:color w:val="auto"/>
          <w:sz w:val="22"/>
          <w:szCs w:val="22"/>
          <w:lang w:val="ca-ES"/>
        </w:rPr>
      </w:pPr>
    </w:p>
    <w:p w14:paraId="20D9AC2A" w14:textId="77777777" w:rsidR="00F63E50" w:rsidRPr="007E5609" w:rsidRDefault="00F63E50">
      <w:pPr>
        <w:pStyle w:val="Default"/>
        <w:ind w:left="567" w:hanging="218"/>
        <w:jc w:val="both"/>
        <w:rPr>
          <w:bCs/>
          <w:color w:val="auto"/>
          <w:sz w:val="22"/>
          <w:szCs w:val="22"/>
          <w:lang w:val="ca-ES"/>
        </w:rPr>
      </w:pPr>
      <w:r w:rsidRPr="007E5609">
        <w:rPr>
          <w:bCs/>
          <w:color w:val="auto"/>
          <w:sz w:val="22"/>
          <w:szCs w:val="22"/>
          <w:lang w:val="ca-ES"/>
        </w:rPr>
        <w:t>6-</w:t>
      </w:r>
      <w:r w:rsidRPr="007E5609">
        <w:rPr>
          <w:bCs/>
          <w:color w:val="auto"/>
          <w:sz w:val="22"/>
          <w:szCs w:val="22"/>
          <w:lang w:val="ca-ES"/>
        </w:rPr>
        <w:tab/>
        <w:t xml:space="preserve">Altres tipus de paviment. </w:t>
      </w:r>
    </w:p>
    <w:p w14:paraId="59AE9AE0" w14:textId="77777777" w:rsidR="00F63E50" w:rsidRPr="007E5609" w:rsidRDefault="00F63E50">
      <w:pPr>
        <w:tabs>
          <w:tab w:val="left" w:pos="3402"/>
        </w:tabs>
        <w:ind w:left="567" w:right="-1"/>
        <w:outlineLvl w:val="0"/>
        <w:rPr>
          <w:rFonts w:cs="Arial"/>
          <w:bCs/>
          <w:lang w:val="ca-ES"/>
        </w:rPr>
      </w:pPr>
      <w:r w:rsidRPr="007E5609">
        <w:rPr>
          <w:rFonts w:cs="Arial"/>
          <w:bCs/>
          <w:lang w:val="ca-ES"/>
        </w:rPr>
        <w:t>La reposició d’aquells paviments no esmentats expressament en aquest art. es farà amb un tipus de paviment de característiques iguals a l’existent.</w:t>
      </w:r>
    </w:p>
    <w:p w14:paraId="1A78787E" w14:textId="77777777" w:rsidR="00F63E50" w:rsidRPr="007E5609" w:rsidRDefault="00F63E50">
      <w:pPr>
        <w:tabs>
          <w:tab w:val="left" w:pos="426"/>
          <w:tab w:val="left" w:pos="3402"/>
        </w:tabs>
        <w:ind w:left="709" w:hanging="709"/>
        <w:outlineLvl w:val="0"/>
        <w:rPr>
          <w:rFonts w:cs="Arial"/>
          <w:bCs/>
          <w:lang w:val="ca-ES"/>
        </w:rPr>
      </w:pPr>
    </w:p>
    <w:p w14:paraId="1AB32995" w14:textId="77777777" w:rsidR="00F63E50" w:rsidRPr="007E5609" w:rsidRDefault="00F63E50">
      <w:pPr>
        <w:tabs>
          <w:tab w:val="left" w:pos="426"/>
          <w:tab w:val="left" w:pos="3402"/>
        </w:tabs>
        <w:ind w:left="709" w:hanging="709"/>
        <w:outlineLvl w:val="0"/>
        <w:rPr>
          <w:rFonts w:cs="Arial"/>
          <w:bCs/>
          <w:lang w:val="ca-ES"/>
        </w:rPr>
      </w:pPr>
      <w:r w:rsidRPr="007E5609">
        <w:rPr>
          <w:rFonts w:cs="Arial"/>
          <w:bCs/>
          <w:lang w:val="ca-ES"/>
        </w:rPr>
        <w:t xml:space="preserve">4.- CONCLUSIÓ </w:t>
      </w:r>
    </w:p>
    <w:p w14:paraId="664EE842" w14:textId="77777777" w:rsidR="00F63E50" w:rsidRPr="007E5609" w:rsidRDefault="00F63E50">
      <w:pPr>
        <w:tabs>
          <w:tab w:val="left" w:pos="284"/>
          <w:tab w:val="left" w:pos="3402"/>
        </w:tabs>
        <w:ind w:left="284"/>
        <w:outlineLvl w:val="0"/>
        <w:rPr>
          <w:rFonts w:cs="Arial"/>
          <w:bCs/>
          <w:lang w:val="ca-ES"/>
        </w:rPr>
      </w:pPr>
      <w:r w:rsidRPr="007E5609">
        <w:rPr>
          <w:rFonts w:cs="Arial"/>
          <w:bCs/>
          <w:lang w:val="ca-ES"/>
        </w:rPr>
        <w:t>El tècnic sotasignat INFORMA FAVORABLEMENT la sol·licitud de referència, d’acord amb els plànols i altra documentació que s’acompanyen a l’expedient, les condicions establertes en el present informe, i sens perjudici d’autoritzacions de tercers que siguin necessàries.</w:t>
      </w:r>
    </w:p>
    <w:p w14:paraId="7C310F7A" w14:textId="77777777" w:rsidR="00F63E50" w:rsidRPr="007E5609" w:rsidRDefault="00F63E50">
      <w:pPr>
        <w:tabs>
          <w:tab w:val="left" w:pos="284"/>
          <w:tab w:val="left" w:pos="3402"/>
        </w:tabs>
        <w:ind w:left="284"/>
        <w:outlineLvl w:val="0"/>
        <w:rPr>
          <w:rFonts w:cs="Arial"/>
          <w:bCs/>
          <w:lang w:val="ca-ES"/>
        </w:rPr>
      </w:pPr>
    </w:p>
    <w:p w14:paraId="012BC3EB" w14:textId="77777777" w:rsidR="00F63E50" w:rsidRPr="007E5609" w:rsidRDefault="00F63E50">
      <w:pPr>
        <w:tabs>
          <w:tab w:val="left" w:pos="284"/>
          <w:tab w:val="left" w:pos="3402"/>
        </w:tabs>
        <w:ind w:left="284"/>
        <w:outlineLvl w:val="0"/>
        <w:rPr>
          <w:rFonts w:cs="Arial"/>
          <w:bCs/>
        </w:rPr>
      </w:pPr>
      <w:r w:rsidRPr="007E5609">
        <w:rPr>
          <w:rFonts w:cs="Arial"/>
          <w:bCs/>
        </w:rPr>
        <w:t xml:space="preserve">S’hauran de complimentar les següents prescripcions: </w:t>
      </w:r>
    </w:p>
    <w:p w14:paraId="0707C6F2" w14:textId="77777777" w:rsidR="00F63E50" w:rsidRPr="007E5609" w:rsidRDefault="00F63E50">
      <w:pPr>
        <w:tabs>
          <w:tab w:val="left" w:pos="709"/>
          <w:tab w:val="left" w:pos="851"/>
        </w:tabs>
        <w:ind w:left="851" w:hanging="851"/>
        <w:outlineLvl w:val="0"/>
        <w:rPr>
          <w:rFonts w:cs="Arial"/>
          <w:bCs/>
        </w:rPr>
      </w:pPr>
      <w:r w:rsidRPr="007E5609">
        <w:rPr>
          <w:rFonts w:cs="Arial"/>
          <w:bCs/>
        </w:rPr>
        <w:tab/>
        <w:t>-</w:t>
      </w:r>
      <w:r w:rsidRPr="007E5609">
        <w:rPr>
          <w:rFonts w:cs="Arial"/>
          <w:bCs/>
        </w:rPr>
        <w:tab/>
        <w:t>Es tindrà especial cura en la reposició de paviments. En el cas de panots, llambordes o lloses, que hauran de ser d’iguals característiques que els existents abans de l’obra, i col·locats amb el mateix sistema que hi ha els actuals.</w:t>
      </w:r>
    </w:p>
    <w:p w14:paraId="5067EAB6" w14:textId="77777777" w:rsidR="00F63E50" w:rsidRPr="007E5609" w:rsidRDefault="00F63E50">
      <w:pPr>
        <w:tabs>
          <w:tab w:val="left" w:pos="709"/>
          <w:tab w:val="left" w:pos="851"/>
        </w:tabs>
        <w:ind w:left="851" w:hanging="851"/>
        <w:outlineLvl w:val="0"/>
        <w:rPr>
          <w:rFonts w:cs="Arial"/>
          <w:bCs/>
        </w:rPr>
      </w:pPr>
      <w:r w:rsidRPr="007E5609">
        <w:rPr>
          <w:rFonts w:cs="Arial"/>
          <w:bCs/>
        </w:rPr>
        <w:tab/>
        <w:t>-</w:t>
      </w:r>
      <w:r w:rsidRPr="007E5609">
        <w:rPr>
          <w:rFonts w:cs="Arial"/>
          <w:bCs/>
        </w:rPr>
        <w:tab/>
        <w:t>En el cas d’afectar al paviment de la calçada, es respectarà l’establert a l’art. 56 de Ordenança municipal sobre obres, instal·lacions i serveis en el domini públic municipal.</w:t>
      </w:r>
    </w:p>
    <w:p w14:paraId="3DA42152" w14:textId="77777777" w:rsidR="00F63E50" w:rsidRPr="007E5609" w:rsidRDefault="00F63E50">
      <w:pPr>
        <w:tabs>
          <w:tab w:val="left" w:pos="709"/>
          <w:tab w:val="left" w:pos="851"/>
        </w:tabs>
        <w:ind w:left="851" w:hanging="851"/>
        <w:outlineLvl w:val="0"/>
        <w:rPr>
          <w:rFonts w:cs="Arial"/>
          <w:bCs/>
        </w:rPr>
      </w:pPr>
      <w:r w:rsidRPr="007E5609">
        <w:rPr>
          <w:rFonts w:cs="Arial"/>
          <w:bCs/>
        </w:rPr>
        <w:tab/>
        <w:t>-</w:t>
      </w:r>
      <w:r w:rsidRPr="007E5609">
        <w:rPr>
          <w:rFonts w:cs="Arial"/>
          <w:bCs/>
        </w:rPr>
        <w:tab/>
        <w:t xml:space="preserve">El termini d’execució de les obres, es fixa en UN (1) MES.  </w:t>
      </w:r>
    </w:p>
    <w:p w14:paraId="5C9F16D0" w14:textId="77777777" w:rsidR="00F63E50" w:rsidRPr="007E5609" w:rsidRDefault="00F63E50">
      <w:pPr>
        <w:tabs>
          <w:tab w:val="left" w:pos="709"/>
          <w:tab w:val="left" w:pos="851"/>
        </w:tabs>
        <w:ind w:left="851" w:hanging="851"/>
        <w:outlineLvl w:val="0"/>
        <w:rPr>
          <w:rFonts w:cs="Arial"/>
          <w:bCs/>
        </w:rPr>
      </w:pPr>
      <w:r w:rsidRPr="007E5609">
        <w:rPr>
          <w:rFonts w:cs="Arial"/>
          <w:bCs/>
        </w:rPr>
        <w:tab/>
        <w:t>-</w:t>
      </w:r>
      <w:r w:rsidRPr="007E5609">
        <w:rPr>
          <w:rFonts w:cs="Arial"/>
          <w:bCs/>
        </w:rPr>
        <w:tab/>
        <w:t>Abans de l’inici de l’execució de les obres, el contractista haurà de notificar-ho formalment, a l’Ajuntament, en un termini de com a mínim 48 hores d’antelació.</w:t>
      </w:r>
    </w:p>
    <w:p w14:paraId="5E3B031A" w14:textId="77777777" w:rsidR="00F63E50" w:rsidRPr="007E5609" w:rsidRDefault="00F63E50" w:rsidP="00F63E50">
      <w:pPr>
        <w:numPr>
          <w:ilvl w:val="0"/>
          <w:numId w:val="8"/>
        </w:numPr>
        <w:tabs>
          <w:tab w:val="left" w:pos="709"/>
          <w:tab w:val="left" w:pos="851"/>
        </w:tabs>
        <w:ind w:left="851" w:hanging="142"/>
        <w:outlineLvl w:val="0"/>
        <w:rPr>
          <w:rFonts w:cs="Arial"/>
          <w:bCs/>
        </w:rPr>
      </w:pPr>
      <w:r w:rsidRPr="007E5609">
        <w:rPr>
          <w:rFonts w:cs="Arial"/>
          <w:bCs/>
        </w:rPr>
        <w:lastRenderedPageBreak/>
        <w:t>Al finalitzar l’obra, el contractista haurà de notificar-ho formalment, a l’Ajuntament, en un termini màxim 48 hores.</w:t>
      </w:r>
    </w:p>
    <w:p w14:paraId="18F2D89C" w14:textId="77777777" w:rsidR="00F63E50" w:rsidRPr="007E5609" w:rsidRDefault="00F63E50" w:rsidP="00F63E50">
      <w:pPr>
        <w:numPr>
          <w:ilvl w:val="0"/>
          <w:numId w:val="8"/>
        </w:numPr>
        <w:tabs>
          <w:tab w:val="left" w:pos="709"/>
          <w:tab w:val="left" w:pos="851"/>
        </w:tabs>
        <w:ind w:left="851" w:hanging="142"/>
        <w:outlineLvl w:val="0"/>
        <w:rPr>
          <w:rFonts w:cs="Arial"/>
          <w:bCs/>
        </w:rPr>
      </w:pPr>
      <w:r w:rsidRPr="007E5609">
        <w:rPr>
          <w:rFonts w:cs="Arial"/>
          <w:bCs/>
        </w:rPr>
        <w:t>Només es podrà disposar a la via pública un sac de residus que haurà de ser retirat diàriament.</w:t>
      </w:r>
    </w:p>
    <w:p w14:paraId="376C9C2F" w14:textId="77777777" w:rsidR="00F63E50" w:rsidRPr="007E5609" w:rsidRDefault="00F63E50" w:rsidP="00F63E50">
      <w:pPr>
        <w:numPr>
          <w:ilvl w:val="0"/>
          <w:numId w:val="8"/>
        </w:numPr>
        <w:tabs>
          <w:tab w:val="left" w:pos="709"/>
          <w:tab w:val="left" w:pos="851"/>
        </w:tabs>
        <w:ind w:left="851" w:hanging="142"/>
        <w:outlineLvl w:val="0"/>
        <w:rPr>
          <w:rFonts w:cs="Arial"/>
          <w:bCs/>
        </w:rPr>
      </w:pPr>
      <w:r w:rsidRPr="007E5609">
        <w:rPr>
          <w:rFonts w:cs="Arial"/>
          <w:bCs/>
        </w:rPr>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14:paraId="5CB083CD" w14:textId="77777777" w:rsidR="00F63E50" w:rsidRPr="007E5609" w:rsidRDefault="00F63E50" w:rsidP="00F63E50">
      <w:pPr>
        <w:numPr>
          <w:ilvl w:val="0"/>
          <w:numId w:val="8"/>
        </w:numPr>
        <w:tabs>
          <w:tab w:val="left" w:pos="709"/>
          <w:tab w:val="left" w:pos="851"/>
        </w:tabs>
        <w:ind w:left="851" w:hanging="142"/>
        <w:outlineLvl w:val="0"/>
        <w:rPr>
          <w:rFonts w:cs="Arial"/>
          <w:bCs/>
        </w:rPr>
      </w:pPr>
      <w:r w:rsidRPr="007E5609">
        <w:rPr>
          <w:rFonts w:cs="Arial"/>
          <w:bCs/>
        </w:rPr>
        <w:t>Qualsevol tall total o parcial d’un carrer haurà de ser prèviament autoritzat per la Policia Local.</w:t>
      </w:r>
    </w:p>
    <w:p w14:paraId="7ABD294F" w14:textId="77777777" w:rsidR="00F63E50" w:rsidRPr="007E5609" w:rsidRDefault="00F63E50" w:rsidP="00F63E50">
      <w:pPr>
        <w:numPr>
          <w:ilvl w:val="0"/>
          <w:numId w:val="8"/>
        </w:numPr>
        <w:tabs>
          <w:tab w:val="left" w:pos="709"/>
          <w:tab w:val="left" w:pos="851"/>
        </w:tabs>
        <w:ind w:left="851" w:hanging="142"/>
        <w:outlineLvl w:val="0"/>
        <w:rPr>
          <w:rFonts w:cs="Arial"/>
          <w:bCs/>
        </w:rPr>
      </w:pPr>
      <w:r w:rsidRPr="007E5609">
        <w:rPr>
          <w:rFonts w:cs="Arial"/>
          <w:bC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45E6B3BC" w14:textId="77777777" w:rsidR="00F63E50" w:rsidRPr="007E5609" w:rsidRDefault="00F63E50" w:rsidP="00F63E50">
      <w:pPr>
        <w:numPr>
          <w:ilvl w:val="0"/>
          <w:numId w:val="8"/>
        </w:numPr>
        <w:tabs>
          <w:tab w:val="left" w:pos="709"/>
          <w:tab w:val="left" w:pos="851"/>
        </w:tabs>
        <w:ind w:left="851" w:hanging="142"/>
        <w:outlineLvl w:val="0"/>
        <w:rPr>
          <w:rFonts w:cs="Arial"/>
          <w:bCs/>
        </w:rPr>
      </w:pPr>
      <w:r w:rsidRPr="007E5609">
        <w:rPr>
          <w:rFonts w:cs="Arial"/>
          <w:bCs/>
        </w:rPr>
        <w:t xml:space="preserve">En els trams </w:t>
      </w:r>
      <w:proofErr w:type="gramStart"/>
      <w:r w:rsidRPr="007E5609">
        <w:rPr>
          <w:rFonts w:cs="Arial"/>
          <w:bCs/>
        </w:rPr>
        <w:t>que  afectin</w:t>
      </w:r>
      <w:proofErr w:type="gramEnd"/>
      <w:r w:rsidRPr="007E5609">
        <w:rPr>
          <w:rFonts w:cs="Arial"/>
          <w:bCs/>
        </w:rPr>
        <w:t xml:space="preserve"> a la vorera, i on hi hagin guals permanents rebaixats respecte al rasant natural, s’hauran de reposar amb vorada que li correspongui segons la vigent Ordenança de guals.</w:t>
      </w:r>
    </w:p>
    <w:p w14:paraId="3E8A0CD6" w14:textId="77777777" w:rsidR="00F63E50" w:rsidRPr="007E5609" w:rsidRDefault="00F63E50" w:rsidP="00F63E50">
      <w:pPr>
        <w:numPr>
          <w:ilvl w:val="0"/>
          <w:numId w:val="8"/>
        </w:numPr>
        <w:tabs>
          <w:tab w:val="left" w:pos="709"/>
          <w:tab w:val="left" w:pos="851"/>
        </w:tabs>
        <w:ind w:left="851" w:hanging="142"/>
        <w:outlineLvl w:val="0"/>
        <w:rPr>
          <w:rFonts w:cs="Arial"/>
          <w:bCs/>
        </w:rPr>
      </w:pPr>
      <w:r w:rsidRPr="007E5609">
        <w:rPr>
          <w:rFonts w:cs="Arial"/>
          <w:bCs/>
        </w:rPr>
        <w:t xml:space="preserve">S’haurà de senyalitzar degudament, el traçat de la canalització, de manera que no doni lloc a errors i sigui fàcilment detectable. </w:t>
      </w:r>
    </w:p>
    <w:p w14:paraId="511B49E7" w14:textId="77777777" w:rsidR="00F63E50" w:rsidRPr="007E5609" w:rsidRDefault="00F63E50" w:rsidP="00F63E50">
      <w:pPr>
        <w:numPr>
          <w:ilvl w:val="0"/>
          <w:numId w:val="8"/>
        </w:numPr>
        <w:tabs>
          <w:tab w:val="left" w:pos="709"/>
          <w:tab w:val="left" w:pos="851"/>
        </w:tabs>
        <w:ind w:left="851" w:hanging="142"/>
        <w:outlineLvl w:val="0"/>
        <w:rPr>
          <w:rFonts w:cs="Arial"/>
          <w:bCs/>
        </w:rPr>
      </w:pPr>
      <w:r w:rsidRPr="007E5609">
        <w:rPr>
          <w:rFonts w:cs="Arial"/>
          <w:bCs/>
        </w:rPr>
        <w:t>No es necessària fiança en concepte de garantia per a les obres de reposició dels paviments de voreres i calçades ja que en aquest sentit hi ha acord entre l’Ajuntament i l’empresa EDISTRIBUCIÓN REDES ELECTRICAS, SL.”</w:t>
      </w:r>
    </w:p>
    <w:p w14:paraId="53CA9479" w14:textId="77777777" w:rsidR="00F63E50" w:rsidRPr="007E5609" w:rsidRDefault="00F63E50">
      <w:pPr>
        <w:spacing w:line="12" w:lineRule="atLeast"/>
        <w:rPr>
          <w:rFonts w:eastAsia="Helvetica" w:cs="Arial"/>
          <w:lang w:eastAsia="zh-CN" w:bidi="ar"/>
        </w:rPr>
      </w:pPr>
    </w:p>
    <w:p w14:paraId="1DAEBFCC" w14:textId="77777777" w:rsidR="00F63E50" w:rsidRPr="007E5609" w:rsidRDefault="00F63E50">
      <w:pPr>
        <w:spacing w:after="120"/>
        <w:rPr>
          <w:rFonts w:cs="Arial"/>
          <w:lang w:val="ca-ES"/>
        </w:rPr>
      </w:pPr>
      <w:r w:rsidRPr="007E5609">
        <w:rPr>
          <w:rFonts w:cs="Arial"/>
          <w:b/>
          <w:bCs/>
        </w:rPr>
        <w:t>Tercer.</w:t>
      </w:r>
      <w:r w:rsidRPr="007E5609">
        <w:rPr>
          <w:rFonts w:cs="Arial"/>
        </w:rPr>
        <w:t xml:space="preserve"> </w:t>
      </w:r>
      <w:r w:rsidRPr="007E5609">
        <w:rPr>
          <w:rFonts w:cs="Arial"/>
          <w:lang w:val="ca-ES"/>
        </w:rPr>
        <w:t>Notificar el present acord als interessats amb expressió dels recursos que poden interposar i al departament d’intervenció.</w:t>
      </w:r>
    </w:p>
    <w:p w14:paraId="3CD6C00C" w14:textId="77777777" w:rsidR="00F63E50" w:rsidRPr="007E5609" w:rsidRDefault="00F63E50">
      <w:pPr>
        <w:spacing w:after="120"/>
        <w:rPr>
          <w:rFonts w:cs="Arial"/>
          <w:lang w:val="ca-ES"/>
        </w:rPr>
      </w:pPr>
      <w:r w:rsidRPr="007E5609">
        <w:rPr>
          <w:rFonts w:cs="Arial"/>
          <w:b/>
          <w:bCs/>
        </w:rPr>
        <w:t>Quart.</w:t>
      </w:r>
      <w:r w:rsidRPr="007E5609">
        <w:rPr>
          <w:rFonts w:cs="Arial"/>
        </w:rPr>
        <w:t xml:space="preserve"> </w:t>
      </w:r>
      <w:r w:rsidRPr="007E5609">
        <w:rPr>
          <w:rFonts w:cs="Arial"/>
          <w:lang w:val="ca-ES"/>
        </w:rPr>
        <w:t>Aprovar la liquidació de taxes practicada d’acord amb la normativa vigent:</w:t>
      </w:r>
    </w:p>
    <w:p w14:paraId="2AA9F83F" w14:textId="77777777" w:rsidR="00F63E50" w:rsidRPr="007E5609" w:rsidRDefault="00F63E50">
      <w:pPr>
        <w:spacing w:line="12" w:lineRule="atLeast"/>
        <w:rPr>
          <w:rFonts w:eastAsia="Helvetica" w:cs="Arial"/>
          <w:lang w:eastAsia="zh-CN" w:bidi="ar"/>
        </w:rPr>
      </w:pPr>
      <w:r w:rsidRPr="007E5609">
        <w:rPr>
          <w:rFonts w:eastAsia="Helvetica" w:cs="Arial"/>
          <w:lang w:eastAsia="zh-CN" w:bidi="ar"/>
        </w:rPr>
        <w:t>ICIO</w:t>
      </w:r>
      <w:r w:rsidRPr="007E5609">
        <w:rPr>
          <w:rFonts w:eastAsia="Helvetica" w:cs="Arial"/>
          <w:lang w:eastAsia="zh-CN" w:bidi="ar"/>
        </w:rPr>
        <w:tab/>
      </w:r>
      <w:proofErr w:type="spellStart"/>
      <w:r w:rsidRPr="007E5609">
        <w:rPr>
          <w:rFonts w:eastAsia="Helvetica" w:cs="Arial"/>
          <w:lang w:eastAsia="zh-CN" w:bidi="ar"/>
        </w:rPr>
        <w:t>Impost</w:t>
      </w:r>
      <w:proofErr w:type="spellEnd"/>
      <w:r w:rsidRPr="007E5609">
        <w:rPr>
          <w:rFonts w:eastAsia="Helvetica" w:cs="Arial"/>
          <w:lang w:eastAsia="zh-CN" w:bidi="ar"/>
        </w:rPr>
        <w:t xml:space="preserve"> </w:t>
      </w:r>
      <w:proofErr w:type="spellStart"/>
      <w:r w:rsidRPr="007E5609">
        <w:rPr>
          <w:rFonts w:eastAsia="Helvetica" w:cs="Arial"/>
          <w:lang w:eastAsia="zh-CN" w:bidi="ar"/>
        </w:rPr>
        <w:t>construccions</w:t>
      </w:r>
      <w:proofErr w:type="spellEnd"/>
      <w:r w:rsidRPr="007E5609">
        <w:rPr>
          <w:rFonts w:eastAsia="Helvetica" w:cs="Arial"/>
          <w:lang w:eastAsia="zh-CN" w:bidi="ar"/>
        </w:rPr>
        <w:t xml:space="preserve">, </w:t>
      </w:r>
      <w:proofErr w:type="spellStart"/>
      <w:r w:rsidRPr="007E5609">
        <w:rPr>
          <w:rFonts w:eastAsia="Helvetica" w:cs="Arial"/>
          <w:lang w:eastAsia="zh-CN" w:bidi="ar"/>
        </w:rPr>
        <w:t>instal·lacions</w:t>
      </w:r>
      <w:proofErr w:type="spellEnd"/>
      <w:r w:rsidRPr="007E5609">
        <w:rPr>
          <w:rFonts w:eastAsia="Helvetica" w:cs="Arial"/>
          <w:lang w:eastAsia="zh-CN" w:bidi="ar"/>
        </w:rPr>
        <w:t>:</w:t>
      </w:r>
      <w:r w:rsidRPr="007E5609">
        <w:rPr>
          <w:rFonts w:eastAsia="Helvetica" w:cs="Arial"/>
          <w:lang w:eastAsia="zh-CN" w:bidi="ar"/>
        </w:rPr>
        <w:tab/>
        <w:t>5,76 €</w:t>
      </w:r>
    </w:p>
    <w:p w14:paraId="55A554DD" w14:textId="77777777" w:rsidR="00F63E50" w:rsidRPr="007E5609" w:rsidRDefault="00F63E50">
      <w:pPr>
        <w:spacing w:line="12" w:lineRule="atLeast"/>
        <w:rPr>
          <w:rFonts w:cs="Arial"/>
          <w:lang w:val="ca-ES"/>
        </w:rPr>
      </w:pPr>
      <w:r w:rsidRPr="007E5609">
        <w:rPr>
          <w:rFonts w:eastAsia="Helvetica" w:cs="Arial"/>
          <w:lang w:eastAsia="zh-CN" w:bidi="ar"/>
        </w:rPr>
        <w:t>OCVP</w:t>
      </w:r>
      <w:r w:rsidRPr="007E5609">
        <w:rPr>
          <w:rFonts w:eastAsia="Helvetica" w:cs="Arial"/>
          <w:lang w:eastAsia="zh-CN" w:bidi="ar"/>
        </w:rPr>
        <w:tab/>
        <w:t>Obertura de rases:</w:t>
      </w:r>
      <w:r w:rsidRPr="007E5609">
        <w:rPr>
          <w:rFonts w:eastAsia="Helvetica" w:cs="Arial"/>
          <w:lang w:eastAsia="zh-CN" w:bidi="ar"/>
        </w:rPr>
        <w:tab/>
      </w:r>
      <w:r w:rsidRPr="007E5609">
        <w:rPr>
          <w:rFonts w:eastAsia="Helvetica" w:cs="Arial"/>
          <w:lang w:eastAsia="zh-CN" w:bidi="ar"/>
        </w:rPr>
        <w:tab/>
      </w:r>
      <w:r w:rsidRPr="007E5609">
        <w:rPr>
          <w:rFonts w:eastAsia="Helvetica" w:cs="Arial"/>
          <w:lang w:eastAsia="zh-CN" w:bidi="ar"/>
        </w:rPr>
        <w:tab/>
        <w:t>43,40 €</w:t>
      </w:r>
    </w:p>
    <w:p w14:paraId="42B5832B" w14:textId="77777777" w:rsidR="00F63E50" w:rsidRPr="007E5609" w:rsidRDefault="00F63E50" w:rsidP="00AD67B3">
      <w:pPr>
        <w:rPr>
          <w:lang w:val="ca-ES"/>
        </w:rPr>
      </w:pPr>
      <w:bookmarkStart w:id="42" w:name="DOCUMENTO_7843955"/>
      <w:bookmarkEnd w:id="42"/>
    </w:p>
    <w:p w14:paraId="1E7E99A9" w14:textId="00D6F62D" w:rsidR="00505BA5" w:rsidRPr="007E5609" w:rsidRDefault="00505BA5" w:rsidP="00505BA5">
      <w:pPr>
        <w:rPr>
          <w:rFonts w:cs="Arial"/>
          <w:lang w:val="ca-ES"/>
        </w:rPr>
      </w:pPr>
      <w:bookmarkStart w:id="43" w:name="DOCUMENTO_7936980"/>
      <w:bookmarkEnd w:id="41"/>
      <w:bookmarkEnd w:id="43"/>
      <w:r w:rsidRPr="007E5609">
        <w:rPr>
          <w:rFonts w:cs="Arial"/>
          <w:b/>
          <w:lang w:val="ca-ES"/>
        </w:rPr>
        <w:t>14.0.- LLICÈNCIA D’OBRES PER A LA CONSTRUCCIÓ D’UNA PISCINA DESCOBERTA AL CARRER SANTA ELENA, NÚM.</w:t>
      </w:r>
      <w:r w:rsidR="00107998">
        <w:rPr>
          <w:rFonts w:cs="Arial"/>
          <w:b/>
          <w:lang w:val="ca-ES"/>
        </w:rPr>
        <w:t>..</w:t>
      </w:r>
      <w:r w:rsidRPr="007E5609">
        <w:rPr>
          <w:rFonts w:cs="Arial"/>
          <w:b/>
          <w:lang w:val="ca-ES"/>
        </w:rPr>
        <w:t>EXP. X2020002625</w:t>
      </w:r>
    </w:p>
    <w:p w14:paraId="79D9AFA6" w14:textId="77777777" w:rsidR="00505BA5" w:rsidRPr="007E5609" w:rsidRDefault="00505BA5" w:rsidP="00505BA5">
      <w:pPr>
        <w:rPr>
          <w:rFonts w:cs="Arial"/>
          <w:lang w:val="ca-ES"/>
        </w:rPr>
      </w:pPr>
    </w:p>
    <w:p w14:paraId="5B0E7A5D" w14:textId="77777777" w:rsidR="00505BA5" w:rsidRPr="007E5609" w:rsidRDefault="00505BA5">
      <w:pPr>
        <w:autoSpaceDE w:val="0"/>
        <w:autoSpaceDN w:val="0"/>
        <w:adjustRightInd w:val="0"/>
        <w:rPr>
          <w:rFonts w:cs="Arial"/>
          <w:lang w:val="ca-ES"/>
        </w:rPr>
      </w:pPr>
      <w:bookmarkStart w:id="44" w:name="X2020002625"/>
      <w:r w:rsidRPr="007E5609">
        <w:rPr>
          <w:rFonts w:cs="Arial"/>
          <w:b/>
          <w:lang w:val="ca-ES"/>
        </w:rPr>
        <w:t>S’ACORDA</w:t>
      </w:r>
    </w:p>
    <w:p w14:paraId="26B7862A" w14:textId="3BBD0BB1" w:rsidR="00505BA5" w:rsidRPr="007E5609" w:rsidRDefault="00505BA5">
      <w:pPr>
        <w:spacing w:before="120"/>
        <w:rPr>
          <w:rFonts w:cs="Arial"/>
        </w:rPr>
      </w:pPr>
      <w:proofErr w:type="gramStart"/>
      <w:r w:rsidRPr="007E5609">
        <w:rPr>
          <w:rFonts w:cs="Arial"/>
          <w:b/>
        </w:rPr>
        <w:t>PRIMER.-</w:t>
      </w:r>
      <w:proofErr w:type="gramEnd"/>
      <w:r w:rsidRPr="007E5609">
        <w:rPr>
          <w:rFonts w:cs="Arial"/>
        </w:rPr>
        <w:t xml:space="preserve"> </w:t>
      </w:r>
      <w:r w:rsidRPr="007E5609">
        <w:rPr>
          <w:rFonts w:cs="Arial"/>
          <w:b/>
        </w:rPr>
        <w:t>ATORGAR</w:t>
      </w:r>
      <w:r w:rsidRPr="007E5609">
        <w:rPr>
          <w:rFonts w:cs="Arial"/>
        </w:rPr>
        <w:t xml:space="preserve"> </w:t>
      </w:r>
      <w:proofErr w:type="spellStart"/>
      <w:r w:rsidRPr="007E5609">
        <w:rPr>
          <w:rFonts w:cs="Arial"/>
        </w:rPr>
        <w:t>Llicència</w:t>
      </w:r>
      <w:proofErr w:type="spellEnd"/>
      <w:r w:rsidRPr="007E5609">
        <w:rPr>
          <w:rFonts w:cs="Arial"/>
        </w:rPr>
        <w:t xml:space="preserve"> </w:t>
      </w:r>
      <w:proofErr w:type="spellStart"/>
      <w:r w:rsidRPr="007E5609">
        <w:rPr>
          <w:rFonts w:cs="Arial"/>
        </w:rPr>
        <w:t>d’obres</w:t>
      </w:r>
      <w:proofErr w:type="spellEnd"/>
      <w:r w:rsidRPr="007E5609">
        <w:rPr>
          <w:rFonts w:cs="Arial"/>
        </w:rPr>
        <w:t xml:space="preserve"> a la Sra. M</w:t>
      </w:r>
      <w:r w:rsidR="00107998">
        <w:rPr>
          <w:rFonts w:cs="Arial"/>
        </w:rPr>
        <w:t>.</w:t>
      </w:r>
      <w:r w:rsidRPr="007E5609">
        <w:rPr>
          <w:rFonts w:cs="Arial"/>
        </w:rPr>
        <w:t>M</w:t>
      </w:r>
      <w:r w:rsidR="00107998">
        <w:rPr>
          <w:rFonts w:cs="Arial"/>
        </w:rPr>
        <w:t>.</w:t>
      </w:r>
      <w:r w:rsidRPr="007E5609">
        <w:rPr>
          <w:rFonts w:cs="Arial"/>
        </w:rPr>
        <w:t>G</w:t>
      </w:r>
      <w:r w:rsidR="00107998">
        <w:rPr>
          <w:rFonts w:cs="Arial"/>
        </w:rPr>
        <w:t>.</w:t>
      </w:r>
      <w:r w:rsidRPr="007E5609">
        <w:rPr>
          <w:rFonts w:cs="Arial"/>
        </w:rPr>
        <w:t xml:space="preserve">, </w:t>
      </w:r>
      <w:proofErr w:type="spellStart"/>
      <w:r w:rsidRPr="007E5609">
        <w:rPr>
          <w:rFonts w:cs="Arial"/>
        </w:rPr>
        <w:t>amb</w:t>
      </w:r>
      <w:proofErr w:type="spellEnd"/>
      <w:r w:rsidRPr="007E5609">
        <w:rPr>
          <w:rFonts w:cs="Arial"/>
        </w:rPr>
        <w:t xml:space="preserve"> DNI </w:t>
      </w:r>
      <w:proofErr w:type="spellStart"/>
      <w:r w:rsidRPr="007E5609">
        <w:rPr>
          <w:rFonts w:cs="Arial"/>
        </w:rPr>
        <w:t>núm</w:t>
      </w:r>
      <w:proofErr w:type="spellEnd"/>
      <w:r w:rsidR="00107998">
        <w:rPr>
          <w:rFonts w:cs="Arial"/>
        </w:rPr>
        <w:t>…</w:t>
      </w:r>
      <w:r w:rsidRPr="007E5609">
        <w:rPr>
          <w:rFonts w:cs="Arial"/>
        </w:rPr>
        <w:t xml:space="preserve">, per a la construcció d’una piscina exterior d’ús particular a la zona lliure d’edificació de l’habitatge unifamiliar </w:t>
      </w:r>
      <w:proofErr w:type="spellStart"/>
      <w:r w:rsidRPr="007E5609">
        <w:rPr>
          <w:rFonts w:cs="Arial"/>
        </w:rPr>
        <w:t>situat</w:t>
      </w:r>
      <w:proofErr w:type="spellEnd"/>
      <w:r w:rsidRPr="007E5609">
        <w:rPr>
          <w:rFonts w:cs="Arial"/>
        </w:rPr>
        <w:t xml:space="preserve"> al </w:t>
      </w:r>
      <w:proofErr w:type="spellStart"/>
      <w:r w:rsidRPr="007E5609">
        <w:rPr>
          <w:rFonts w:cs="Arial"/>
        </w:rPr>
        <w:t>carrer</w:t>
      </w:r>
      <w:proofErr w:type="spellEnd"/>
      <w:r w:rsidRPr="007E5609">
        <w:rPr>
          <w:rFonts w:cs="Arial"/>
        </w:rPr>
        <w:t xml:space="preserve"> Santa Elena </w:t>
      </w:r>
      <w:proofErr w:type="spellStart"/>
      <w:r w:rsidRPr="007E5609">
        <w:rPr>
          <w:rFonts w:cs="Arial"/>
        </w:rPr>
        <w:t>núm</w:t>
      </w:r>
      <w:proofErr w:type="spellEnd"/>
      <w:r w:rsidR="00107998">
        <w:rPr>
          <w:rFonts w:cs="Arial"/>
        </w:rPr>
        <w:t>…</w:t>
      </w:r>
      <w:r w:rsidRPr="007E5609">
        <w:rPr>
          <w:rFonts w:cs="Arial"/>
        </w:rPr>
        <w:t xml:space="preserve">, </w:t>
      </w:r>
      <w:proofErr w:type="spellStart"/>
      <w:r w:rsidRPr="007E5609">
        <w:rPr>
          <w:rFonts w:cs="Arial"/>
        </w:rPr>
        <w:t>sotmesa</w:t>
      </w:r>
      <w:proofErr w:type="spellEnd"/>
      <w:r w:rsidRPr="007E5609">
        <w:rPr>
          <w:rFonts w:cs="Arial"/>
        </w:rPr>
        <w:t xml:space="preserve"> a les </w:t>
      </w:r>
      <w:proofErr w:type="spellStart"/>
      <w:r w:rsidRPr="007E5609">
        <w:rPr>
          <w:rFonts w:cs="Arial"/>
        </w:rPr>
        <w:t>següents</w:t>
      </w:r>
      <w:proofErr w:type="spellEnd"/>
      <w:r w:rsidRPr="007E5609">
        <w:rPr>
          <w:rFonts w:cs="Arial"/>
        </w:rPr>
        <w:t xml:space="preserve"> prescripcions:</w:t>
      </w:r>
    </w:p>
    <w:p w14:paraId="69A2B6FF" w14:textId="77777777" w:rsidR="00505BA5" w:rsidRPr="007E5609" w:rsidRDefault="00505BA5">
      <w:pPr>
        <w:spacing w:before="120"/>
        <w:rPr>
          <w:rFonts w:cs="Arial"/>
        </w:rPr>
      </w:pPr>
    </w:p>
    <w:p w14:paraId="22534841" w14:textId="77777777" w:rsidR="00505BA5" w:rsidRPr="007E5609" w:rsidRDefault="00505BA5" w:rsidP="00505BA5">
      <w:pPr>
        <w:pStyle w:val="Prrafodelista"/>
        <w:numPr>
          <w:ilvl w:val="0"/>
          <w:numId w:val="12"/>
        </w:numPr>
        <w:rPr>
          <w:b w:val="0"/>
          <w:bCs/>
          <w:color w:val="auto"/>
        </w:rPr>
      </w:pPr>
      <w:r w:rsidRPr="007E5609">
        <w:rPr>
          <w:b w:val="0"/>
          <w:bCs/>
          <w:color w:val="auto"/>
        </w:rPr>
        <w:t>TERMINIS: les obres hauran d’iniciar-se en el termini màxim de sis mesos (6) des de la data de notificació de la llicència, i finalitzar en el termini de dotze mesos (12), comptadors des de la mateixa data.</w:t>
      </w:r>
    </w:p>
    <w:p w14:paraId="7007A380" w14:textId="77777777" w:rsidR="00505BA5" w:rsidRPr="007E5609" w:rsidRDefault="00505BA5">
      <w:pPr>
        <w:rPr>
          <w:rFonts w:cs="Arial"/>
          <w:bCs/>
        </w:rPr>
      </w:pPr>
    </w:p>
    <w:p w14:paraId="7018670C" w14:textId="77777777" w:rsidR="00505BA5" w:rsidRPr="007E5609" w:rsidRDefault="00505BA5">
      <w:pPr>
        <w:pStyle w:val="Prrafodelista"/>
        <w:ind w:left="1440"/>
        <w:rPr>
          <w:b w:val="0"/>
          <w:bCs/>
          <w:color w:val="auto"/>
          <w:lang w:eastAsia="es-ES"/>
        </w:rPr>
      </w:pPr>
    </w:p>
    <w:p w14:paraId="733639CF" w14:textId="77777777" w:rsidR="00505BA5" w:rsidRPr="007E5609" w:rsidRDefault="00505BA5" w:rsidP="00505BA5">
      <w:pPr>
        <w:pStyle w:val="Prrafodelista"/>
        <w:numPr>
          <w:ilvl w:val="0"/>
          <w:numId w:val="12"/>
        </w:numPr>
        <w:rPr>
          <w:b w:val="0"/>
          <w:bCs/>
          <w:color w:val="auto"/>
          <w:lang w:eastAsia="es-ES"/>
        </w:rPr>
      </w:pPr>
      <w:r w:rsidRPr="007E5609">
        <w:rPr>
          <w:b w:val="0"/>
          <w:bCs/>
          <w:color w:val="auto"/>
        </w:rPr>
        <w:t>CONDICIONANTS: previ a la devolució de fiances: caldrà aportar la següent documentació:</w:t>
      </w:r>
    </w:p>
    <w:p w14:paraId="02549D2F" w14:textId="77777777" w:rsidR="00505BA5" w:rsidRPr="007E5609" w:rsidRDefault="00505BA5" w:rsidP="00505BA5">
      <w:pPr>
        <w:pStyle w:val="Prrafodelista"/>
        <w:numPr>
          <w:ilvl w:val="0"/>
          <w:numId w:val="13"/>
        </w:numPr>
        <w:spacing w:after="120"/>
        <w:rPr>
          <w:b w:val="0"/>
          <w:bCs/>
          <w:color w:val="auto"/>
        </w:rPr>
      </w:pPr>
      <w:r w:rsidRPr="007E5609">
        <w:rPr>
          <w:b w:val="0"/>
          <w:bCs/>
          <w:color w:val="auto"/>
        </w:rPr>
        <w:t>Certificat final d’obra en el termini màxim d’un mes des de la data de finalització de les obres.</w:t>
      </w:r>
    </w:p>
    <w:p w14:paraId="031EC59B" w14:textId="77777777" w:rsidR="00505BA5" w:rsidRPr="007E5609" w:rsidRDefault="00505BA5" w:rsidP="00505BA5">
      <w:pPr>
        <w:pStyle w:val="Prrafodelista"/>
        <w:numPr>
          <w:ilvl w:val="0"/>
          <w:numId w:val="13"/>
        </w:numPr>
        <w:spacing w:after="120"/>
        <w:rPr>
          <w:b w:val="0"/>
          <w:bCs/>
          <w:color w:val="auto"/>
        </w:rPr>
      </w:pPr>
      <w:r w:rsidRPr="007E5609">
        <w:rPr>
          <w:b w:val="0"/>
          <w:bCs/>
          <w:color w:val="auto"/>
        </w:rPr>
        <w:t>Certificat de la gestió de residus, emès per gestor autoritzat.</w:t>
      </w:r>
    </w:p>
    <w:p w14:paraId="4E8F8142" w14:textId="77777777" w:rsidR="00505BA5" w:rsidRPr="007E5609" w:rsidRDefault="00505BA5" w:rsidP="00505BA5">
      <w:pPr>
        <w:pStyle w:val="Prrafodelista"/>
        <w:numPr>
          <w:ilvl w:val="0"/>
          <w:numId w:val="14"/>
        </w:numPr>
        <w:spacing w:after="120"/>
        <w:rPr>
          <w:b w:val="0"/>
          <w:bCs/>
          <w:color w:val="auto"/>
        </w:rPr>
      </w:pPr>
      <w:r w:rsidRPr="007E5609">
        <w:rPr>
          <w:b w:val="0"/>
          <w:bCs/>
          <w:color w:val="auto"/>
        </w:rPr>
        <w:lastRenderedPageBreak/>
        <w:t>Acreditar haver actualitzat les dades cadastrals mitjançant l’imprès 900D, segellat per l’Organisme de Gestió Tributària de Vilassar de Mar, o per la Gerència del cadastre de Barcelona.</w:t>
      </w:r>
    </w:p>
    <w:p w14:paraId="725EA96B" w14:textId="77777777" w:rsidR="00505BA5" w:rsidRPr="007E5609" w:rsidRDefault="00505BA5" w:rsidP="00505BA5">
      <w:pPr>
        <w:pStyle w:val="Prrafodelista"/>
        <w:numPr>
          <w:ilvl w:val="0"/>
          <w:numId w:val="14"/>
        </w:numPr>
        <w:spacing w:after="120"/>
        <w:rPr>
          <w:b w:val="0"/>
          <w:bCs/>
          <w:color w:val="auto"/>
        </w:rPr>
      </w:pPr>
      <w:r w:rsidRPr="007E5609">
        <w:rPr>
          <w:b w:val="0"/>
          <w:bCs/>
          <w:color w:val="auto"/>
        </w:rPr>
        <w:t>Fotografies dels béns de domini públic afectats per les obres.</w:t>
      </w:r>
    </w:p>
    <w:p w14:paraId="34966E60" w14:textId="77777777" w:rsidR="00505BA5" w:rsidRPr="007E5609" w:rsidRDefault="00505BA5">
      <w:pPr>
        <w:pStyle w:val="Prrafodelista"/>
        <w:spacing w:after="120"/>
        <w:ind w:left="1440"/>
        <w:rPr>
          <w:b w:val="0"/>
          <w:bCs/>
          <w:color w:val="auto"/>
        </w:rPr>
      </w:pPr>
    </w:p>
    <w:p w14:paraId="0A152023" w14:textId="77777777" w:rsidR="00505BA5" w:rsidRPr="007E5609" w:rsidRDefault="00505BA5" w:rsidP="00505BA5">
      <w:pPr>
        <w:pStyle w:val="Prrafodelista"/>
        <w:numPr>
          <w:ilvl w:val="0"/>
          <w:numId w:val="12"/>
        </w:numPr>
        <w:spacing w:after="120"/>
        <w:rPr>
          <w:b w:val="0"/>
          <w:bCs/>
          <w:color w:val="auto"/>
        </w:rPr>
      </w:pPr>
      <w:r w:rsidRPr="007E5609">
        <w:rPr>
          <w:b w:val="0"/>
          <w:bCs/>
          <w:color w:val="auto"/>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677E8839" w14:textId="77777777" w:rsidR="00505BA5" w:rsidRPr="007E5609" w:rsidRDefault="00505BA5">
      <w:pPr>
        <w:spacing w:before="120"/>
        <w:rPr>
          <w:rFonts w:cs="Arial"/>
        </w:rPr>
      </w:pPr>
    </w:p>
    <w:p w14:paraId="7C3CE4AB" w14:textId="77777777" w:rsidR="00505BA5" w:rsidRPr="007E5609" w:rsidRDefault="00505BA5">
      <w:pPr>
        <w:spacing w:before="120"/>
        <w:rPr>
          <w:rFonts w:cs="Arial"/>
        </w:rPr>
      </w:pPr>
      <w:proofErr w:type="gramStart"/>
      <w:r w:rsidRPr="007E5609">
        <w:rPr>
          <w:rFonts w:cs="Arial"/>
          <w:b/>
        </w:rPr>
        <w:t>SEGON.-</w:t>
      </w:r>
      <w:proofErr w:type="gramEnd"/>
      <w:r w:rsidRPr="007E5609">
        <w:rPr>
          <w:rFonts w:cs="Arial"/>
          <w:b/>
        </w:rPr>
        <w:t xml:space="preserve"> </w:t>
      </w:r>
      <w:r w:rsidRPr="007E5609">
        <w:rPr>
          <w:rFonts w:cs="Arial"/>
        </w:rPr>
        <w:t>Establir les següents bases per a la liquidació de drets:</w:t>
      </w:r>
    </w:p>
    <w:p w14:paraId="471D7EE3" w14:textId="77777777" w:rsidR="00505BA5" w:rsidRPr="007E5609" w:rsidRDefault="00505BA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7"/>
        <w:gridCol w:w="1982"/>
      </w:tblGrid>
      <w:tr w:rsidR="007E5609" w:rsidRPr="007E5609" w14:paraId="521285CF" w14:textId="77777777">
        <w:trPr>
          <w:cantSplit/>
          <w:trHeight w:val="452"/>
        </w:trPr>
        <w:tc>
          <w:tcPr>
            <w:tcW w:w="6557" w:type="dxa"/>
            <w:tcBorders>
              <w:top w:val="single" w:sz="8" w:space="0" w:color="7F7F7F"/>
              <w:left w:val="single" w:sz="8" w:space="0" w:color="7F7F7F"/>
              <w:bottom w:val="single" w:sz="8" w:space="0" w:color="7F7F7F"/>
              <w:right w:val="single" w:sz="8" w:space="0" w:color="7F7F7F"/>
            </w:tcBorders>
            <w:vAlign w:val="center"/>
          </w:tcPr>
          <w:p w14:paraId="5199B397" w14:textId="77777777" w:rsidR="00505BA5" w:rsidRPr="007E5609" w:rsidRDefault="00505BA5">
            <w:pPr>
              <w:rPr>
                <w:rFonts w:cs="Arial"/>
              </w:rPr>
            </w:pPr>
            <w:r w:rsidRPr="007E5609">
              <w:rPr>
                <w:rFonts w:cs="Arial"/>
              </w:rPr>
              <w:t>Pressupost d’execució material declarat</w:t>
            </w:r>
          </w:p>
        </w:tc>
        <w:tc>
          <w:tcPr>
            <w:tcW w:w="1982" w:type="dxa"/>
            <w:tcBorders>
              <w:top w:val="single" w:sz="8" w:space="0" w:color="7F7F7F"/>
              <w:left w:val="single" w:sz="8" w:space="0" w:color="7F7F7F"/>
              <w:bottom w:val="single" w:sz="8" w:space="0" w:color="7F7F7F"/>
              <w:right w:val="single" w:sz="18" w:space="0" w:color="7F7F7F"/>
            </w:tcBorders>
            <w:vAlign w:val="center"/>
          </w:tcPr>
          <w:p w14:paraId="108B7BA1" w14:textId="77777777" w:rsidR="00505BA5" w:rsidRPr="007E5609" w:rsidRDefault="00505BA5">
            <w:pPr>
              <w:jc w:val="right"/>
              <w:rPr>
                <w:rFonts w:cs="Arial"/>
                <w:b/>
              </w:rPr>
            </w:pPr>
            <w:r w:rsidRPr="007E5609">
              <w:rPr>
                <w:rFonts w:cs="Arial"/>
                <w:b/>
              </w:rPr>
              <w:t>13.158,45 €</w:t>
            </w:r>
          </w:p>
        </w:tc>
      </w:tr>
      <w:tr w:rsidR="007E5609" w:rsidRPr="007E5609" w14:paraId="69C3AA21" w14:textId="77777777">
        <w:trPr>
          <w:cantSplit/>
          <w:trHeight w:val="452"/>
        </w:trPr>
        <w:tc>
          <w:tcPr>
            <w:tcW w:w="6557" w:type="dxa"/>
            <w:tcBorders>
              <w:top w:val="single" w:sz="8" w:space="0" w:color="7F7F7F"/>
              <w:left w:val="single" w:sz="8" w:space="0" w:color="7F7F7F"/>
              <w:bottom w:val="single" w:sz="8" w:space="0" w:color="7F7F7F"/>
              <w:right w:val="single" w:sz="8" w:space="0" w:color="7F7F7F"/>
            </w:tcBorders>
            <w:vAlign w:val="center"/>
          </w:tcPr>
          <w:p w14:paraId="2BA44A7D" w14:textId="77777777" w:rsidR="00505BA5" w:rsidRPr="007E5609" w:rsidRDefault="00505BA5">
            <w:pPr>
              <w:rPr>
                <w:rFonts w:cs="Arial"/>
                <w:b/>
              </w:rPr>
            </w:pPr>
            <w:proofErr w:type="spellStart"/>
            <w:r w:rsidRPr="007E5609">
              <w:rPr>
                <w:rFonts w:cs="Arial"/>
              </w:rPr>
              <w:t>Ocupació</w:t>
            </w:r>
            <w:proofErr w:type="spellEnd"/>
            <w:r w:rsidRPr="007E5609">
              <w:rPr>
                <w:rFonts w:cs="Arial"/>
              </w:rPr>
              <w:t xml:space="preserve"> de </w:t>
            </w:r>
            <w:proofErr w:type="spellStart"/>
            <w:r w:rsidRPr="007E5609">
              <w:rPr>
                <w:rFonts w:cs="Arial"/>
              </w:rPr>
              <w:t>via</w:t>
            </w:r>
            <w:proofErr w:type="spellEnd"/>
            <w:r w:rsidRPr="007E5609">
              <w:rPr>
                <w:rFonts w:cs="Arial"/>
              </w:rPr>
              <w:t xml:space="preserve"> pública</w:t>
            </w:r>
          </w:p>
        </w:tc>
        <w:tc>
          <w:tcPr>
            <w:tcW w:w="1982" w:type="dxa"/>
            <w:tcBorders>
              <w:top w:val="single" w:sz="8" w:space="0" w:color="7F7F7F"/>
              <w:left w:val="single" w:sz="8" w:space="0" w:color="7F7F7F"/>
              <w:bottom w:val="single" w:sz="8" w:space="0" w:color="7F7F7F"/>
              <w:right w:val="single" w:sz="18" w:space="0" w:color="7F7F7F"/>
            </w:tcBorders>
            <w:vAlign w:val="center"/>
          </w:tcPr>
          <w:p w14:paraId="58CA73A7" w14:textId="77777777" w:rsidR="00505BA5" w:rsidRPr="007E5609" w:rsidRDefault="00505BA5">
            <w:pPr>
              <w:jc w:val="right"/>
              <w:rPr>
                <w:rFonts w:cs="Arial"/>
                <w:b/>
              </w:rPr>
            </w:pPr>
            <w:r w:rsidRPr="007E5609">
              <w:rPr>
                <w:rFonts w:cs="Arial"/>
                <w:b/>
              </w:rPr>
              <w:t>NO</w:t>
            </w:r>
          </w:p>
        </w:tc>
      </w:tr>
      <w:tr w:rsidR="00505BA5" w:rsidRPr="007E5609" w14:paraId="5D72083C" w14:textId="77777777">
        <w:trPr>
          <w:cantSplit/>
          <w:trHeight w:val="452"/>
        </w:trPr>
        <w:tc>
          <w:tcPr>
            <w:tcW w:w="6557" w:type="dxa"/>
            <w:tcBorders>
              <w:top w:val="single" w:sz="8" w:space="0" w:color="7F7F7F"/>
              <w:left w:val="single" w:sz="8" w:space="0" w:color="7F7F7F"/>
              <w:bottom w:val="single" w:sz="8" w:space="0" w:color="7F7F7F"/>
              <w:right w:val="single" w:sz="8" w:space="0" w:color="7F7F7F"/>
            </w:tcBorders>
            <w:vAlign w:val="center"/>
          </w:tcPr>
          <w:p w14:paraId="12629360" w14:textId="77777777" w:rsidR="00505BA5" w:rsidRPr="007E5609" w:rsidRDefault="00505BA5">
            <w:pPr>
              <w:rPr>
                <w:rFonts w:cs="Arial"/>
                <w:b/>
              </w:rPr>
            </w:pPr>
            <w:proofErr w:type="spellStart"/>
            <w:r w:rsidRPr="007E5609">
              <w:rPr>
                <w:rFonts w:cs="Arial"/>
              </w:rPr>
              <w:t>Fiança</w:t>
            </w:r>
            <w:proofErr w:type="spellEnd"/>
            <w:r w:rsidRPr="007E5609">
              <w:rPr>
                <w:rFonts w:cs="Arial"/>
              </w:rPr>
              <w:t xml:space="preserve"> Garantia </w:t>
            </w:r>
            <w:proofErr w:type="spellStart"/>
            <w:r w:rsidRPr="007E5609">
              <w:rPr>
                <w:rFonts w:cs="Arial"/>
              </w:rPr>
              <w:t>Bens</w:t>
            </w:r>
            <w:proofErr w:type="spellEnd"/>
            <w:r w:rsidRPr="007E5609">
              <w:rPr>
                <w:rFonts w:cs="Arial"/>
              </w:rPr>
              <w:t xml:space="preserve"> de Domini Públic </w:t>
            </w:r>
          </w:p>
        </w:tc>
        <w:tc>
          <w:tcPr>
            <w:tcW w:w="1982" w:type="dxa"/>
            <w:tcBorders>
              <w:top w:val="single" w:sz="8" w:space="0" w:color="7F7F7F"/>
              <w:left w:val="single" w:sz="8" w:space="0" w:color="7F7F7F"/>
              <w:bottom w:val="single" w:sz="8" w:space="0" w:color="7F7F7F"/>
              <w:right w:val="single" w:sz="18" w:space="0" w:color="7F7F7F"/>
            </w:tcBorders>
            <w:vAlign w:val="center"/>
          </w:tcPr>
          <w:p w14:paraId="6ABC861D" w14:textId="77777777" w:rsidR="00505BA5" w:rsidRPr="007E5609" w:rsidRDefault="00505BA5">
            <w:pPr>
              <w:jc w:val="right"/>
              <w:rPr>
                <w:rFonts w:cs="Arial"/>
                <w:b/>
              </w:rPr>
            </w:pPr>
            <w:r w:rsidRPr="007E5609">
              <w:rPr>
                <w:rFonts w:cs="Arial"/>
                <w:b/>
              </w:rPr>
              <w:t>2.736,00 €</w:t>
            </w:r>
          </w:p>
        </w:tc>
      </w:tr>
    </w:tbl>
    <w:p w14:paraId="7AB2CFBE" w14:textId="77777777" w:rsidR="00505BA5" w:rsidRPr="007E5609" w:rsidRDefault="00505BA5">
      <w:pPr>
        <w:rPr>
          <w:rFonts w:cs="Arial"/>
        </w:rPr>
      </w:pPr>
    </w:p>
    <w:p w14:paraId="6A68496B" w14:textId="77777777" w:rsidR="00505BA5" w:rsidRPr="007E5609" w:rsidRDefault="00505BA5">
      <w:pPr>
        <w:spacing w:before="120"/>
        <w:rPr>
          <w:rFonts w:cs="Arial"/>
        </w:rPr>
      </w:pPr>
      <w:proofErr w:type="gramStart"/>
      <w:r w:rsidRPr="007E5609">
        <w:rPr>
          <w:rFonts w:cs="Arial"/>
          <w:b/>
        </w:rPr>
        <w:t>TERCER.-</w:t>
      </w:r>
      <w:proofErr w:type="gramEnd"/>
      <w:r w:rsidRPr="007E5609">
        <w:rPr>
          <w:rFonts w:cs="Arial"/>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DD58D40" w14:textId="77777777" w:rsidR="00505BA5" w:rsidRPr="007E5609" w:rsidRDefault="00505BA5">
      <w:pPr>
        <w:spacing w:after="120"/>
        <w:rPr>
          <w:rFonts w:cs="Arial"/>
        </w:rPr>
      </w:pPr>
    </w:p>
    <w:p w14:paraId="4498A1FF" w14:textId="77777777" w:rsidR="00505BA5" w:rsidRPr="007E5609" w:rsidRDefault="00505BA5">
      <w:pPr>
        <w:spacing w:after="120"/>
        <w:rPr>
          <w:rFonts w:cs="Arial"/>
          <w:bCs/>
        </w:rPr>
      </w:pPr>
      <w:r w:rsidRPr="007E5609">
        <w:rPr>
          <w:rFonts w:cs="Arial"/>
          <w:b/>
          <w:lang w:val="ca-ES"/>
        </w:rPr>
        <w:t>QUART.-</w:t>
      </w:r>
      <w:r w:rsidRPr="007E5609">
        <w:rPr>
          <w:rFonts w:cs="Arial"/>
          <w:bCs/>
          <w:lang w:val="ca-ES"/>
        </w:rPr>
        <w:t xml:space="preserve"> Aprovar les autoliquidacions 2020 ICIO 0000000207 i 2020 ICIO 0000000326 de 217,12 € i 559,22 € respectivament.</w:t>
      </w:r>
      <w:r w:rsidRPr="007E5609">
        <w:rPr>
          <w:rFonts w:cs="Arial"/>
          <w:bCs/>
        </w:rPr>
        <w:t xml:space="preserve"> </w:t>
      </w:r>
    </w:p>
    <w:p w14:paraId="2E8B93FF" w14:textId="0F62FA98" w:rsidR="00505BA5" w:rsidRDefault="00505BA5">
      <w:pPr>
        <w:spacing w:after="120"/>
        <w:rPr>
          <w:rFonts w:cs="Arial"/>
          <w:bCs/>
          <w:lang w:val="ca-ES"/>
        </w:rPr>
      </w:pPr>
      <w:r w:rsidRPr="007E5609">
        <w:rPr>
          <w:rFonts w:cs="Arial"/>
          <w:b/>
          <w:lang w:val="ca-ES"/>
        </w:rPr>
        <w:t xml:space="preserve">CINQUÈ.- </w:t>
      </w:r>
      <w:r w:rsidRPr="007E5609">
        <w:rPr>
          <w:rFonts w:cs="Arial"/>
          <w:bCs/>
          <w:lang w:val="ca-ES"/>
        </w:rPr>
        <w:t>Notificar a la part interessada la present resolució amb els recursos que pot interposar i a l’oficina d’Interveció/Tresoreria per al seu coneixement.</w:t>
      </w:r>
    </w:p>
    <w:p w14:paraId="63344D71" w14:textId="0A6AF3B6" w:rsidR="00BF06D3" w:rsidRDefault="00BF06D3">
      <w:pPr>
        <w:spacing w:after="120"/>
        <w:rPr>
          <w:rFonts w:cs="Arial"/>
          <w:bCs/>
          <w:lang w:val="ca-ES"/>
        </w:rPr>
      </w:pPr>
    </w:p>
    <w:p w14:paraId="44144ADC" w14:textId="01952FE9" w:rsidR="00BF06D3" w:rsidRDefault="00BF06D3">
      <w:pPr>
        <w:spacing w:after="120"/>
        <w:rPr>
          <w:rFonts w:cs="Arial"/>
          <w:bCs/>
          <w:lang w:val="ca-ES"/>
        </w:rPr>
      </w:pPr>
      <w:r>
        <w:rPr>
          <w:rFonts w:cs="Arial"/>
          <w:bCs/>
          <w:lang w:val="ca-ES"/>
        </w:rPr>
        <w:t>--</w:t>
      </w:r>
    </w:p>
    <w:p w14:paraId="535BAC40" w14:textId="6C04C94E" w:rsidR="00BF06D3" w:rsidRPr="007E5609" w:rsidRDefault="00BF06D3">
      <w:pPr>
        <w:spacing w:after="120"/>
        <w:rPr>
          <w:rFonts w:cs="Arial"/>
          <w:bCs/>
          <w:lang w:val="ca-ES"/>
        </w:rPr>
      </w:pPr>
      <w:r>
        <w:rPr>
          <w:rFonts w:cs="Arial"/>
          <w:bCs/>
          <w:lang w:val="ca-ES"/>
        </w:rPr>
        <w:t xml:space="preserve">En aquest punt núm. 14 </w:t>
      </w:r>
      <w:r w:rsidRPr="00BF06D3">
        <w:rPr>
          <w:rFonts w:cs="Arial"/>
          <w:bCs/>
          <w:i/>
          <w:iCs/>
          <w:sz w:val="20"/>
          <w:szCs w:val="20"/>
          <w:lang w:val="ca-ES"/>
        </w:rPr>
        <w:t>LLICÈNCIA D’OBRES PER A LA CONSTRUCCIÓ D’UNA PISCINA DESCOBERTA AL CARRER SANTA ELENA, NÚM. 29</w:t>
      </w:r>
      <w:r>
        <w:rPr>
          <w:rFonts w:cs="Arial"/>
          <w:bCs/>
          <w:i/>
          <w:iCs/>
          <w:sz w:val="20"/>
          <w:szCs w:val="20"/>
          <w:lang w:val="ca-ES"/>
        </w:rPr>
        <w:t xml:space="preserve">, </w:t>
      </w:r>
      <w:r w:rsidRPr="00BF06D3">
        <w:rPr>
          <w:rFonts w:cs="Arial"/>
          <w:bCs/>
          <w:lang w:val="ca-ES"/>
        </w:rPr>
        <w:t xml:space="preserve">es </w:t>
      </w:r>
      <w:r>
        <w:rPr>
          <w:rFonts w:cs="Arial"/>
          <w:bCs/>
          <w:lang w:val="ca-ES"/>
        </w:rPr>
        <w:t>detecta una errada en el punt primer de l’acord</w:t>
      </w:r>
      <w:r w:rsidR="005C4DB1">
        <w:rPr>
          <w:rFonts w:cs="Arial"/>
          <w:bCs/>
          <w:lang w:val="ca-ES"/>
        </w:rPr>
        <w:t xml:space="preserve"> i es comprova que</w:t>
      </w:r>
      <w:r>
        <w:rPr>
          <w:rFonts w:cs="Arial"/>
          <w:bCs/>
          <w:lang w:val="ca-ES"/>
        </w:rPr>
        <w:t>: a on posa “</w:t>
      </w:r>
      <w:proofErr w:type="spellStart"/>
      <w:r w:rsidRPr="007E5609">
        <w:rPr>
          <w:rFonts w:cs="Arial"/>
        </w:rPr>
        <w:t>carrer</w:t>
      </w:r>
      <w:proofErr w:type="spellEnd"/>
      <w:r w:rsidRPr="007E5609">
        <w:rPr>
          <w:rFonts w:cs="Arial"/>
        </w:rPr>
        <w:t xml:space="preserve"> Santa Elena núm. 9</w:t>
      </w:r>
      <w:r>
        <w:rPr>
          <w:rFonts w:cs="Arial"/>
        </w:rPr>
        <w:t xml:space="preserve">” ha de posar </w:t>
      </w:r>
      <w:proofErr w:type="spellStart"/>
      <w:r w:rsidRPr="007E5609">
        <w:rPr>
          <w:rFonts w:cs="Arial"/>
        </w:rPr>
        <w:t>carrer</w:t>
      </w:r>
      <w:proofErr w:type="spellEnd"/>
      <w:r w:rsidRPr="007E5609">
        <w:rPr>
          <w:rFonts w:cs="Arial"/>
        </w:rPr>
        <w:t xml:space="preserve"> Santa Elena </w:t>
      </w:r>
      <w:proofErr w:type="spellStart"/>
      <w:r w:rsidRPr="007E5609">
        <w:rPr>
          <w:rFonts w:cs="Arial"/>
        </w:rPr>
        <w:t>núm</w:t>
      </w:r>
      <w:proofErr w:type="spellEnd"/>
      <w:r w:rsidR="00107998">
        <w:rPr>
          <w:rFonts w:cs="Arial"/>
        </w:rPr>
        <w:t>…</w:t>
      </w:r>
      <w:r>
        <w:rPr>
          <w:rFonts w:cs="Arial"/>
        </w:rPr>
        <w:t xml:space="preserve">”. </w:t>
      </w:r>
      <w:r w:rsidR="005C4DB1">
        <w:rPr>
          <w:rFonts w:cs="Arial"/>
        </w:rPr>
        <w:t>E</w:t>
      </w:r>
      <w:r>
        <w:rPr>
          <w:rFonts w:cs="Arial"/>
        </w:rPr>
        <w:t xml:space="preserve">s rectifica i </w:t>
      </w:r>
      <w:proofErr w:type="spellStart"/>
      <w:r>
        <w:rPr>
          <w:rFonts w:cs="Arial"/>
        </w:rPr>
        <w:t>s’aprova</w:t>
      </w:r>
      <w:proofErr w:type="spellEnd"/>
      <w:r>
        <w:rPr>
          <w:rFonts w:cs="Arial"/>
        </w:rPr>
        <w:t xml:space="preserve"> </w:t>
      </w:r>
      <w:proofErr w:type="spellStart"/>
      <w:r>
        <w:rPr>
          <w:rFonts w:cs="Arial"/>
        </w:rPr>
        <w:t>l’esmena</w:t>
      </w:r>
      <w:proofErr w:type="spellEnd"/>
      <w:r>
        <w:rPr>
          <w:rFonts w:cs="Arial"/>
        </w:rPr>
        <w:t xml:space="preserve"> per </w:t>
      </w:r>
      <w:proofErr w:type="spellStart"/>
      <w:r>
        <w:rPr>
          <w:rFonts w:cs="Arial"/>
        </w:rPr>
        <w:t>unanimitat</w:t>
      </w:r>
      <w:proofErr w:type="spellEnd"/>
      <w:r>
        <w:rPr>
          <w:rFonts w:cs="Arial"/>
        </w:rPr>
        <w:t xml:space="preserve"> </w:t>
      </w:r>
      <w:proofErr w:type="spellStart"/>
      <w:r>
        <w:rPr>
          <w:rFonts w:cs="Arial"/>
        </w:rPr>
        <w:t>dels</w:t>
      </w:r>
      <w:proofErr w:type="spellEnd"/>
      <w:r>
        <w:rPr>
          <w:rFonts w:cs="Arial"/>
        </w:rPr>
        <w:t xml:space="preserve"> membres </w:t>
      </w:r>
      <w:proofErr w:type="spellStart"/>
      <w:r>
        <w:rPr>
          <w:rFonts w:cs="Arial"/>
        </w:rPr>
        <w:t>assistents</w:t>
      </w:r>
      <w:proofErr w:type="spellEnd"/>
      <w:r w:rsidR="00F377A5">
        <w:rPr>
          <w:rFonts w:cs="Arial"/>
        </w:rPr>
        <w:t>.</w:t>
      </w:r>
    </w:p>
    <w:p w14:paraId="2E2043D0" w14:textId="77777777" w:rsidR="00505BA5" w:rsidRPr="007E5609" w:rsidRDefault="00505BA5" w:rsidP="00505BA5">
      <w:pPr>
        <w:rPr>
          <w:rFonts w:cs="Arial"/>
          <w:lang w:val="ca-ES"/>
        </w:rPr>
      </w:pPr>
      <w:bookmarkStart w:id="45" w:name="DOCUMENTO_7903437"/>
      <w:bookmarkStart w:id="46" w:name="DOCUMENTO_7936981"/>
      <w:bookmarkEnd w:id="44"/>
      <w:bookmarkEnd w:id="45"/>
      <w:bookmarkEnd w:id="46"/>
    </w:p>
    <w:p w14:paraId="26D64699" w14:textId="1DC5AFF6" w:rsidR="009C3DDC" w:rsidRPr="007E5609" w:rsidRDefault="009C3DDC" w:rsidP="009C3DDC">
      <w:pPr>
        <w:rPr>
          <w:rFonts w:cs="Arial"/>
          <w:lang w:val="ca-ES"/>
        </w:rPr>
      </w:pPr>
      <w:r w:rsidRPr="007E5609">
        <w:rPr>
          <w:rFonts w:cs="Arial"/>
          <w:b/>
          <w:lang w:val="ca-ES"/>
        </w:rPr>
        <w:t>15.0.- LLICÈNCIA D’OBRES PER A LA REFORMA INTERIOR D’UN LOCAL DESTINAT A CENTRE DE IOGA AL CARRER SANTA ELENA, NÚM</w:t>
      </w:r>
      <w:r w:rsidR="00107998">
        <w:rPr>
          <w:rFonts w:cs="Arial"/>
          <w:b/>
          <w:lang w:val="ca-ES"/>
        </w:rPr>
        <w:t>...</w:t>
      </w:r>
      <w:r w:rsidRPr="007E5609">
        <w:rPr>
          <w:rFonts w:cs="Arial"/>
          <w:b/>
          <w:lang w:val="ca-ES"/>
        </w:rPr>
        <w:t xml:space="preserve"> EXP. X2020003453</w:t>
      </w:r>
    </w:p>
    <w:p w14:paraId="7AD7AC21" w14:textId="77777777" w:rsidR="009C3DDC" w:rsidRPr="007E5609" w:rsidRDefault="009C3DDC">
      <w:pPr>
        <w:autoSpaceDE w:val="0"/>
        <w:autoSpaceDN w:val="0"/>
        <w:adjustRightInd w:val="0"/>
        <w:rPr>
          <w:rFonts w:cs="Arial"/>
          <w:lang w:val="ca-ES"/>
        </w:rPr>
      </w:pPr>
      <w:bookmarkStart w:id="47" w:name="X2020003453"/>
      <w:r w:rsidRPr="007E5609">
        <w:rPr>
          <w:rFonts w:cs="Arial"/>
          <w:b/>
          <w:lang w:val="ca-ES"/>
        </w:rPr>
        <w:t>S’ACORDA</w:t>
      </w:r>
    </w:p>
    <w:p w14:paraId="1C8397CA" w14:textId="4A300A8D" w:rsidR="009C3DDC" w:rsidRPr="007E5609" w:rsidRDefault="009C3DDC">
      <w:pPr>
        <w:spacing w:before="120"/>
        <w:rPr>
          <w:rFonts w:cs="Arial"/>
          <w:lang w:val="ca-ES"/>
        </w:rPr>
      </w:pPr>
      <w:r w:rsidRPr="007E5609">
        <w:rPr>
          <w:rFonts w:cs="Arial"/>
          <w:b/>
          <w:lang w:val="ca-ES"/>
        </w:rPr>
        <w:t>Primer.-</w:t>
      </w:r>
      <w:r w:rsidRPr="007E5609">
        <w:rPr>
          <w:rFonts w:cs="Arial"/>
          <w:lang w:val="ca-ES"/>
        </w:rPr>
        <w:t xml:space="preserve"> ATORGAR Llicència d’obres a la Sra. E</w:t>
      </w:r>
      <w:r w:rsidR="00107998">
        <w:rPr>
          <w:rFonts w:cs="Arial"/>
          <w:lang w:val="ca-ES"/>
        </w:rPr>
        <w:t>.</w:t>
      </w:r>
      <w:r w:rsidRPr="007E5609">
        <w:rPr>
          <w:rFonts w:cs="Arial"/>
          <w:lang w:val="ca-ES"/>
        </w:rPr>
        <w:t>F</w:t>
      </w:r>
      <w:r w:rsidR="00107998">
        <w:rPr>
          <w:rFonts w:cs="Arial"/>
          <w:lang w:val="ca-ES"/>
        </w:rPr>
        <w:t>.</w:t>
      </w:r>
      <w:r w:rsidRPr="007E5609">
        <w:rPr>
          <w:rFonts w:cs="Arial"/>
          <w:lang w:val="ca-ES"/>
        </w:rPr>
        <w:t>L</w:t>
      </w:r>
      <w:r w:rsidR="00107998">
        <w:rPr>
          <w:rFonts w:cs="Arial"/>
          <w:lang w:val="ca-ES"/>
        </w:rPr>
        <w:t>.</w:t>
      </w:r>
      <w:r w:rsidRPr="007E5609">
        <w:rPr>
          <w:rFonts w:cs="Arial"/>
          <w:lang w:val="ca-ES"/>
        </w:rPr>
        <w:t>, per a la reforma del local situat al carrer Santa Elena</w:t>
      </w:r>
      <w:r w:rsidR="00107998">
        <w:rPr>
          <w:rFonts w:cs="Arial"/>
          <w:lang w:val="ca-ES"/>
        </w:rPr>
        <w:t>...</w:t>
      </w:r>
      <w:r w:rsidRPr="007E5609">
        <w:rPr>
          <w:rFonts w:cs="Arial"/>
          <w:lang w:val="ca-ES"/>
        </w:rPr>
        <w:t>, per a destinar-lo a centre de ioga, sotmesa a les següents prescripcions:</w:t>
      </w:r>
    </w:p>
    <w:p w14:paraId="7F62EFA7" w14:textId="77777777" w:rsidR="009C3DDC" w:rsidRPr="007E5609" w:rsidRDefault="009C3DDC">
      <w:pPr>
        <w:pStyle w:val="Prrafodelista"/>
        <w:rPr>
          <w:rFonts w:cs="Arial"/>
          <w:color w:val="auto"/>
          <w:szCs w:val="22"/>
        </w:rPr>
      </w:pPr>
    </w:p>
    <w:p w14:paraId="1190E09E" w14:textId="77777777" w:rsidR="009C3DDC" w:rsidRPr="007E5609" w:rsidRDefault="009C3DDC">
      <w:pPr>
        <w:ind w:left="360"/>
        <w:rPr>
          <w:rFonts w:cs="Arial"/>
          <w:lang w:val="ca-ES"/>
        </w:rPr>
      </w:pPr>
      <w:r w:rsidRPr="007E5609">
        <w:rPr>
          <w:rFonts w:cs="Arial"/>
          <w:b/>
          <w:u w:val="single"/>
          <w:lang w:val="ca-ES"/>
        </w:rPr>
        <w:lastRenderedPageBreak/>
        <w:t>TERMINIS:</w:t>
      </w:r>
      <w:r w:rsidRPr="007E5609">
        <w:rPr>
          <w:rFonts w:cs="Arial"/>
          <w:b/>
          <w:lang w:val="ca-ES"/>
        </w:rPr>
        <w:t xml:space="preserve"> </w:t>
      </w:r>
      <w:r w:rsidRPr="007E5609">
        <w:rPr>
          <w:rFonts w:cs="Arial"/>
          <w:lang w:val="ca-ES"/>
        </w:rPr>
        <w:t>les obres hauran d’iniciar-se en el termini de tres (3) mesos des de la data de notificació de la llicència, i finalitzar en el termini de dotze (12) mesos, comptadors des de la mateixa data.</w:t>
      </w:r>
    </w:p>
    <w:p w14:paraId="7E05C61E" w14:textId="77777777" w:rsidR="009C3DDC" w:rsidRPr="007E5609" w:rsidRDefault="009C3DDC">
      <w:pPr>
        <w:ind w:left="360"/>
        <w:rPr>
          <w:rFonts w:cs="Arial"/>
          <w:lang w:val="ca-ES"/>
        </w:rPr>
      </w:pPr>
    </w:p>
    <w:p w14:paraId="3E8E59FF" w14:textId="77777777" w:rsidR="009C3DDC" w:rsidRPr="007E5609" w:rsidRDefault="009C3DDC">
      <w:pPr>
        <w:ind w:left="360"/>
        <w:rPr>
          <w:rFonts w:cs="Arial"/>
          <w:lang w:val="ca-ES"/>
        </w:rPr>
      </w:pPr>
      <w:r w:rsidRPr="007E5609">
        <w:rPr>
          <w:rFonts w:cs="Arial"/>
          <w:b/>
          <w:u w:val="single"/>
          <w:lang w:val="ca-ES"/>
        </w:rPr>
        <w:t xml:space="preserve">CONDICIONANTS per l’inici de les obres </w:t>
      </w:r>
      <w:r w:rsidRPr="007E5609">
        <w:rPr>
          <w:rFonts w:cs="Arial"/>
          <w:lang w:val="ca-ES"/>
        </w:rPr>
        <w:t>caldrà aportar a l’Ajuntament la següent documentació:</w:t>
      </w:r>
    </w:p>
    <w:p w14:paraId="761F5118" w14:textId="77777777" w:rsidR="009C3DDC" w:rsidRPr="007E5609" w:rsidRDefault="009C3DDC">
      <w:pPr>
        <w:ind w:left="360"/>
        <w:rPr>
          <w:rFonts w:cs="Arial"/>
          <w:lang w:val="ca-ES"/>
        </w:rPr>
      </w:pPr>
    </w:p>
    <w:p w14:paraId="2A76EE2C" w14:textId="77777777" w:rsidR="009C3DDC" w:rsidRPr="007E5609" w:rsidRDefault="009C3DDC" w:rsidP="009C3DDC">
      <w:pPr>
        <w:pStyle w:val="Prrafodelista"/>
        <w:numPr>
          <w:ilvl w:val="0"/>
          <w:numId w:val="17"/>
        </w:numPr>
        <w:ind w:left="1134"/>
        <w:rPr>
          <w:rFonts w:cs="Arial"/>
          <w:b w:val="0"/>
          <w:bCs/>
          <w:color w:val="auto"/>
          <w:szCs w:val="22"/>
        </w:rPr>
      </w:pPr>
      <w:r w:rsidRPr="007E5609">
        <w:rPr>
          <w:rFonts w:cs="Arial"/>
          <w:b w:val="0"/>
          <w:bCs/>
          <w:color w:val="auto"/>
          <w:szCs w:val="22"/>
        </w:rPr>
        <w:t>Projecte Executiu signat per facultatiu i promotor, visat per Col·legi professional i nomenament de contractista. S’acompanyarà d’una declaració responsable del tècnic redactor, on s’especifiqui que el projecte executiu que es presenta es igual al projecte aprovat per l’atorgament de la llicencia. I si s’han introduït modificacions, s’hauran de relacionar i identificar i aquestes s’hauran de valorar i acceptar per l’Ajuntament abans de procedir a l’inici de les obres.</w:t>
      </w:r>
    </w:p>
    <w:p w14:paraId="2F9BC98E" w14:textId="77777777" w:rsidR="009C3DDC" w:rsidRPr="007E5609" w:rsidRDefault="009C3DDC">
      <w:pPr>
        <w:ind w:left="1134"/>
        <w:rPr>
          <w:rFonts w:cs="Arial"/>
          <w:bCs/>
          <w:lang w:val="ca-ES"/>
        </w:rPr>
      </w:pPr>
      <w:r w:rsidRPr="007E5609">
        <w:rPr>
          <w:rFonts w:cs="Arial"/>
          <w:bCs/>
          <w:lang w:val="ca-ES"/>
        </w:rPr>
        <w:t>El projecte Executiu, donarà compliment a l’Ordenança municipal de la col·locació d’aparells d’aire acondicionant, prohibint la col·locació d’aparells e instal·lacions en les façanes exteriors d’edificis i en qualsevol lloc visible des de la via publica i complint amb la normativa reglamentaria sobre sorolls i vibracions i d’incloure la justificació expressa de compliment de cadascun dels documents bàsics del CTE i apartats d’aplicació.</w:t>
      </w:r>
    </w:p>
    <w:p w14:paraId="06900F93" w14:textId="77777777" w:rsidR="009C3DDC" w:rsidRPr="007E5609" w:rsidRDefault="009C3DDC">
      <w:pPr>
        <w:ind w:left="1134"/>
        <w:rPr>
          <w:rFonts w:cs="Arial"/>
          <w:bCs/>
          <w:lang w:val="ca-ES"/>
        </w:rPr>
      </w:pPr>
    </w:p>
    <w:p w14:paraId="5FB23CB6" w14:textId="77777777" w:rsidR="009C3DDC" w:rsidRPr="007E5609" w:rsidRDefault="009C3DDC" w:rsidP="009C3DDC">
      <w:pPr>
        <w:pStyle w:val="Prrafodelista"/>
        <w:numPr>
          <w:ilvl w:val="0"/>
          <w:numId w:val="17"/>
        </w:numPr>
        <w:rPr>
          <w:rFonts w:cs="Arial"/>
          <w:b w:val="0"/>
          <w:bCs/>
          <w:color w:val="auto"/>
          <w:szCs w:val="22"/>
        </w:rPr>
      </w:pPr>
      <w:r w:rsidRPr="007E5609">
        <w:rPr>
          <w:rFonts w:cs="Arial"/>
          <w:b w:val="0"/>
          <w:bCs/>
          <w:color w:val="auto"/>
          <w:szCs w:val="22"/>
        </w:rPr>
        <w:t>Assumeix de Direcció D’obra signat per tècnic competent i promotor, visat per Col·legi professional.</w:t>
      </w:r>
    </w:p>
    <w:p w14:paraId="53D008CD" w14:textId="77777777" w:rsidR="009C3DDC" w:rsidRPr="007E5609" w:rsidRDefault="009C3DDC">
      <w:pPr>
        <w:ind w:left="360"/>
        <w:rPr>
          <w:rFonts w:cs="Arial"/>
          <w:bCs/>
          <w:lang w:val="ca-ES"/>
        </w:rPr>
      </w:pPr>
    </w:p>
    <w:p w14:paraId="6EEE95E2" w14:textId="77777777" w:rsidR="009C3DDC" w:rsidRPr="007E5609" w:rsidRDefault="009C3DDC" w:rsidP="009C3DDC">
      <w:pPr>
        <w:pStyle w:val="Prrafodelista"/>
        <w:numPr>
          <w:ilvl w:val="0"/>
          <w:numId w:val="17"/>
        </w:numPr>
        <w:rPr>
          <w:rFonts w:cs="Arial"/>
          <w:b w:val="0"/>
          <w:bCs/>
          <w:color w:val="auto"/>
          <w:szCs w:val="22"/>
        </w:rPr>
      </w:pPr>
      <w:r w:rsidRPr="007E5609">
        <w:rPr>
          <w:rFonts w:cs="Arial"/>
          <w:b w:val="0"/>
          <w:bCs/>
          <w:color w:val="auto"/>
          <w:szCs w:val="22"/>
        </w:rPr>
        <w:t>Assumeix de Coordinació  de Seguretat i Salut en fase d’obres signat per tècnic competent i visat per col·legi professional.</w:t>
      </w:r>
    </w:p>
    <w:p w14:paraId="51F8F124" w14:textId="77777777" w:rsidR="009C3DDC" w:rsidRPr="007E5609" w:rsidRDefault="009C3DDC">
      <w:pPr>
        <w:ind w:left="360"/>
        <w:rPr>
          <w:rFonts w:cs="Arial"/>
          <w:lang w:val="ca-ES"/>
        </w:rPr>
      </w:pPr>
    </w:p>
    <w:p w14:paraId="5647DD99" w14:textId="77777777" w:rsidR="009C3DDC" w:rsidRPr="007E5609" w:rsidRDefault="009C3DDC">
      <w:pPr>
        <w:ind w:left="360"/>
        <w:rPr>
          <w:rFonts w:cs="Arial"/>
          <w:lang w:val="ca-ES"/>
        </w:rPr>
      </w:pPr>
      <w:r w:rsidRPr="007E5609">
        <w:rPr>
          <w:rFonts w:cs="Arial"/>
          <w:b/>
          <w:u w:val="single"/>
          <w:lang w:val="ca-ES"/>
        </w:rPr>
        <w:t xml:space="preserve">CONDICIONANTS </w:t>
      </w:r>
      <w:r w:rsidRPr="007E5609">
        <w:rPr>
          <w:rFonts w:cs="Arial"/>
          <w:lang w:val="ca-ES"/>
        </w:rPr>
        <w:t>previs a la devolució de fiances i tancament de l’expedient caldrà aportar la següent documentació:</w:t>
      </w:r>
    </w:p>
    <w:p w14:paraId="1E0D2986" w14:textId="77777777" w:rsidR="009C3DDC" w:rsidRPr="007E5609" w:rsidRDefault="009C3DDC" w:rsidP="009C3DDC">
      <w:pPr>
        <w:pStyle w:val="Prrafodelista"/>
        <w:numPr>
          <w:ilvl w:val="0"/>
          <w:numId w:val="18"/>
        </w:numPr>
        <w:rPr>
          <w:rFonts w:cs="Arial"/>
          <w:b w:val="0"/>
          <w:bCs/>
          <w:color w:val="auto"/>
          <w:szCs w:val="22"/>
        </w:rPr>
      </w:pPr>
      <w:r w:rsidRPr="007E5609">
        <w:rPr>
          <w:rFonts w:cs="Arial"/>
          <w:b w:val="0"/>
          <w:bCs/>
          <w:color w:val="auto"/>
          <w:szCs w:val="22"/>
        </w:rPr>
        <w:t>Certificat final d’obra signat per la direcció facultativa de l’obra i visat per col·legi professional, en el termini màxim d’un mes des de la data de finalització de les obres.</w:t>
      </w:r>
    </w:p>
    <w:p w14:paraId="79FEC594" w14:textId="77777777" w:rsidR="009C3DDC" w:rsidRPr="007E5609" w:rsidRDefault="009C3DDC">
      <w:pPr>
        <w:ind w:left="360"/>
        <w:rPr>
          <w:rFonts w:cs="Arial"/>
          <w:bCs/>
          <w:lang w:val="ca-ES"/>
        </w:rPr>
      </w:pPr>
    </w:p>
    <w:p w14:paraId="3DEEBF0B" w14:textId="77777777" w:rsidR="009C3DDC" w:rsidRPr="007E5609" w:rsidRDefault="009C3DDC" w:rsidP="009C3DDC">
      <w:pPr>
        <w:pStyle w:val="Prrafodelista"/>
        <w:numPr>
          <w:ilvl w:val="0"/>
          <w:numId w:val="18"/>
        </w:numPr>
        <w:rPr>
          <w:rFonts w:cs="Arial"/>
          <w:b w:val="0"/>
          <w:bCs/>
          <w:color w:val="auto"/>
          <w:szCs w:val="22"/>
        </w:rPr>
      </w:pPr>
      <w:r w:rsidRPr="007E5609">
        <w:rPr>
          <w:rFonts w:cs="Arial"/>
          <w:b w:val="0"/>
          <w:bCs/>
          <w:color w:val="auto"/>
          <w:szCs w:val="22"/>
        </w:rPr>
        <w:t>Fotografies dels béns de domini públic afectats per les obres, en el moment de la finalització de l’obra.</w:t>
      </w:r>
    </w:p>
    <w:p w14:paraId="0B23E1A4" w14:textId="77777777" w:rsidR="009C3DDC" w:rsidRPr="007E5609" w:rsidRDefault="009C3DDC">
      <w:pPr>
        <w:ind w:left="360"/>
        <w:rPr>
          <w:rFonts w:cs="Arial"/>
          <w:bCs/>
          <w:lang w:val="ca-ES"/>
        </w:rPr>
      </w:pPr>
    </w:p>
    <w:p w14:paraId="7A93FF7B" w14:textId="77777777" w:rsidR="009C3DDC" w:rsidRPr="007E5609" w:rsidRDefault="009C3DDC" w:rsidP="009C3DDC">
      <w:pPr>
        <w:pStyle w:val="Prrafodelista"/>
        <w:numPr>
          <w:ilvl w:val="0"/>
          <w:numId w:val="18"/>
        </w:numPr>
        <w:rPr>
          <w:rFonts w:cs="Arial"/>
          <w:b w:val="0"/>
          <w:bCs/>
          <w:color w:val="auto"/>
          <w:szCs w:val="22"/>
        </w:rPr>
      </w:pPr>
      <w:r w:rsidRPr="007E5609">
        <w:rPr>
          <w:rFonts w:cs="Arial"/>
          <w:b w:val="0"/>
          <w:bCs/>
          <w:color w:val="auto"/>
          <w:szCs w:val="22"/>
        </w:rPr>
        <w:t>Certificat  de la gestió de residus, emès per gestor autoritzat</w:t>
      </w:r>
    </w:p>
    <w:p w14:paraId="1ABD06A6" w14:textId="77777777" w:rsidR="009C3DDC" w:rsidRPr="007E5609" w:rsidRDefault="009C3DDC">
      <w:pPr>
        <w:rPr>
          <w:rFonts w:cs="Arial"/>
          <w:lang w:val="ca-ES"/>
        </w:rPr>
      </w:pPr>
    </w:p>
    <w:p w14:paraId="60B4D69C" w14:textId="77777777" w:rsidR="009C3DDC" w:rsidRPr="007E5609" w:rsidRDefault="009C3DDC">
      <w:pPr>
        <w:ind w:left="360"/>
        <w:rPr>
          <w:rFonts w:cs="Arial"/>
          <w:lang w:val="ca-ES"/>
        </w:rPr>
      </w:pPr>
      <w:r w:rsidRPr="007E5609">
        <w:rPr>
          <w:rFonts w:cs="Arial"/>
          <w:b/>
          <w:u w:val="single"/>
          <w:lang w:val="ca-ES"/>
        </w:rPr>
        <w:t xml:space="preserve">EXCLUSIONS </w:t>
      </w:r>
      <w:r w:rsidRPr="007E5609">
        <w:rPr>
          <w:rFonts w:cs="Arial"/>
          <w:lang w:val="ca-ES"/>
        </w:rPr>
        <w:t>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149A0361" w14:textId="77777777" w:rsidR="009C3DDC" w:rsidRPr="007E5609" w:rsidRDefault="009C3DDC">
      <w:pPr>
        <w:spacing w:before="120"/>
        <w:rPr>
          <w:rFonts w:cs="Arial"/>
          <w:b/>
          <w:lang w:val="ca-ES"/>
        </w:rPr>
      </w:pPr>
    </w:p>
    <w:p w14:paraId="73805882" w14:textId="77777777" w:rsidR="009C3DDC" w:rsidRPr="007E5609" w:rsidRDefault="009C3DDC">
      <w:pPr>
        <w:spacing w:before="120"/>
        <w:rPr>
          <w:rFonts w:cs="Arial"/>
          <w:lang w:val="ca-ES"/>
        </w:rPr>
      </w:pPr>
      <w:r w:rsidRPr="007E5609">
        <w:rPr>
          <w:rFonts w:cs="Arial"/>
          <w:b/>
          <w:lang w:val="ca-ES"/>
        </w:rPr>
        <w:t xml:space="preserve">Segon.- </w:t>
      </w:r>
      <w:r w:rsidRPr="007E5609">
        <w:rPr>
          <w:rFonts w:cs="Arial"/>
          <w:lang w:val="ca-ES"/>
        </w:rPr>
        <w:t>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D87DBB5" w14:textId="77777777" w:rsidR="009C3DDC" w:rsidRPr="007E5609" w:rsidRDefault="009C3DDC">
      <w:pPr>
        <w:spacing w:before="120"/>
        <w:rPr>
          <w:rFonts w:cs="Arial"/>
          <w:lang w:val="ca-ES"/>
        </w:rPr>
      </w:pPr>
      <w:r w:rsidRPr="007E5609">
        <w:rPr>
          <w:rFonts w:cs="Arial"/>
          <w:b/>
          <w:lang w:val="ca-ES"/>
        </w:rPr>
        <w:t>Tercer.-</w:t>
      </w:r>
      <w:r w:rsidRPr="007E5609">
        <w:rPr>
          <w:rFonts w:cs="Arial"/>
          <w:lang w:val="ca-ES"/>
        </w:rPr>
        <w:t xml:space="preserve"> Establir les següents bases per a la liquidació de drets:</w:t>
      </w:r>
    </w:p>
    <w:p w14:paraId="4004A2E5" w14:textId="77777777" w:rsidR="009C3DDC" w:rsidRPr="007E5609" w:rsidRDefault="009C3DDC">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3"/>
        <w:gridCol w:w="2175"/>
      </w:tblGrid>
      <w:tr w:rsidR="007E5609" w:rsidRPr="007E5609" w14:paraId="5BE49DBD" w14:textId="77777777">
        <w:trPr>
          <w:cantSplit/>
          <w:trHeight w:val="452"/>
        </w:trPr>
        <w:tc>
          <w:tcPr>
            <w:tcW w:w="6353" w:type="dxa"/>
            <w:tcBorders>
              <w:top w:val="single" w:sz="8" w:space="0" w:color="7F7F7F"/>
              <w:left w:val="single" w:sz="8" w:space="0" w:color="7F7F7F"/>
              <w:bottom w:val="single" w:sz="8" w:space="0" w:color="7F7F7F"/>
              <w:right w:val="single" w:sz="8" w:space="0" w:color="7F7F7F"/>
            </w:tcBorders>
            <w:vAlign w:val="center"/>
          </w:tcPr>
          <w:p w14:paraId="0CE9F380" w14:textId="77777777" w:rsidR="009C3DDC" w:rsidRPr="007E5609" w:rsidRDefault="009C3DDC">
            <w:pPr>
              <w:rPr>
                <w:rFonts w:cs="Arial"/>
                <w:lang w:val="ca-ES"/>
              </w:rPr>
            </w:pPr>
            <w:r w:rsidRPr="007E5609">
              <w:rPr>
                <w:rFonts w:cs="Arial"/>
                <w:lang w:val="ca-ES"/>
              </w:rPr>
              <w:lastRenderedPageBreak/>
              <w:t>Pressupost d’execució material</w:t>
            </w:r>
          </w:p>
        </w:tc>
        <w:tc>
          <w:tcPr>
            <w:tcW w:w="2175" w:type="dxa"/>
            <w:tcBorders>
              <w:top w:val="single" w:sz="8" w:space="0" w:color="7F7F7F"/>
              <w:left w:val="single" w:sz="8" w:space="0" w:color="7F7F7F"/>
              <w:bottom w:val="single" w:sz="8" w:space="0" w:color="7F7F7F"/>
              <w:right w:val="single" w:sz="18" w:space="0" w:color="7F7F7F"/>
            </w:tcBorders>
            <w:vAlign w:val="center"/>
          </w:tcPr>
          <w:p w14:paraId="062F33D8" w14:textId="77777777" w:rsidR="009C3DDC" w:rsidRPr="007E5609" w:rsidRDefault="009C3DDC">
            <w:pPr>
              <w:jc w:val="right"/>
              <w:rPr>
                <w:rFonts w:cs="Arial"/>
                <w:b/>
                <w:lang w:val="ca-ES"/>
              </w:rPr>
            </w:pPr>
            <w:r w:rsidRPr="007E5609">
              <w:rPr>
                <w:rFonts w:cs="Arial"/>
                <w:b/>
                <w:lang w:val="ca-ES"/>
              </w:rPr>
              <w:t>19.511,06 €</w:t>
            </w:r>
          </w:p>
        </w:tc>
      </w:tr>
      <w:tr w:rsidR="007E5609" w:rsidRPr="007E5609" w14:paraId="73AB5560" w14:textId="77777777">
        <w:trPr>
          <w:cantSplit/>
          <w:trHeight w:val="452"/>
        </w:trPr>
        <w:tc>
          <w:tcPr>
            <w:tcW w:w="6353" w:type="dxa"/>
            <w:tcBorders>
              <w:top w:val="single" w:sz="8" w:space="0" w:color="7F7F7F"/>
              <w:left w:val="single" w:sz="8" w:space="0" w:color="7F7F7F"/>
              <w:bottom w:val="single" w:sz="8" w:space="0" w:color="7F7F7F"/>
              <w:right w:val="single" w:sz="8" w:space="0" w:color="7F7F7F"/>
            </w:tcBorders>
            <w:vAlign w:val="center"/>
          </w:tcPr>
          <w:p w14:paraId="6C84454F" w14:textId="77777777" w:rsidR="009C3DDC" w:rsidRPr="007E5609" w:rsidRDefault="009C3DDC">
            <w:pPr>
              <w:rPr>
                <w:rFonts w:cs="Arial"/>
                <w:b/>
                <w:lang w:val="ca-ES"/>
              </w:rPr>
            </w:pPr>
            <w:r w:rsidRPr="007E5609">
              <w:rPr>
                <w:rFonts w:cs="Arial"/>
                <w:lang w:val="ca-ES"/>
              </w:rPr>
              <w:t>Ocupació de via pública</w:t>
            </w:r>
          </w:p>
        </w:tc>
        <w:tc>
          <w:tcPr>
            <w:tcW w:w="2175" w:type="dxa"/>
            <w:tcBorders>
              <w:top w:val="single" w:sz="8" w:space="0" w:color="7F7F7F"/>
              <w:left w:val="single" w:sz="8" w:space="0" w:color="7F7F7F"/>
              <w:bottom w:val="single" w:sz="8" w:space="0" w:color="7F7F7F"/>
              <w:right w:val="single" w:sz="18" w:space="0" w:color="7F7F7F"/>
            </w:tcBorders>
            <w:vAlign w:val="center"/>
          </w:tcPr>
          <w:p w14:paraId="2963C5E3" w14:textId="77777777" w:rsidR="009C3DDC" w:rsidRPr="007E5609" w:rsidRDefault="009C3DDC">
            <w:pPr>
              <w:jc w:val="right"/>
              <w:rPr>
                <w:rFonts w:cs="Arial"/>
                <w:b/>
                <w:lang w:val="ca-ES"/>
              </w:rPr>
            </w:pPr>
            <w:r w:rsidRPr="007E5609">
              <w:rPr>
                <w:rFonts w:cs="Arial"/>
                <w:b/>
                <w:lang w:val="ca-ES"/>
              </w:rPr>
              <w:t>No en demana</w:t>
            </w:r>
          </w:p>
        </w:tc>
      </w:tr>
      <w:tr w:rsidR="009C3DDC" w:rsidRPr="007E5609" w14:paraId="77A0F1F7" w14:textId="77777777">
        <w:trPr>
          <w:cantSplit/>
          <w:trHeight w:val="452"/>
        </w:trPr>
        <w:tc>
          <w:tcPr>
            <w:tcW w:w="6353" w:type="dxa"/>
            <w:tcBorders>
              <w:top w:val="single" w:sz="8" w:space="0" w:color="7F7F7F"/>
              <w:left w:val="single" w:sz="8" w:space="0" w:color="7F7F7F"/>
              <w:bottom w:val="single" w:sz="8" w:space="0" w:color="7F7F7F"/>
              <w:right w:val="single" w:sz="8" w:space="0" w:color="7F7F7F"/>
            </w:tcBorders>
            <w:vAlign w:val="center"/>
          </w:tcPr>
          <w:p w14:paraId="0EF741C2" w14:textId="77777777" w:rsidR="009C3DDC" w:rsidRPr="007E5609" w:rsidRDefault="009C3DDC">
            <w:pPr>
              <w:rPr>
                <w:rFonts w:cs="Arial"/>
                <w:b/>
                <w:lang w:val="ca-ES"/>
              </w:rPr>
            </w:pPr>
            <w:r w:rsidRPr="007E5609">
              <w:rPr>
                <w:rFonts w:cs="Arial"/>
                <w:lang w:val="ca-ES"/>
              </w:rPr>
              <w:t xml:space="preserve">Fiança Garantia Bens de Domini Públic </w:t>
            </w:r>
          </w:p>
        </w:tc>
        <w:tc>
          <w:tcPr>
            <w:tcW w:w="2175" w:type="dxa"/>
            <w:tcBorders>
              <w:top w:val="single" w:sz="8" w:space="0" w:color="7F7F7F"/>
              <w:left w:val="single" w:sz="8" w:space="0" w:color="7F7F7F"/>
              <w:bottom w:val="single" w:sz="8" w:space="0" w:color="7F7F7F"/>
              <w:right w:val="single" w:sz="18" w:space="0" w:color="7F7F7F"/>
            </w:tcBorders>
            <w:vAlign w:val="center"/>
          </w:tcPr>
          <w:p w14:paraId="3EA268F2" w14:textId="77777777" w:rsidR="009C3DDC" w:rsidRPr="007E5609" w:rsidRDefault="009C3DDC">
            <w:pPr>
              <w:jc w:val="right"/>
              <w:rPr>
                <w:rFonts w:cs="Arial"/>
                <w:b/>
                <w:lang w:val="ca-ES"/>
              </w:rPr>
            </w:pPr>
            <w:r w:rsidRPr="007E5609">
              <w:rPr>
                <w:rFonts w:cs="Arial"/>
                <w:b/>
                <w:lang w:val="ca-ES"/>
              </w:rPr>
              <w:t>1.080,00 €</w:t>
            </w:r>
          </w:p>
        </w:tc>
      </w:tr>
    </w:tbl>
    <w:p w14:paraId="746F79B4" w14:textId="77777777" w:rsidR="009C3DDC" w:rsidRPr="007E5609" w:rsidRDefault="009C3DDC">
      <w:pPr>
        <w:spacing w:after="120"/>
        <w:rPr>
          <w:rFonts w:cs="Arial"/>
          <w:lang w:val="ca-ES"/>
        </w:rPr>
      </w:pPr>
    </w:p>
    <w:p w14:paraId="739CDAA9" w14:textId="77777777" w:rsidR="009C3DDC" w:rsidRPr="007E5609" w:rsidRDefault="009C3DDC">
      <w:pPr>
        <w:spacing w:after="120"/>
        <w:rPr>
          <w:rFonts w:cs="Arial"/>
          <w:lang w:val="ca-ES"/>
        </w:rPr>
      </w:pPr>
      <w:r w:rsidRPr="007E5609">
        <w:rPr>
          <w:rFonts w:cs="Arial"/>
          <w:b/>
          <w:bCs/>
          <w:lang w:val="ca-ES"/>
        </w:rPr>
        <w:t xml:space="preserve">Quart.- </w:t>
      </w:r>
      <w:r w:rsidRPr="007E5609">
        <w:rPr>
          <w:rFonts w:cs="Arial"/>
          <w:lang w:val="ca-ES"/>
        </w:rPr>
        <w:t>Aprovar l’autoliquidació 2020 ICIO 0000000330 per un import de 1.073,11 €.</w:t>
      </w:r>
    </w:p>
    <w:p w14:paraId="637D715D" w14:textId="2435D522" w:rsidR="009C3DDC" w:rsidRPr="007E5609" w:rsidRDefault="009C3DDC">
      <w:pPr>
        <w:spacing w:after="120"/>
        <w:rPr>
          <w:rFonts w:cs="Arial"/>
          <w:lang w:val="ca-ES"/>
        </w:rPr>
      </w:pPr>
      <w:r w:rsidRPr="007E5609">
        <w:rPr>
          <w:rFonts w:cs="Arial"/>
          <w:b/>
          <w:bCs/>
          <w:lang w:val="ca-ES"/>
        </w:rPr>
        <w:t>Cinquè.-</w:t>
      </w:r>
      <w:r w:rsidRPr="007E5609">
        <w:rPr>
          <w:rFonts w:cs="Arial"/>
          <w:lang w:val="ca-ES"/>
        </w:rPr>
        <w:t xml:space="preserve"> Notificar a la part interessada la present resolució amb els recursos que pot </w:t>
      </w:r>
      <w:r w:rsidR="00107998">
        <w:rPr>
          <w:rFonts w:cs="Arial"/>
          <w:lang w:val="ca-ES"/>
        </w:rPr>
        <w:t xml:space="preserve"> </w:t>
      </w:r>
      <w:r w:rsidRPr="007E5609">
        <w:rPr>
          <w:rFonts w:cs="Arial"/>
          <w:lang w:val="ca-ES"/>
        </w:rPr>
        <w:t>interposar i a l’oficina d’Intervenció/Tresoreria per al seu coneixement.</w:t>
      </w:r>
    </w:p>
    <w:p w14:paraId="2CEB8B72" w14:textId="77777777" w:rsidR="00107998" w:rsidRDefault="00107998" w:rsidP="00165077">
      <w:pPr>
        <w:rPr>
          <w:rFonts w:cs="Arial"/>
          <w:b/>
          <w:lang w:val="ca-ES"/>
        </w:rPr>
      </w:pPr>
      <w:bookmarkStart w:id="48" w:name="DOCUMENTO_7902895"/>
      <w:bookmarkStart w:id="49" w:name="DOCUMENTO_7936982"/>
      <w:bookmarkEnd w:id="47"/>
      <w:bookmarkEnd w:id="48"/>
      <w:bookmarkEnd w:id="49"/>
    </w:p>
    <w:p w14:paraId="1AE86749" w14:textId="403E3106" w:rsidR="00165077" w:rsidRPr="007E5609" w:rsidRDefault="00165077" w:rsidP="00165077">
      <w:pPr>
        <w:rPr>
          <w:rFonts w:cs="Arial"/>
          <w:lang w:val="ca-ES"/>
        </w:rPr>
      </w:pPr>
      <w:r w:rsidRPr="007E5609">
        <w:rPr>
          <w:rFonts w:cs="Arial"/>
          <w:b/>
          <w:lang w:val="ca-ES"/>
        </w:rPr>
        <w:t>16.0.- APROVACIO DE LA CERTIFICACIÓ D'OBRA NÚM. 3, CORRESPONENT AL PROJECTE DE SUBSTITUCIO DEL CLAVEGUERAM CARRER ENRIC GRANADOS ENTRE C. COLOM I LA N-II EXP. X2019005158</w:t>
      </w:r>
    </w:p>
    <w:p w14:paraId="2F8F574E" w14:textId="77777777" w:rsidR="00107998" w:rsidRDefault="00107998" w:rsidP="00AD67B3">
      <w:pPr>
        <w:spacing w:before="120" w:after="120"/>
        <w:rPr>
          <w:kern w:val="22"/>
          <w:lang w:val="ca-ES" w:eastAsia="es-ES"/>
        </w:rPr>
      </w:pPr>
      <w:bookmarkStart w:id="50" w:name="X2019005158"/>
    </w:p>
    <w:p w14:paraId="1674AB98" w14:textId="3011A262" w:rsidR="00165077" w:rsidRPr="007E5609" w:rsidRDefault="00165077" w:rsidP="00AD67B3">
      <w:pPr>
        <w:spacing w:before="120" w:after="120"/>
        <w:rPr>
          <w:b/>
          <w:kern w:val="22"/>
          <w:lang w:val="ca-ES" w:eastAsia="es-ES"/>
        </w:rPr>
      </w:pPr>
      <w:r w:rsidRPr="007E5609">
        <w:rPr>
          <w:kern w:val="22"/>
          <w:lang w:val="ca-ES" w:eastAsia="es-ES"/>
        </w:rPr>
        <w:t>S’ACORDA</w:t>
      </w:r>
      <w:r w:rsidRPr="007E5609">
        <w:rPr>
          <w:b/>
          <w:kern w:val="22"/>
          <w:lang w:val="ca-ES" w:eastAsia="es-ES"/>
        </w:rPr>
        <w:t>:  </w:t>
      </w:r>
    </w:p>
    <w:p w14:paraId="14E7AAA2" w14:textId="77777777" w:rsidR="00165077" w:rsidRPr="007E5609" w:rsidRDefault="00165077" w:rsidP="00AD67B3">
      <w:pPr>
        <w:autoSpaceDE w:val="0"/>
        <w:autoSpaceDN w:val="0"/>
        <w:adjustRightInd w:val="0"/>
        <w:spacing w:before="120" w:after="120"/>
        <w:rPr>
          <w:lang w:val="ca-ES"/>
        </w:rPr>
      </w:pPr>
      <w:r w:rsidRPr="007E5609">
        <w:rPr>
          <w:lang w:val="ca-ES"/>
        </w:rPr>
        <w:t>Primer. Aprovar la certificació d’obra núm. 3 del contracte de SUBSTITUCIÓ DEL CLAVEGUERAM DEL CARRER ENRIC GRANADOS, ENTRE EL CARRER COLOM I LA N-II al terme municipal  de Vilassar de Mar, trams T-2 i T-3, per un import de 59.371,21 euros i acreditar aquest import a favor de l’empresa VAOS Via Augusta Obres i Serveis, S.L.U.</w:t>
      </w:r>
    </w:p>
    <w:p w14:paraId="1689B61C" w14:textId="77777777" w:rsidR="00165077" w:rsidRPr="007E5609" w:rsidRDefault="00165077" w:rsidP="00AD67B3">
      <w:pPr>
        <w:autoSpaceDE w:val="0"/>
        <w:autoSpaceDN w:val="0"/>
        <w:adjustRightInd w:val="0"/>
        <w:spacing w:before="120" w:after="120"/>
        <w:rPr>
          <w:lang w:val="ca-ES"/>
        </w:rPr>
      </w:pPr>
      <w:r w:rsidRPr="007E5609">
        <w:rPr>
          <w:lang w:val="ca-ES"/>
        </w:rPr>
        <w:t xml:space="preserve">Segon. Notificar el present acord als interessats. </w:t>
      </w:r>
    </w:p>
    <w:p w14:paraId="3C1C1EEC" w14:textId="77777777" w:rsidR="00165077" w:rsidRPr="007E5609" w:rsidRDefault="00165077" w:rsidP="00AD67B3">
      <w:pPr>
        <w:rPr>
          <w:rFonts w:cs="Arial"/>
          <w:lang w:val="ca-ES"/>
        </w:rPr>
      </w:pPr>
    </w:p>
    <w:p w14:paraId="28345FA1" w14:textId="77777777" w:rsidR="00165077" w:rsidRPr="007E5609" w:rsidRDefault="00165077" w:rsidP="00165077">
      <w:pPr>
        <w:rPr>
          <w:rFonts w:cs="Arial"/>
          <w:lang w:val="ca-ES"/>
        </w:rPr>
      </w:pPr>
      <w:bookmarkStart w:id="51" w:name="DOCUMENTO_7901853"/>
      <w:bookmarkStart w:id="52" w:name="DOCUMENTO_7936983"/>
      <w:bookmarkEnd w:id="50"/>
      <w:bookmarkEnd w:id="51"/>
      <w:bookmarkEnd w:id="52"/>
      <w:r w:rsidRPr="007E5609">
        <w:rPr>
          <w:rFonts w:cs="Arial"/>
          <w:b/>
          <w:lang w:val="ca-ES"/>
        </w:rPr>
        <w:t>17.0.- DONAR COMPTE DELS DECRETS D'ALCALDIA DES DEL NÚMERO 3807/2020 FINS AL 3945/2020</w:t>
      </w:r>
    </w:p>
    <w:p w14:paraId="7C457BAD" w14:textId="77777777" w:rsidR="00165077" w:rsidRPr="007E5609" w:rsidRDefault="00165077" w:rsidP="00165077">
      <w:pPr>
        <w:rPr>
          <w:rFonts w:cs="Arial"/>
          <w:lang w:val="ca-ES"/>
        </w:rPr>
      </w:pPr>
    </w:p>
    <w:p w14:paraId="0ADDA183" w14:textId="3E5D871C" w:rsidR="004341FB" w:rsidRDefault="004341FB" w:rsidP="004341FB">
      <w:pPr>
        <w:pStyle w:val="Default"/>
        <w:jc w:val="both"/>
        <w:rPr>
          <w:color w:val="auto"/>
          <w:sz w:val="22"/>
          <w:szCs w:val="22"/>
        </w:rPr>
      </w:pPr>
      <w:bookmarkStart w:id="53" w:name="_Hlk527398123"/>
      <w:proofErr w:type="spellStart"/>
      <w:r w:rsidRPr="007E5609">
        <w:rPr>
          <w:color w:val="auto"/>
          <w:sz w:val="22"/>
          <w:szCs w:val="22"/>
        </w:rPr>
        <w:t>Els</w:t>
      </w:r>
      <w:proofErr w:type="spellEnd"/>
      <w:r w:rsidRPr="007E5609">
        <w:rPr>
          <w:color w:val="auto"/>
          <w:sz w:val="22"/>
          <w:szCs w:val="22"/>
        </w:rPr>
        <w:t xml:space="preserve"> membres de la Junta de Govern Local es donen per </w:t>
      </w:r>
      <w:proofErr w:type="spellStart"/>
      <w:r w:rsidRPr="007E5609">
        <w:rPr>
          <w:color w:val="auto"/>
          <w:sz w:val="22"/>
          <w:szCs w:val="22"/>
        </w:rPr>
        <w:t>assabentats</w:t>
      </w:r>
      <w:proofErr w:type="spellEnd"/>
      <w:r w:rsidRPr="007E5609">
        <w:rPr>
          <w:color w:val="auto"/>
          <w:sz w:val="22"/>
          <w:szCs w:val="22"/>
        </w:rPr>
        <w:t xml:space="preserve"> </w:t>
      </w:r>
      <w:proofErr w:type="spellStart"/>
      <w:r w:rsidRPr="007E5609">
        <w:rPr>
          <w:color w:val="auto"/>
          <w:sz w:val="22"/>
          <w:szCs w:val="22"/>
        </w:rPr>
        <w:t>dels</w:t>
      </w:r>
      <w:proofErr w:type="spellEnd"/>
      <w:r w:rsidRPr="007E5609">
        <w:rPr>
          <w:color w:val="auto"/>
          <w:sz w:val="22"/>
          <w:szCs w:val="22"/>
        </w:rPr>
        <w:t xml:space="preserve"> </w:t>
      </w:r>
      <w:proofErr w:type="spellStart"/>
      <w:r w:rsidRPr="007E5609">
        <w:rPr>
          <w:color w:val="auto"/>
          <w:sz w:val="22"/>
          <w:szCs w:val="22"/>
        </w:rPr>
        <w:t>Decrets</w:t>
      </w:r>
      <w:proofErr w:type="spellEnd"/>
      <w:r w:rsidRPr="007E5609">
        <w:rPr>
          <w:color w:val="auto"/>
          <w:sz w:val="22"/>
          <w:szCs w:val="22"/>
        </w:rPr>
        <w:t xml:space="preserve"> de </w:t>
      </w:r>
      <w:proofErr w:type="spellStart"/>
      <w:r w:rsidRPr="007E5609">
        <w:rPr>
          <w:color w:val="auto"/>
          <w:sz w:val="22"/>
          <w:szCs w:val="22"/>
        </w:rPr>
        <w:t>l'Alcaldia</w:t>
      </w:r>
      <w:proofErr w:type="spellEnd"/>
      <w:r w:rsidRPr="007E5609">
        <w:rPr>
          <w:color w:val="auto"/>
          <w:sz w:val="22"/>
          <w:szCs w:val="22"/>
        </w:rPr>
        <w:t xml:space="preserve">, des del número 3807/2020 </w:t>
      </w:r>
      <w:proofErr w:type="spellStart"/>
      <w:r w:rsidRPr="007E5609">
        <w:rPr>
          <w:color w:val="auto"/>
          <w:sz w:val="22"/>
          <w:szCs w:val="22"/>
        </w:rPr>
        <w:t>fins</w:t>
      </w:r>
      <w:proofErr w:type="spellEnd"/>
      <w:r w:rsidRPr="007E5609">
        <w:rPr>
          <w:color w:val="auto"/>
          <w:sz w:val="22"/>
          <w:szCs w:val="22"/>
        </w:rPr>
        <w:t xml:space="preserve"> al 3945/2020</w:t>
      </w:r>
      <w:bookmarkEnd w:id="53"/>
      <w:r w:rsidRPr="007E5609">
        <w:rPr>
          <w:color w:val="auto"/>
          <w:sz w:val="22"/>
          <w:szCs w:val="22"/>
        </w:rPr>
        <w:t>.</w:t>
      </w:r>
    </w:p>
    <w:p w14:paraId="25151032" w14:textId="341B0B88" w:rsidR="00681362" w:rsidRDefault="00681362" w:rsidP="004341FB">
      <w:pPr>
        <w:pStyle w:val="Default"/>
        <w:jc w:val="both"/>
        <w:rPr>
          <w:color w:val="auto"/>
          <w:sz w:val="22"/>
          <w:szCs w:val="22"/>
        </w:rPr>
      </w:pPr>
    </w:p>
    <w:p w14:paraId="33844430" w14:textId="77777777" w:rsidR="00EE6EA3" w:rsidRPr="00EE6EA3" w:rsidRDefault="00EE6EA3" w:rsidP="00EE6EA3">
      <w:pPr>
        <w:pStyle w:val="Default"/>
        <w:rPr>
          <w:color w:val="auto"/>
          <w:sz w:val="22"/>
          <w:szCs w:val="22"/>
        </w:rPr>
      </w:pPr>
      <w:proofErr w:type="spellStart"/>
      <w:r w:rsidRPr="00EE6EA3">
        <w:rPr>
          <w:color w:val="auto"/>
          <w:sz w:val="22"/>
          <w:szCs w:val="22"/>
        </w:rPr>
        <w:t>L’alcalde</w:t>
      </w:r>
      <w:proofErr w:type="spellEnd"/>
      <w:r w:rsidRPr="00EE6EA3">
        <w:rPr>
          <w:color w:val="auto"/>
          <w:sz w:val="22"/>
          <w:szCs w:val="22"/>
        </w:rPr>
        <w:t xml:space="preserve"> </w:t>
      </w:r>
      <w:proofErr w:type="spellStart"/>
      <w:r w:rsidRPr="00EE6EA3">
        <w:rPr>
          <w:color w:val="auto"/>
          <w:sz w:val="22"/>
          <w:szCs w:val="22"/>
        </w:rPr>
        <w:t>aixeca</w:t>
      </w:r>
      <w:proofErr w:type="spellEnd"/>
      <w:r w:rsidRPr="00EE6EA3">
        <w:rPr>
          <w:color w:val="auto"/>
          <w:sz w:val="22"/>
          <w:szCs w:val="22"/>
        </w:rPr>
        <w:t xml:space="preserve"> la </w:t>
      </w:r>
      <w:proofErr w:type="spellStart"/>
      <w:r w:rsidRPr="00EE6EA3">
        <w:rPr>
          <w:color w:val="auto"/>
          <w:sz w:val="22"/>
          <w:szCs w:val="22"/>
        </w:rPr>
        <w:t>sessió</w:t>
      </w:r>
      <w:proofErr w:type="spellEnd"/>
      <w:r w:rsidRPr="00EE6EA3">
        <w:rPr>
          <w:color w:val="auto"/>
          <w:sz w:val="22"/>
          <w:szCs w:val="22"/>
        </w:rPr>
        <w:t xml:space="preserve">, de la </w:t>
      </w:r>
      <w:proofErr w:type="spellStart"/>
      <w:r w:rsidRPr="00EE6EA3">
        <w:rPr>
          <w:color w:val="auto"/>
          <w:sz w:val="22"/>
          <w:szCs w:val="22"/>
        </w:rPr>
        <w:t>qual</w:t>
      </w:r>
      <w:proofErr w:type="spellEnd"/>
      <w:r w:rsidRPr="00EE6EA3">
        <w:rPr>
          <w:color w:val="auto"/>
          <w:sz w:val="22"/>
          <w:szCs w:val="22"/>
        </w:rPr>
        <w:t xml:space="preserve"> </w:t>
      </w:r>
      <w:proofErr w:type="spellStart"/>
      <w:r w:rsidRPr="00EE6EA3">
        <w:rPr>
          <w:color w:val="auto"/>
          <w:sz w:val="22"/>
          <w:szCs w:val="22"/>
        </w:rPr>
        <w:t>com</w:t>
      </w:r>
      <w:proofErr w:type="spellEnd"/>
      <w:r w:rsidRPr="00EE6EA3">
        <w:rPr>
          <w:color w:val="auto"/>
          <w:sz w:val="22"/>
          <w:szCs w:val="22"/>
        </w:rPr>
        <w:t xml:space="preserve"> a </w:t>
      </w:r>
      <w:proofErr w:type="spellStart"/>
      <w:r w:rsidRPr="00EE6EA3">
        <w:rPr>
          <w:color w:val="auto"/>
          <w:sz w:val="22"/>
          <w:szCs w:val="22"/>
        </w:rPr>
        <w:t>secretària</w:t>
      </w:r>
      <w:proofErr w:type="spellEnd"/>
      <w:r w:rsidRPr="00EE6EA3">
        <w:rPr>
          <w:color w:val="auto"/>
          <w:sz w:val="22"/>
          <w:szCs w:val="22"/>
        </w:rPr>
        <w:t xml:space="preserve"> </w:t>
      </w:r>
      <w:proofErr w:type="spellStart"/>
      <w:r w:rsidRPr="00EE6EA3">
        <w:rPr>
          <w:color w:val="auto"/>
          <w:sz w:val="22"/>
          <w:szCs w:val="22"/>
        </w:rPr>
        <w:t>estenc</w:t>
      </w:r>
      <w:proofErr w:type="spellEnd"/>
      <w:r w:rsidRPr="00EE6EA3">
        <w:rPr>
          <w:color w:val="auto"/>
          <w:sz w:val="22"/>
          <w:szCs w:val="22"/>
        </w:rPr>
        <w:t xml:space="preserve"> </w:t>
      </w:r>
      <w:proofErr w:type="spellStart"/>
      <w:r w:rsidRPr="00EE6EA3">
        <w:rPr>
          <w:color w:val="auto"/>
          <w:sz w:val="22"/>
          <w:szCs w:val="22"/>
        </w:rPr>
        <w:t>aquesta</w:t>
      </w:r>
      <w:proofErr w:type="spellEnd"/>
      <w:r w:rsidRPr="00EE6EA3">
        <w:rPr>
          <w:color w:val="auto"/>
          <w:sz w:val="22"/>
          <w:szCs w:val="22"/>
        </w:rPr>
        <w:t xml:space="preserve"> acta.</w:t>
      </w:r>
    </w:p>
    <w:p w14:paraId="0111C9B5" w14:textId="77777777" w:rsidR="00EE6EA3" w:rsidRDefault="00EE6EA3" w:rsidP="00EE6EA3">
      <w:pPr>
        <w:pStyle w:val="Default"/>
        <w:jc w:val="both"/>
        <w:rPr>
          <w:color w:val="auto"/>
          <w:sz w:val="22"/>
          <w:szCs w:val="22"/>
        </w:rPr>
      </w:pPr>
    </w:p>
    <w:p w14:paraId="51B6BB8B" w14:textId="77777777" w:rsidR="00EE6EA3" w:rsidRDefault="00EE6EA3" w:rsidP="00EE6EA3">
      <w:pPr>
        <w:pStyle w:val="Default"/>
        <w:jc w:val="both"/>
        <w:rPr>
          <w:color w:val="auto"/>
          <w:sz w:val="22"/>
          <w:szCs w:val="22"/>
        </w:rPr>
      </w:pPr>
    </w:p>
    <w:p w14:paraId="0F8A4196" w14:textId="77777777" w:rsidR="00EE6EA3" w:rsidRPr="00EE6EA3" w:rsidRDefault="00EE6EA3" w:rsidP="00EE6EA3">
      <w:pPr>
        <w:pStyle w:val="Default"/>
        <w:jc w:val="both"/>
        <w:rPr>
          <w:i/>
          <w:iCs/>
          <w:color w:val="auto"/>
          <w:sz w:val="22"/>
          <w:szCs w:val="22"/>
        </w:rPr>
      </w:pPr>
    </w:p>
    <w:p w14:paraId="0C96312F" w14:textId="6A45B6FF" w:rsidR="00681362" w:rsidRPr="00EE6EA3" w:rsidRDefault="00EE6EA3" w:rsidP="00EE6EA3">
      <w:pPr>
        <w:pStyle w:val="Default"/>
        <w:jc w:val="both"/>
        <w:rPr>
          <w:i/>
          <w:iCs/>
          <w:color w:val="auto"/>
          <w:sz w:val="22"/>
          <w:szCs w:val="22"/>
        </w:rPr>
      </w:pPr>
      <w:proofErr w:type="spellStart"/>
      <w:r w:rsidRPr="00EE6EA3">
        <w:rPr>
          <w:i/>
          <w:iCs/>
          <w:color w:val="auto"/>
          <w:sz w:val="22"/>
          <w:szCs w:val="22"/>
        </w:rPr>
        <w:t>Signat</w:t>
      </w:r>
      <w:proofErr w:type="spellEnd"/>
      <w:r w:rsidRPr="00EE6EA3">
        <w:rPr>
          <w:i/>
          <w:iCs/>
          <w:color w:val="auto"/>
          <w:sz w:val="22"/>
          <w:szCs w:val="22"/>
        </w:rPr>
        <w:t xml:space="preserve"> </w:t>
      </w:r>
      <w:proofErr w:type="spellStart"/>
      <w:r w:rsidRPr="00EE6EA3">
        <w:rPr>
          <w:i/>
          <w:iCs/>
          <w:color w:val="auto"/>
          <w:sz w:val="22"/>
          <w:szCs w:val="22"/>
        </w:rPr>
        <w:t>electrònicament</w:t>
      </w:r>
      <w:proofErr w:type="spellEnd"/>
    </w:p>
    <w:sectPr w:rsidR="00681362" w:rsidRPr="00EE6EA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3C53" w14:textId="77777777" w:rsidR="00D3578B" w:rsidRDefault="00D3578B" w:rsidP="00821143">
      <w:r>
        <w:separator/>
      </w:r>
    </w:p>
  </w:endnote>
  <w:endnote w:type="continuationSeparator" w:id="0">
    <w:p w14:paraId="499D2280" w14:textId="77777777" w:rsidR="00D3578B" w:rsidRDefault="00D3578B"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C854" w14:textId="77777777" w:rsidR="00AD67B3" w:rsidRDefault="00AD67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005627"/>
      <w:docPartObj>
        <w:docPartGallery w:val="Page Numbers (Bottom of Page)"/>
        <w:docPartUnique/>
      </w:docPartObj>
    </w:sdtPr>
    <w:sdtEndPr/>
    <w:sdtContent>
      <w:p w14:paraId="1CEE1E04" w14:textId="4CF5AB4E" w:rsidR="00AD67B3" w:rsidRDefault="00AD67B3">
        <w:pPr>
          <w:pStyle w:val="Piedepgina"/>
          <w:jc w:val="right"/>
        </w:pPr>
        <w:r>
          <w:fldChar w:fldCharType="begin"/>
        </w:r>
        <w:r>
          <w:instrText>PAGE   \* MERGEFORMAT</w:instrText>
        </w:r>
        <w:r>
          <w:fldChar w:fldCharType="separate"/>
        </w:r>
        <w:r>
          <w:t>2</w:t>
        </w:r>
        <w:r>
          <w:fldChar w:fldCharType="end"/>
        </w:r>
      </w:p>
    </w:sdtContent>
  </w:sdt>
  <w:p w14:paraId="4B166F8E" w14:textId="77777777" w:rsidR="00AD67B3" w:rsidRDefault="00AD67B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F77A" w14:textId="77777777" w:rsidR="00AD67B3" w:rsidRDefault="00AD67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39C5" w14:textId="77777777" w:rsidR="00D3578B" w:rsidRDefault="00D3578B" w:rsidP="00821143">
      <w:r>
        <w:separator/>
      </w:r>
    </w:p>
  </w:footnote>
  <w:footnote w:type="continuationSeparator" w:id="0">
    <w:p w14:paraId="5E6CC33F" w14:textId="77777777" w:rsidR="00D3578B" w:rsidRDefault="00D3578B"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E79C" w14:textId="7F59DEF8" w:rsidR="00AD67B3" w:rsidRDefault="00AD67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991B" w14:textId="35CBC608" w:rsidR="00AD67B3" w:rsidRPr="009C579C" w:rsidRDefault="00AD67B3" w:rsidP="00AD67B3">
    <w:r>
      <w:rPr>
        <w:noProof/>
        <w:lang w:eastAsia="es-ES"/>
      </w:rPr>
      <w:drawing>
        <wp:inline distT="0" distB="0" distL="0" distR="0" wp14:anchorId="52383E03" wp14:editId="52AFECA1">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504087AF" w14:textId="77777777" w:rsidR="00AD67B3" w:rsidRDefault="00AD67B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BAB2" w14:textId="2B6FE967" w:rsidR="00AD67B3" w:rsidRDefault="00AD67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4956"/>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743BBE"/>
    <w:multiLevelType w:val="multilevel"/>
    <w:tmpl w:val="24743BBE"/>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25163C"/>
    <w:multiLevelType w:val="hybridMultilevel"/>
    <w:tmpl w:val="4A3A1B86"/>
    <w:lvl w:ilvl="0" w:tplc="62CC8B7E">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8B71E71"/>
    <w:multiLevelType w:val="multilevel"/>
    <w:tmpl w:val="28B71E7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B91664"/>
    <w:multiLevelType w:val="multilevel"/>
    <w:tmpl w:val="32B916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15:restartNumberingAfterBreak="0">
    <w:nsid w:val="38820F04"/>
    <w:multiLevelType w:val="multilevel"/>
    <w:tmpl w:val="38820F04"/>
    <w:lvl w:ilvl="0">
      <w:numFmt w:val="bullet"/>
      <w:lvlText w:val="-"/>
      <w:lvlJc w:val="left"/>
      <w:pPr>
        <w:ind w:left="774" w:hanging="360"/>
      </w:pPr>
      <w:rPr>
        <w:rFonts w:ascii="Times New Roman" w:hAnsi="Times New Roman"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7" w15:restartNumberingAfterBreak="0">
    <w:nsid w:val="3A8A6FD9"/>
    <w:multiLevelType w:val="hybridMultilevel"/>
    <w:tmpl w:val="2FE85E4C"/>
    <w:lvl w:ilvl="0" w:tplc="E99468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E087551"/>
    <w:multiLevelType w:val="multilevel"/>
    <w:tmpl w:val="3E08755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E33D07"/>
    <w:multiLevelType w:val="hybridMultilevel"/>
    <w:tmpl w:val="016AA9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7754D6"/>
    <w:multiLevelType w:val="multilevel"/>
    <w:tmpl w:val="537754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CD05AED"/>
    <w:multiLevelType w:val="multilevel"/>
    <w:tmpl w:val="5CD05A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E17DD4"/>
    <w:multiLevelType w:val="multilevel"/>
    <w:tmpl w:val="5FE17D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63D6652B"/>
    <w:multiLevelType w:val="multilevel"/>
    <w:tmpl w:val="63D6652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9A52550"/>
    <w:multiLevelType w:val="hybridMultilevel"/>
    <w:tmpl w:val="1414B01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742034D6"/>
    <w:multiLevelType w:val="hybridMultilevel"/>
    <w:tmpl w:val="B27A758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77E84A0B"/>
    <w:multiLevelType w:val="multilevel"/>
    <w:tmpl w:val="77E84A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064529">
    <w:abstractNumId w:val="15"/>
  </w:num>
  <w:num w:numId="2" w16cid:durableId="1124420949">
    <w:abstractNumId w:val="9"/>
  </w:num>
  <w:num w:numId="3" w16cid:durableId="130245365">
    <w:abstractNumId w:val="7"/>
  </w:num>
  <w:num w:numId="4" w16cid:durableId="652880769">
    <w:abstractNumId w:val="2"/>
  </w:num>
  <w:num w:numId="5" w16cid:durableId="939334986">
    <w:abstractNumId w:val="16"/>
  </w:num>
  <w:num w:numId="6" w16cid:durableId="639309791">
    <w:abstractNumId w:val="10"/>
  </w:num>
  <w:num w:numId="7" w16cid:durableId="1367634489">
    <w:abstractNumId w:val="0"/>
  </w:num>
  <w:num w:numId="8" w16cid:durableId="1799562754">
    <w:abstractNumId w:val="5"/>
  </w:num>
  <w:num w:numId="9" w16cid:durableId="1810240745">
    <w:abstractNumId w:val="12"/>
  </w:num>
  <w:num w:numId="10" w16cid:durableId="1560434864">
    <w:abstractNumId w:val="6"/>
  </w:num>
  <w:num w:numId="11" w16cid:durableId="1149325664">
    <w:abstractNumId w:val="3"/>
  </w:num>
  <w:num w:numId="12" w16cid:durableId="1694112637">
    <w:abstractNumId w:val="8"/>
  </w:num>
  <w:num w:numId="13" w16cid:durableId="198007879">
    <w:abstractNumId w:val="13"/>
  </w:num>
  <w:num w:numId="14" w16cid:durableId="382368371">
    <w:abstractNumId w:val="4"/>
  </w:num>
  <w:num w:numId="15" w16cid:durableId="2078673794">
    <w:abstractNumId w:val="1"/>
  </w:num>
  <w:num w:numId="16" w16cid:durableId="1888645151">
    <w:abstractNumId w:val="17"/>
  </w:num>
  <w:num w:numId="17" w16cid:durableId="112066644">
    <w:abstractNumId w:val="14"/>
  </w:num>
  <w:num w:numId="18" w16cid:durableId="1340235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54CEC"/>
    <w:rsid w:val="00064BF2"/>
    <w:rsid w:val="000858C2"/>
    <w:rsid w:val="00097560"/>
    <w:rsid w:val="000A7727"/>
    <w:rsid w:val="00104A36"/>
    <w:rsid w:val="00107998"/>
    <w:rsid w:val="001218F5"/>
    <w:rsid w:val="00165077"/>
    <w:rsid w:val="001960F4"/>
    <w:rsid w:val="001B6143"/>
    <w:rsid w:val="001C1642"/>
    <w:rsid w:val="002229DD"/>
    <w:rsid w:val="0024060F"/>
    <w:rsid w:val="002430CE"/>
    <w:rsid w:val="002519D3"/>
    <w:rsid w:val="00255E80"/>
    <w:rsid w:val="0027234C"/>
    <w:rsid w:val="00296BE1"/>
    <w:rsid w:val="002A59AC"/>
    <w:rsid w:val="002F2C61"/>
    <w:rsid w:val="00354FE5"/>
    <w:rsid w:val="00367570"/>
    <w:rsid w:val="00377F30"/>
    <w:rsid w:val="003968EB"/>
    <w:rsid w:val="003A71F4"/>
    <w:rsid w:val="003D1DC5"/>
    <w:rsid w:val="00425440"/>
    <w:rsid w:val="004341FB"/>
    <w:rsid w:val="00434994"/>
    <w:rsid w:val="00501C82"/>
    <w:rsid w:val="00505BA5"/>
    <w:rsid w:val="00512970"/>
    <w:rsid w:val="005456B4"/>
    <w:rsid w:val="005B61B5"/>
    <w:rsid w:val="005C4DB1"/>
    <w:rsid w:val="005D3D36"/>
    <w:rsid w:val="005E563C"/>
    <w:rsid w:val="0060477E"/>
    <w:rsid w:val="00611A88"/>
    <w:rsid w:val="006140E2"/>
    <w:rsid w:val="006169CE"/>
    <w:rsid w:val="00681362"/>
    <w:rsid w:val="00735084"/>
    <w:rsid w:val="00737D4D"/>
    <w:rsid w:val="00762FEA"/>
    <w:rsid w:val="00790B35"/>
    <w:rsid w:val="007B3E03"/>
    <w:rsid w:val="007E5609"/>
    <w:rsid w:val="00821143"/>
    <w:rsid w:val="00821CA1"/>
    <w:rsid w:val="00843DBD"/>
    <w:rsid w:val="00854B72"/>
    <w:rsid w:val="00856865"/>
    <w:rsid w:val="00862B7A"/>
    <w:rsid w:val="008E0416"/>
    <w:rsid w:val="008E1962"/>
    <w:rsid w:val="0092470E"/>
    <w:rsid w:val="00925A8F"/>
    <w:rsid w:val="00986457"/>
    <w:rsid w:val="0098744F"/>
    <w:rsid w:val="00993A00"/>
    <w:rsid w:val="009C3DDC"/>
    <w:rsid w:val="009C52A4"/>
    <w:rsid w:val="009D4DEF"/>
    <w:rsid w:val="00A949B3"/>
    <w:rsid w:val="00AD67B3"/>
    <w:rsid w:val="00AE0E3B"/>
    <w:rsid w:val="00B106EC"/>
    <w:rsid w:val="00B769B0"/>
    <w:rsid w:val="00BD72F6"/>
    <w:rsid w:val="00BF06D3"/>
    <w:rsid w:val="00C10A6A"/>
    <w:rsid w:val="00C22B6E"/>
    <w:rsid w:val="00CA075C"/>
    <w:rsid w:val="00D127FC"/>
    <w:rsid w:val="00D23422"/>
    <w:rsid w:val="00D3578B"/>
    <w:rsid w:val="00D36839"/>
    <w:rsid w:val="00D6092C"/>
    <w:rsid w:val="00D716B7"/>
    <w:rsid w:val="00E213A3"/>
    <w:rsid w:val="00E4709A"/>
    <w:rsid w:val="00EC3731"/>
    <w:rsid w:val="00EE6EA3"/>
    <w:rsid w:val="00F377A5"/>
    <w:rsid w:val="00F63E50"/>
    <w:rsid w:val="00F743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4C03D"/>
  <w15:docId w15:val="{D1B759B3-272D-4952-952B-52A29939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1"/>
    <w:link w:val="Ttulo1Car"/>
    <w:qFormat/>
    <w:rsid w:val="004341FB"/>
    <w:pPr>
      <w:keepNext/>
      <w:spacing w:before="120" w:after="120"/>
      <w:outlineLvl w:val="0"/>
    </w:pPr>
    <w:rPr>
      <w:rFonts w:eastAsia="Times New Roman"/>
      <w:b/>
      <w:color w:val="000080"/>
      <w:kern w:val="28"/>
      <w:szCs w:val="20"/>
      <w:lang w:val="ca-ES" w:eastAsia="es-ES"/>
    </w:rPr>
  </w:style>
  <w:style w:type="paragraph" w:styleId="Ttulo7">
    <w:name w:val="heading 7"/>
    <w:basedOn w:val="Normal"/>
    <w:next w:val="Normal"/>
    <w:link w:val="Ttulo7Car"/>
    <w:qFormat/>
    <w:rsid w:val="00C22B6E"/>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B106EC"/>
    <w:pPr>
      <w:autoSpaceDE w:val="0"/>
      <w:autoSpaceDN w:val="0"/>
      <w:adjustRightInd w:val="0"/>
      <w:spacing w:after="0" w:line="240" w:lineRule="auto"/>
    </w:pPr>
    <w:rPr>
      <w:rFonts w:ascii="Arial" w:eastAsia="Calibri" w:hAnsi="Arial" w:cs="Arial"/>
      <w:color w:val="000000"/>
      <w:sz w:val="24"/>
      <w:szCs w:val="24"/>
      <w:lang w:eastAsia="es-ES"/>
    </w:rPr>
  </w:style>
  <w:style w:type="character" w:customStyle="1" w:styleId="Ttulo7Car">
    <w:name w:val="Título 7 Car"/>
    <w:basedOn w:val="Fuentedeprrafopredeter"/>
    <w:link w:val="Ttulo7"/>
    <w:rsid w:val="00C22B6E"/>
    <w:rPr>
      <w:rFonts w:ascii="Times New Roman" w:eastAsia="Times New Roman" w:hAnsi="Times New Roman" w:cs="Times New Roman"/>
      <w:sz w:val="24"/>
      <w:szCs w:val="24"/>
      <w:lang w:val="ca-ES" w:eastAsia="ca-ES"/>
    </w:rPr>
  </w:style>
  <w:style w:type="paragraph" w:customStyle="1" w:styleId="Normal10">
    <w:name w:val="Normal1"/>
    <w:basedOn w:val="Normal"/>
    <w:link w:val="Normal1Car0"/>
    <w:rsid w:val="00D23422"/>
    <w:pPr>
      <w:keepLines/>
      <w:spacing w:before="120" w:after="120"/>
    </w:pPr>
    <w:rPr>
      <w:rFonts w:eastAsia="Times New Roman"/>
      <w:szCs w:val="20"/>
      <w:lang w:val="ca-ES" w:eastAsia="es-ES"/>
    </w:rPr>
  </w:style>
  <w:style w:type="character" w:customStyle="1" w:styleId="Normal1Car0">
    <w:name w:val="Normal1 Car"/>
    <w:link w:val="Normal10"/>
    <w:locked/>
    <w:rsid w:val="00D23422"/>
    <w:rPr>
      <w:rFonts w:ascii="Arial" w:eastAsia="Times New Roman" w:hAnsi="Arial" w:cs="Times New Roman"/>
      <w:szCs w:val="20"/>
      <w:lang w:val="ca-ES" w:eastAsia="es-ES"/>
    </w:rPr>
  </w:style>
  <w:style w:type="paragraph" w:styleId="Prrafodelista">
    <w:name w:val="List Paragraph"/>
    <w:basedOn w:val="Normal"/>
    <w:uiPriority w:val="34"/>
    <w:qFormat/>
    <w:rsid w:val="00505BA5"/>
    <w:pPr>
      <w:ind w:left="708"/>
    </w:pPr>
    <w:rPr>
      <w:rFonts w:eastAsia="Times New Roman"/>
      <w:b/>
      <w:color w:val="000080"/>
      <w:kern w:val="28"/>
      <w:szCs w:val="20"/>
      <w:lang w:val="ca-ES"/>
    </w:rPr>
  </w:style>
  <w:style w:type="paragraph" w:styleId="Textoindependiente">
    <w:name w:val="Body Text"/>
    <w:basedOn w:val="Normal"/>
    <w:link w:val="TextoindependienteCar"/>
    <w:uiPriority w:val="99"/>
    <w:qFormat/>
    <w:rsid w:val="00505BA5"/>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505BA5"/>
    <w:rPr>
      <w:rFonts w:ascii="Arial" w:eastAsia="Times New Roman" w:hAnsi="Arial" w:cs="Times New Roman"/>
      <w:szCs w:val="20"/>
      <w:lang w:val="ca-ES" w:eastAsia="es-ES"/>
    </w:rPr>
  </w:style>
  <w:style w:type="paragraph" w:styleId="Textoindependiente2">
    <w:name w:val="Body Text 2"/>
    <w:basedOn w:val="Normal"/>
    <w:link w:val="Textoindependiente2Car"/>
    <w:rsid w:val="00505BA5"/>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505BA5"/>
    <w:rPr>
      <w:rFonts w:ascii="Palatino Linotype" w:eastAsia="Times New Roman" w:hAnsi="Palatino Linotype" w:cs="Times New Roman"/>
      <w:sz w:val="24"/>
      <w:szCs w:val="20"/>
      <w:lang w:val="ca-ES" w:eastAsia="es-ES"/>
    </w:rPr>
  </w:style>
  <w:style w:type="paragraph" w:styleId="Textoindependiente3">
    <w:name w:val="Body Text 3"/>
    <w:basedOn w:val="Normal"/>
    <w:link w:val="Textoindependiente3Car"/>
    <w:rsid w:val="009C3DDC"/>
    <w:pPr>
      <w:spacing w:line="240" w:lineRule="atLeast"/>
    </w:pPr>
    <w:rPr>
      <w:rFonts w:ascii="Palatino Linotype" w:eastAsia="Times New Roman" w:hAnsi="Palatino Linotype"/>
      <w:sz w:val="18"/>
      <w:szCs w:val="20"/>
      <w:lang w:val="ca-ES" w:eastAsia="es-ES"/>
    </w:rPr>
  </w:style>
  <w:style w:type="character" w:customStyle="1" w:styleId="Textoindependiente3Car">
    <w:name w:val="Texto independiente 3 Car"/>
    <w:basedOn w:val="Fuentedeprrafopredeter"/>
    <w:link w:val="Textoindependiente3"/>
    <w:rsid w:val="009C3DDC"/>
    <w:rPr>
      <w:rFonts w:ascii="Palatino Linotype" w:eastAsia="Times New Roman" w:hAnsi="Palatino Linotype" w:cs="Times New Roman"/>
      <w:sz w:val="18"/>
      <w:szCs w:val="20"/>
      <w:lang w:val="ca-ES" w:eastAsia="es-ES"/>
    </w:rPr>
  </w:style>
  <w:style w:type="character" w:customStyle="1" w:styleId="Ttulo1Car">
    <w:name w:val="Título 1 Car"/>
    <w:basedOn w:val="Fuentedeprrafopredeter"/>
    <w:link w:val="Ttulo1"/>
    <w:rsid w:val="004341FB"/>
    <w:rPr>
      <w:rFonts w:ascii="Arial" w:eastAsia="Times New Roman" w:hAnsi="Arial" w:cs="Times New Roman"/>
      <w:b/>
      <w:color w:val="000080"/>
      <w:kern w:val="28"/>
      <w:szCs w:val="20"/>
      <w:lang w:val="ca-ES" w:eastAsia="es-ES"/>
    </w:rPr>
  </w:style>
  <w:style w:type="paragraph" w:styleId="Textodeglobo">
    <w:name w:val="Balloon Text"/>
    <w:basedOn w:val="Normal"/>
    <w:link w:val="TextodegloboCar"/>
    <w:uiPriority w:val="99"/>
    <w:semiHidden/>
    <w:unhideWhenUsed/>
    <w:rsid w:val="009874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74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81170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5361</Words>
  <Characters>29489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ACTA (X2018002859)</vt:lpstr>
    </vt:vector>
  </TitlesOfParts>
  <Company>OVH SAS</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(X2018002859)</dc:title>
  <dc:subject/>
  <dc:creator>averges</dc:creator>
  <cp:keywords/>
  <dc:description/>
  <cp:lastModifiedBy>YASMINA PEREZ BUSTOS,</cp:lastModifiedBy>
  <cp:revision>2</cp:revision>
  <cp:lastPrinted>2020-12-15T08:39:00Z</cp:lastPrinted>
  <dcterms:created xsi:type="dcterms:W3CDTF">2022-07-01T11:52:00Z</dcterms:created>
  <dcterms:modified xsi:type="dcterms:W3CDTF">2022-07-01T11:52:00Z</dcterms:modified>
</cp:coreProperties>
</file>