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AE52" w14:textId="77777777" w:rsidR="00821143" w:rsidRDefault="00821143" w:rsidP="00821143">
      <w:pPr>
        <w:jc w:val="center"/>
        <w:rPr>
          <w:rFonts w:cs="Arial"/>
          <w:b/>
          <w:lang w:val="ca-ES"/>
        </w:rPr>
      </w:pPr>
    </w:p>
    <w:p w14:paraId="6B1F7BB6" w14:textId="77777777" w:rsidR="003A504B"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08BD3930" w14:textId="43C802C8"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C3170C">
        <w:rPr>
          <w:rFonts w:eastAsia="Times New Roman" w:cs="Arial"/>
          <w:b/>
          <w:noProof/>
          <w:color w:val="800000"/>
          <w:lang w:val="ca-ES" w:eastAsia="es-ES"/>
        </w:rPr>
        <w:t>12 DE GENER DE 2021</w:t>
      </w:r>
    </w:p>
    <w:p w14:paraId="5E479F28" w14:textId="77777777" w:rsidR="00821143" w:rsidRDefault="00821143" w:rsidP="00821143">
      <w:pPr>
        <w:jc w:val="center"/>
        <w:rPr>
          <w:rFonts w:cs="Arial"/>
          <w:lang w:val="ca-ES"/>
        </w:rPr>
      </w:pPr>
    </w:p>
    <w:p w14:paraId="7CB1AEA0"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C3170C" w:rsidRPr="00C3170C">
        <w:rPr>
          <w:rFonts w:cs="Arial"/>
          <w:lang w:val="ca-ES"/>
        </w:rPr>
        <w:t xml:space="preserve">JGL2021000001 </w:t>
      </w:r>
    </w:p>
    <w:p w14:paraId="47851BF2"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588DFB70"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C3170C">
        <w:rPr>
          <w:rFonts w:cs="Arial"/>
          <w:noProof/>
          <w:lang w:val="ca-ES"/>
        </w:rPr>
        <w:t>12 de gener de 2021</w:t>
      </w:r>
    </w:p>
    <w:p w14:paraId="59F3E070" w14:textId="4D70781A"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C3170C" w:rsidRPr="00C3170C">
        <w:rPr>
          <w:rFonts w:cs="Arial"/>
          <w:lang w:val="ca-ES"/>
        </w:rPr>
        <w:t>12:00</w:t>
      </w:r>
      <w:r>
        <w:rPr>
          <w:rFonts w:cs="Arial"/>
          <w:lang w:val="ca-ES"/>
        </w:rPr>
        <w:t xml:space="preserve"> h</w:t>
      </w:r>
      <w:r w:rsidR="00856865">
        <w:rPr>
          <w:rFonts w:cs="Arial"/>
          <w:lang w:val="ca-ES"/>
        </w:rPr>
        <w:t xml:space="preserve"> a</w:t>
      </w:r>
      <w:r w:rsidR="00D14438">
        <w:rPr>
          <w:rFonts w:cs="Arial"/>
          <w:lang w:val="ca-ES"/>
        </w:rPr>
        <w:t xml:space="preserve"> 12:30</w:t>
      </w:r>
      <w:r w:rsidR="00227826">
        <w:rPr>
          <w:rFonts w:cs="Arial"/>
          <w:lang w:val="ca-ES"/>
        </w:rPr>
        <w:t xml:space="preserve"> </w:t>
      </w:r>
      <w:r>
        <w:rPr>
          <w:rFonts w:cs="Arial"/>
          <w:lang w:val="ca-ES"/>
        </w:rPr>
        <w:t>h</w:t>
      </w:r>
    </w:p>
    <w:p w14:paraId="7BF5FFFA"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C3170C" w:rsidRPr="00C3170C">
        <w:rPr>
          <w:rFonts w:cs="Arial"/>
          <w:lang w:val="ca-ES"/>
        </w:rPr>
        <w:t>Sessió Ordinària</w:t>
      </w:r>
    </w:p>
    <w:p w14:paraId="276A0B1D" w14:textId="77777777" w:rsidR="00821143" w:rsidRDefault="00821143" w:rsidP="00821143">
      <w:pPr>
        <w:widowControl w:val="0"/>
        <w:suppressAutoHyphens/>
        <w:autoSpaceDE w:val="0"/>
        <w:spacing w:line="200" w:lineRule="atLeast"/>
        <w:rPr>
          <w:rFonts w:cs="Arial"/>
          <w:b/>
          <w:lang w:val="ca-ES"/>
        </w:rPr>
      </w:pPr>
    </w:p>
    <w:p w14:paraId="2A392397"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6D171957"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2A34155E" w14:textId="22C8909F" w:rsidR="00821143" w:rsidRDefault="00C3170C" w:rsidP="00821143">
      <w:pPr>
        <w:widowControl w:val="0"/>
        <w:suppressAutoHyphens/>
        <w:autoSpaceDE w:val="0"/>
        <w:spacing w:line="200" w:lineRule="atLeast"/>
        <w:rPr>
          <w:rFonts w:cs="Arial"/>
          <w:lang w:val="ca-ES"/>
        </w:rPr>
      </w:pPr>
      <w:r w:rsidRPr="00C3170C">
        <w:rPr>
          <w:rFonts w:cs="Arial"/>
          <w:lang w:val="ca-ES"/>
        </w:rPr>
        <w:t>Damia Clot Trias, Alcalde</w:t>
      </w:r>
      <w:r w:rsidRPr="00C3170C">
        <w:rPr>
          <w:rFonts w:cs="Arial"/>
          <w:lang w:val="ca-ES"/>
        </w:rPr>
        <w:cr/>
        <w:t>Núria Arasa Rovira, 1r Tinent D'alcalde</w:t>
      </w:r>
      <w:r w:rsidRPr="00C3170C">
        <w:rPr>
          <w:rFonts w:cs="Arial"/>
          <w:lang w:val="ca-ES"/>
        </w:rPr>
        <w:cr/>
        <w:t>Angel Font Catalan, 2n Tinent D'alcalde</w:t>
      </w:r>
      <w:r w:rsidRPr="00C3170C">
        <w:rPr>
          <w:rFonts w:cs="Arial"/>
          <w:lang w:val="ca-ES"/>
        </w:rPr>
        <w:cr/>
        <w:t>Josep Sole Clotet, 3r Tinent D'alcalde</w:t>
      </w:r>
      <w:r w:rsidRPr="00C3170C">
        <w:rPr>
          <w:rFonts w:cs="Arial"/>
          <w:lang w:val="ca-ES"/>
        </w:rPr>
        <w:cr/>
        <w:t>Joan Roca Lleonart, 5è Tinent D'alcalde</w:t>
      </w:r>
      <w:r w:rsidRPr="00C3170C">
        <w:rPr>
          <w:rFonts w:cs="Arial"/>
          <w:lang w:val="ca-ES"/>
        </w:rPr>
        <w:cr/>
        <w:t>Maria Josep Lozano Pino, Interventora</w:t>
      </w:r>
      <w:r w:rsidRPr="00C3170C">
        <w:rPr>
          <w:rFonts w:cs="Arial"/>
          <w:lang w:val="ca-ES"/>
        </w:rPr>
        <w:cr/>
        <w:t>M. De Las Mercedes Gobartt Vazquez, Secretària</w:t>
      </w:r>
    </w:p>
    <w:p w14:paraId="2B248D3E" w14:textId="0360E8A0" w:rsidR="00821143" w:rsidRDefault="00821143" w:rsidP="00821143">
      <w:pPr>
        <w:rPr>
          <w:rFonts w:cs="Arial"/>
          <w:lang w:val="ca-ES"/>
        </w:rPr>
      </w:pPr>
    </w:p>
    <w:p w14:paraId="37C8F2D4" w14:textId="799458D1" w:rsidR="00D14438" w:rsidRPr="00D14438" w:rsidRDefault="00D14438" w:rsidP="00821143">
      <w:pPr>
        <w:rPr>
          <w:rFonts w:cs="Arial"/>
          <w:b/>
          <w:bCs/>
          <w:lang w:val="ca-ES"/>
        </w:rPr>
      </w:pPr>
      <w:r w:rsidRPr="00D14438">
        <w:rPr>
          <w:rFonts w:cs="Arial"/>
          <w:b/>
          <w:bCs/>
          <w:lang w:val="ca-ES"/>
        </w:rPr>
        <w:t>Excusa l’assistència:</w:t>
      </w:r>
    </w:p>
    <w:p w14:paraId="4B205358" w14:textId="77777777" w:rsidR="00D14438" w:rsidRDefault="00D14438" w:rsidP="00821143">
      <w:pPr>
        <w:rPr>
          <w:rFonts w:cs="Arial"/>
          <w:lang w:val="ca-ES"/>
        </w:rPr>
      </w:pPr>
    </w:p>
    <w:p w14:paraId="065A1BC8" w14:textId="49E88DCA" w:rsidR="00D14438" w:rsidRDefault="00D14438" w:rsidP="00821143">
      <w:pPr>
        <w:rPr>
          <w:rFonts w:cs="Arial"/>
          <w:lang w:val="ca-ES"/>
        </w:rPr>
      </w:pPr>
      <w:r w:rsidRPr="00C3170C">
        <w:rPr>
          <w:rFonts w:cs="Arial"/>
          <w:lang w:val="ca-ES"/>
        </w:rPr>
        <w:t>Montserrat Gual Gibert, 4t  Tinent D'alcalde</w:t>
      </w:r>
      <w:r w:rsidRPr="00C3170C">
        <w:rPr>
          <w:rFonts w:cs="Arial"/>
          <w:lang w:val="ca-ES"/>
        </w:rPr>
        <w:cr/>
      </w:r>
    </w:p>
    <w:p w14:paraId="3FC9162C" w14:textId="47B4E1E3"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0647538"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48F1BA03" w14:textId="77777777" w:rsidR="00856865" w:rsidRDefault="00856865" w:rsidP="00821143">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8B4666" w14:paraId="6BDFD151" w14:textId="77777777" w:rsidTr="003A504B">
        <w:trPr>
          <w:tblCellSpacing w:w="42" w:type="dxa"/>
        </w:trPr>
        <w:tc>
          <w:tcPr>
            <w:tcW w:w="9000" w:type="dxa"/>
          </w:tcPr>
          <w:p w14:paraId="7C79E8AB" w14:textId="77777777" w:rsidR="008B4666" w:rsidRDefault="008B4666" w:rsidP="008B4666">
            <w:pPr>
              <w:jc w:val="left"/>
            </w:pPr>
            <w:r>
              <w:t>1.- APROVACIÓ DE L'ACTA ANTERIOR DE LA SESSIÓ DEL DIA 29-12-2020</w:t>
            </w:r>
          </w:p>
        </w:tc>
      </w:tr>
      <w:tr w:rsidR="008B4666" w14:paraId="0DA340B0" w14:textId="77777777" w:rsidTr="003A504B">
        <w:trPr>
          <w:tblCellSpacing w:w="42" w:type="dxa"/>
        </w:trPr>
        <w:tc>
          <w:tcPr>
            <w:tcW w:w="9000" w:type="dxa"/>
          </w:tcPr>
          <w:p w14:paraId="046E1188" w14:textId="77777777" w:rsidR="008B4666" w:rsidRDefault="008B4666" w:rsidP="008B4666">
            <w:pPr>
              <w:jc w:val="left"/>
            </w:pPr>
            <w:r>
              <w:t>2.- RESOLUCIÓ DEFINITIVA D’EXPEDIENT SANCIONADOR PER INFRACCIÓ DE LES ORDENANCES REGULADORES DE POLICIA I BON GOVERN (X2020003519)</w:t>
            </w:r>
          </w:p>
        </w:tc>
      </w:tr>
      <w:tr w:rsidR="008B4666" w14:paraId="3FDE8312" w14:textId="77777777" w:rsidTr="003A504B">
        <w:trPr>
          <w:tblCellSpacing w:w="42" w:type="dxa"/>
        </w:trPr>
        <w:tc>
          <w:tcPr>
            <w:tcW w:w="9000" w:type="dxa"/>
          </w:tcPr>
          <w:p w14:paraId="4AF54ED8" w14:textId="77777777" w:rsidR="008B4666" w:rsidRDefault="008B4666" w:rsidP="008B4666">
            <w:pPr>
              <w:jc w:val="left"/>
            </w:pPr>
            <w:r>
              <w:t>3.- RESOLUCIO SANCIONADORA DENUNCIA 04210 ANIMALS DOMESTICS X2020003477</w:t>
            </w:r>
          </w:p>
        </w:tc>
      </w:tr>
      <w:tr w:rsidR="008B4666" w14:paraId="6551904D" w14:textId="77777777" w:rsidTr="003A504B">
        <w:trPr>
          <w:tblCellSpacing w:w="42" w:type="dxa"/>
        </w:trPr>
        <w:tc>
          <w:tcPr>
            <w:tcW w:w="9000" w:type="dxa"/>
          </w:tcPr>
          <w:p w14:paraId="565711C5" w14:textId="77777777" w:rsidR="008B4666" w:rsidRDefault="008B4666" w:rsidP="008B4666">
            <w:pPr>
              <w:jc w:val="left"/>
            </w:pPr>
            <w:r>
              <w:t>4.- TARGETA NÚM 78/20 D’ESTACIONAMENT INDIVIDUAL PER A PERSONES AMB DISMINUCIÓ DE LA MOBILITAT PER A J.G.J. EXP. X2020005201</w:t>
            </w:r>
          </w:p>
        </w:tc>
      </w:tr>
      <w:tr w:rsidR="008B4666" w14:paraId="476A14D8" w14:textId="77777777" w:rsidTr="003A504B">
        <w:trPr>
          <w:tblCellSpacing w:w="42" w:type="dxa"/>
        </w:trPr>
        <w:tc>
          <w:tcPr>
            <w:tcW w:w="9000" w:type="dxa"/>
          </w:tcPr>
          <w:p w14:paraId="0519BCBB" w14:textId="77777777" w:rsidR="008B4666" w:rsidRDefault="008B4666" w:rsidP="008B4666">
            <w:pPr>
              <w:jc w:val="left"/>
            </w:pPr>
            <w:r>
              <w:t>5.- CREACIÓ D’UNA PLAÇA D’ESTACIONAMENT PERSONALITZADA DE MOBILITAT REDUÏDA AL CARRER DE LA MAR XICA AMB PASSATGE DELS CLAVELLS EXP. X2020004658</w:t>
            </w:r>
          </w:p>
        </w:tc>
      </w:tr>
      <w:tr w:rsidR="008B4666" w14:paraId="011186CC" w14:textId="77777777" w:rsidTr="003A504B">
        <w:trPr>
          <w:tblCellSpacing w:w="42" w:type="dxa"/>
        </w:trPr>
        <w:tc>
          <w:tcPr>
            <w:tcW w:w="9000" w:type="dxa"/>
          </w:tcPr>
          <w:p w14:paraId="4BAE842D" w14:textId="77777777" w:rsidR="008B4666" w:rsidRDefault="008B4666" w:rsidP="008B4666">
            <w:pPr>
              <w:jc w:val="left"/>
            </w:pPr>
            <w:r>
              <w:t>6.- ESTIMACIÓ D’AL·LEGACIONS I SOBRESEÏMENT D’EXPEDIENT SANCIONADOR BUTLLETÍ 20/P-28474 EXP. X2020003397</w:t>
            </w:r>
          </w:p>
        </w:tc>
      </w:tr>
      <w:tr w:rsidR="008B4666" w14:paraId="251D4670" w14:textId="77777777" w:rsidTr="003A504B">
        <w:trPr>
          <w:tblCellSpacing w:w="42" w:type="dxa"/>
        </w:trPr>
        <w:tc>
          <w:tcPr>
            <w:tcW w:w="9000" w:type="dxa"/>
          </w:tcPr>
          <w:p w14:paraId="186CE86C" w14:textId="77777777" w:rsidR="008B4666" w:rsidRDefault="008B4666" w:rsidP="008B4666">
            <w:pPr>
              <w:jc w:val="left"/>
            </w:pPr>
            <w:r>
              <w:t>7.- ESTIMACIÓ D’AL·LEGACIONS I SOBRESEÏMENT D’EXPEDIENT SANCIONADOR BUTLLETÍ 20/P-62173 EXP. X2020003400</w:t>
            </w:r>
          </w:p>
        </w:tc>
      </w:tr>
      <w:tr w:rsidR="008B4666" w14:paraId="518BBB77" w14:textId="77777777" w:rsidTr="003A504B">
        <w:trPr>
          <w:tblCellSpacing w:w="42" w:type="dxa"/>
        </w:trPr>
        <w:tc>
          <w:tcPr>
            <w:tcW w:w="9000" w:type="dxa"/>
          </w:tcPr>
          <w:p w14:paraId="6F23F570" w14:textId="77777777" w:rsidR="008B4666" w:rsidRDefault="008B4666" w:rsidP="008B4666">
            <w:pPr>
              <w:jc w:val="left"/>
            </w:pPr>
            <w:r>
              <w:t>8.- ESTIMACIÓ D’AL·LEGACIONS I SOBRESEÏMENT D’EXPEDIENT SANCIONADOR BUTLLETÍ 20/P-71308 EXP. X2020003401</w:t>
            </w:r>
          </w:p>
        </w:tc>
      </w:tr>
      <w:tr w:rsidR="008B4666" w14:paraId="39D114BE" w14:textId="77777777" w:rsidTr="003A504B">
        <w:trPr>
          <w:tblCellSpacing w:w="42" w:type="dxa"/>
        </w:trPr>
        <w:tc>
          <w:tcPr>
            <w:tcW w:w="9000" w:type="dxa"/>
          </w:tcPr>
          <w:p w14:paraId="78A3AA81" w14:textId="77777777" w:rsidR="008B4666" w:rsidRDefault="008B4666" w:rsidP="008B4666">
            <w:pPr>
              <w:jc w:val="left"/>
            </w:pPr>
            <w:r>
              <w:lastRenderedPageBreak/>
              <w:t>9.- ESTIMACIÓ D’AL·LEGACIONS I SOBRESEÏMENT D’EXPEDIENT SANCIONADOR BUTLLETÍ 14556-P EXP. X2020003489</w:t>
            </w:r>
          </w:p>
        </w:tc>
      </w:tr>
      <w:tr w:rsidR="008B4666" w14:paraId="492F639C" w14:textId="77777777" w:rsidTr="003A504B">
        <w:trPr>
          <w:tblCellSpacing w:w="42" w:type="dxa"/>
        </w:trPr>
        <w:tc>
          <w:tcPr>
            <w:tcW w:w="9000" w:type="dxa"/>
          </w:tcPr>
          <w:p w14:paraId="25159CDC" w14:textId="77777777" w:rsidR="008B4666" w:rsidRDefault="008B4666" w:rsidP="008B4666">
            <w:pPr>
              <w:jc w:val="left"/>
            </w:pPr>
            <w:r>
              <w:t>10.- ESTIMACIÓ D’AL·LEGACIONS I SOBRESEÏMENT D’EXPEDIENT SANCIONADOR BUTLLETÍ 14087-P EXP. X2020003498</w:t>
            </w:r>
          </w:p>
        </w:tc>
      </w:tr>
      <w:tr w:rsidR="008B4666" w14:paraId="2975E624" w14:textId="77777777" w:rsidTr="003A504B">
        <w:trPr>
          <w:tblCellSpacing w:w="42" w:type="dxa"/>
        </w:trPr>
        <w:tc>
          <w:tcPr>
            <w:tcW w:w="9000" w:type="dxa"/>
          </w:tcPr>
          <w:p w14:paraId="3A0D40A6" w14:textId="77777777" w:rsidR="008B4666" w:rsidRDefault="008B4666" w:rsidP="008B4666">
            <w:pPr>
              <w:jc w:val="left"/>
            </w:pPr>
            <w:r>
              <w:t>11.- DESESTIMACIÓ D’AL·LEGACIONS BUTLLETÍ 13728-P EXP. X2020003499</w:t>
            </w:r>
          </w:p>
        </w:tc>
      </w:tr>
      <w:tr w:rsidR="008B4666" w14:paraId="544DD41E" w14:textId="77777777" w:rsidTr="003A504B">
        <w:trPr>
          <w:tblCellSpacing w:w="42" w:type="dxa"/>
        </w:trPr>
        <w:tc>
          <w:tcPr>
            <w:tcW w:w="9000" w:type="dxa"/>
          </w:tcPr>
          <w:p w14:paraId="2B0AB1A5" w14:textId="4604DBCE" w:rsidR="008B4666" w:rsidRDefault="008B4666" w:rsidP="008B4666">
            <w:pPr>
              <w:jc w:val="left"/>
            </w:pPr>
            <w:r>
              <w:t>12.- AUTORITZACIÓ D’OBRES D’OBERTURA DE RASA PER A CONNEXIÓ A LA XARXA DE CLAVEGUERAM DEL CARRER SANT RAMON</w:t>
            </w:r>
            <w:r w:rsidR="00D13817">
              <w:t>..</w:t>
            </w:r>
            <w:r>
              <w:t>. EXP. X2020002785</w:t>
            </w:r>
          </w:p>
        </w:tc>
      </w:tr>
      <w:tr w:rsidR="008B4666" w14:paraId="56A9CA62" w14:textId="77777777" w:rsidTr="003A504B">
        <w:trPr>
          <w:tblCellSpacing w:w="42" w:type="dxa"/>
        </w:trPr>
        <w:tc>
          <w:tcPr>
            <w:tcW w:w="9000" w:type="dxa"/>
          </w:tcPr>
          <w:p w14:paraId="48CF602F" w14:textId="77777777" w:rsidR="008B4666" w:rsidRDefault="008B4666" w:rsidP="008B4666">
            <w:pPr>
              <w:jc w:val="left"/>
            </w:pPr>
            <w:r>
              <w:t>13.- DONAR COMPTE DELS DECRETS D'ALCALDIA DES DEL NÚMERO 4149/2020 FINS AL 12/2021</w:t>
            </w:r>
          </w:p>
        </w:tc>
      </w:tr>
    </w:tbl>
    <w:p w14:paraId="4AC5ED3D" w14:textId="77777777" w:rsidR="00821CA1" w:rsidRDefault="00821CA1" w:rsidP="00821CA1">
      <w:pPr>
        <w:pBdr>
          <w:bottom w:val="single" w:sz="6" w:space="1" w:color="auto"/>
        </w:pBdr>
      </w:pPr>
    </w:p>
    <w:p w14:paraId="1DC277C8" w14:textId="77777777" w:rsidR="00227826" w:rsidRDefault="00227826" w:rsidP="00821CA1"/>
    <w:p w14:paraId="70E22E5F" w14:textId="77777777" w:rsidR="007B3E03" w:rsidRPr="00D14438" w:rsidRDefault="007B3E03" w:rsidP="00821CA1">
      <w:pPr>
        <w:rPr>
          <w:rFonts w:cs="Arial"/>
          <w:lang w:val="ca-ES"/>
        </w:rPr>
      </w:pPr>
    </w:p>
    <w:p w14:paraId="3019D9FD" w14:textId="77777777" w:rsidR="008B4666" w:rsidRPr="00D14438" w:rsidRDefault="008B4666" w:rsidP="008B4666">
      <w:pPr>
        <w:rPr>
          <w:rFonts w:cs="Arial"/>
          <w:lang w:val="ca-ES"/>
        </w:rPr>
      </w:pPr>
      <w:r w:rsidRPr="00D14438">
        <w:rPr>
          <w:rFonts w:cs="Arial"/>
          <w:b/>
          <w:lang w:val="ca-ES"/>
        </w:rPr>
        <w:t>1.0.- APROVACIÓ DE L'ACTA ANTERIOR DE LA SESSIÓ DEL DIA 29-12-2020</w:t>
      </w:r>
    </w:p>
    <w:p w14:paraId="0C24DBEB" w14:textId="77777777" w:rsidR="003A504B" w:rsidRPr="00D14438" w:rsidRDefault="003A504B" w:rsidP="003A504B">
      <w:pPr>
        <w:rPr>
          <w:lang w:val="ca-ES"/>
        </w:rPr>
      </w:pPr>
    </w:p>
    <w:p w14:paraId="0FE21BE8" w14:textId="46BE0522" w:rsidR="003A504B" w:rsidRPr="00D14438" w:rsidRDefault="003A504B" w:rsidP="003A504B">
      <w:pPr>
        <w:rPr>
          <w:lang w:val="ca-ES"/>
        </w:rPr>
      </w:pPr>
      <w:r w:rsidRPr="00D14438">
        <w:rPr>
          <w:lang w:val="ca-ES"/>
        </w:rPr>
        <w:t xml:space="preserve">El president manifesta que si cap dels presents no té objecció que fer al contingut de l’acta anterior del dia 29 de desembre de 2020, es procedirà a la seva aprovació. </w:t>
      </w:r>
    </w:p>
    <w:p w14:paraId="16008A31" w14:textId="06CDF5A9" w:rsidR="003A504B" w:rsidRDefault="003A504B" w:rsidP="003A504B"/>
    <w:p w14:paraId="4CBA4DA0" w14:textId="480378E9" w:rsidR="00D14438" w:rsidRPr="00D14438" w:rsidRDefault="00D14438" w:rsidP="003A504B">
      <w:r>
        <w:t>S’aprova per unanimitat dels membres presents.</w:t>
      </w:r>
    </w:p>
    <w:p w14:paraId="6ACC92E7" w14:textId="77777777" w:rsidR="008B4666" w:rsidRPr="00D14438" w:rsidRDefault="008B4666" w:rsidP="008B4666">
      <w:pPr>
        <w:rPr>
          <w:rFonts w:cs="Arial"/>
          <w:lang w:val="ca-ES"/>
        </w:rPr>
      </w:pPr>
    </w:p>
    <w:p w14:paraId="452C9982" w14:textId="77777777" w:rsidR="008B4666" w:rsidRPr="00D14438" w:rsidRDefault="008B4666" w:rsidP="008B4666">
      <w:pPr>
        <w:rPr>
          <w:rFonts w:cs="Arial"/>
          <w:lang w:val="ca-ES"/>
        </w:rPr>
      </w:pPr>
      <w:r w:rsidRPr="00D14438">
        <w:rPr>
          <w:rFonts w:cs="Arial"/>
          <w:b/>
          <w:lang w:val="ca-ES"/>
        </w:rPr>
        <w:t>2.0.- RESOLUCIÓ DEFINITIVA D’EXPEDIENT SANCIONADOR PER INFRACCIÓ DE LES ORDENANCES REGULADORES DE POLICIA I BON GOVERN (X2020003519)</w:t>
      </w:r>
    </w:p>
    <w:p w14:paraId="5B09F827" w14:textId="77777777" w:rsidR="008B4666" w:rsidRPr="00D14438" w:rsidRDefault="008B4666" w:rsidP="008B4666">
      <w:pPr>
        <w:rPr>
          <w:rFonts w:cs="Arial"/>
          <w:lang w:val="ca-ES"/>
        </w:rPr>
      </w:pPr>
    </w:p>
    <w:p w14:paraId="38582871" w14:textId="77777777" w:rsidR="008B4666" w:rsidRPr="00D14438" w:rsidRDefault="008B4666">
      <w:pPr>
        <w:rPr>
          <w:lang w:eastAsia="es-ES"/>
        </w:rPr>
      </w:pPr>
      <w:bookmarkStart w:id="0" w:name="X2020003519"/>
      <w:r w:rsidRPr="00D14438">
        <w:rPr>
          <w:lang w:eastAsia="es-ES"/>
        </w:rPr>
        <w:t>S’ACORDA:</w:t>
      </w:r>
    </w:p>
    <w:p w14:paraId="291452D7" w14:textId="77777777" w:rsidR="008B4666" w:rsidRPr="00D14438" w:rsidRDefault="008B4666">
      <w:pPr>
        <w:rPr>
          <w:lang w:eastAsia="es-ES"/>
        </w:rPr>
      </w:pPr>
    </w:p>
    <w:p w14:paraId="0BBAC924" w14:textId="77777777" w:rsidR="008B4666" w:rsidRPr="00D14438" w:rsidRDefault="008B4666">
      <w:pPr>
        <w:rPr>
          <w:lang w:eastAsia="es-ES"/>
        </w:rPr>
      </w:pPr>
      <w:r w:rsidRPr="00D14438">
        <w:rPr>
          <w:lang w:eastAsia="es-ES"/>
        </w:rPr>
        <w:t>Primer. Imposar la sanció de multa a l’expedient sancionador que es relaciona en el següent llistat, pels fets, infracció i import que així mateix es fan constar:</w:t>
      </w:r>
    </w:p>
    <w:p w14:paraId="17C3250D" w14:textId="77777777" w:rsidR="008B4666" w:rsidRPr="00D14438" w:rsidRDefault="008B4666">
      <w:pPr>
        <w:rPr>
          <w:lang w:eastAsia="es-ES"/>
        </w:rPr>
      </w:pPr>
    </w:p>
    <w:p w14:paraId="1328BC1D" w14:textId="77777777" w:rsidR="008B4666" w:rsidRPr="00D14438" w:rsidRDefault="008B4666">
      <w:pPr>
        <w:pStyle w:val="Normal10"/>
        <w:spacing w:before="0" w:after="160" w:line="240" w:lineRule="atLeast"/>
        <w:rPr>
          <w:rFonts w:cs="Arial"/>
          <w:b/>
          <w:bCs/>
          <w:szCs w:val="22"/>
        </w:rPr>
      </w:pPr>
      <w:r w:rsidRPr="00D14438">
        <w:rPr>
          <w:rFonts w:cs="Arial"/>
          <w:szCs w:val="22"/>
        </w:rPr>
        <w:t xml:space="preserve">Expedient número : </w:t>
      </w:r>
      <w:r w:rsidRPr="00D14438">
        <w:rPr>
          <w:rFonts w:cs="Arial"/>
          <w:b/>
          <w:bCs/>
          <w:szCs w:val="22"/>
        </w:rPr>
        <w:t>X2020003519</w:t>
      </w:r>
    </w:p>
    <w:p w14:paraId="1CC55A90" w14:textId="069119B2" w:rsidR="008B4666" w:rsidRPr="00D14438" w:rsidRDefault="008B4666">
      <w:pPr>
        <w:pStyle w:val="Normal10"/>
        <w:spacing w:before="0" w:after="160" w:line="240" w:lineRule="atLeast"/>
        <w:rPr>
          <w:rFonts w:cs="Arial"/>
          <w:b/>
          <w:bCs/>
          <w:szCs w:val="22"/>
        </w:rPr>
      </w:pPr>
      <w:r w:rsidRPr="00D14438">
        <w:rPr>
          <w:rFonts w:cs="Arial"/>
          <w:szCs w:val="22"/>
        </w:rPr>
        <w:t xml:space="preserve">Infractor : </w:t>
      </w:r>
      <w:r w:rsidRPr="00D14438">
        <w:rPr>
          <w:rFonts w:cs="Arial"/>
          <w:b/>
          <w:bCs/>
          <w:szCs w:val="22"/>
        </w:rPr>
        <w:t>M</w:t>
      </w:r>
      <w:r w:rsidR="008E3F78">
        <w:rPr>
          <w:rFonts w:cs="Arial"/>
          <w:b/>
          <w:bCs/>
          <w:szCs w:val="22"/>
        </w:rPr>
        <w:t>.</w:t>
      </w:r>
      <w:r w:rsidRPr="00D14438">
        <w:rPr>
          <w:rFonts w:cs="Arial"/>
          <w:b/>
          <w:bCs/>
          <w:szCs w:val="22"/>
        </w:rPr>
        <w:t>G</w:t>
      </w:r>
      <w:r w:rsidR="008E3F78">
        <w:rPr>
          <w:rFonts w:cs="Arial"/>
          <w:b/>
          <w:bCs/>
          <w:szCs w:val="22"/>
        </w:rPr>
        <w:t>.</w:t>
      </w:r>
      <w:r w:rsidRPr="00D14438">
        <w:rPr>
          <w:rFonts w:cs="Arial"/>
          <w:b/>
          <w:bCs/>
          <w:szCs w:val="22"/>
        </w:rPr>
        <w:t>L</w:t>
      </w:r>
      <w:r w:rsidR="008E3F78">
        <w:rPr>
          <w:rFonts w:cs="Arial"/>
          <w:b/>
          <w:bCs/>
          <w:szCs w:val="22"/>
        </w:rPr>
        <w:t>.</w:t>
      </w:r>
    </w:p>
    <w:p w14:paraId="5A2FF85D" w14:textId="77777777" w:rsidR="008B4666" w:rsidRPr="00D14438" w:rsidRDefault="008B4666">
      <w:pPr>
        <w:pStyle w:val="Normal10"/>
        <w:spacing w:before="0" w:after="160" w:line="240" w:lineRule="atLeast"/>
        <w:rPr>
          <w:rFonts w:cs="Arial"/>
          <w:b/>
          <w:bCs/>
          <w:szCs w:val="22"/>
        </w:rPr>
      </w:pPr>
      <w:r w:rsidRPr="00D14438">
        <w:rPr>
          <w:rFonts w:cs="Arial"/>
          <w:szCs w:val="22"/>
        </w:rPr>
        <w:t xml:space="preserve">Núm. denúncia , data i lloc : </w:t>
      </w:r>
      <w:r w:rsidRPr="00D14438">
        <w:rPr>
          <w:rFonts w:cs="Arial"/>
          <w:b/>
          <w:bCs/>
          <w:szCs w:val="22"/>
        </w:rPr>
        <w:t xml:space="preserve">núm. 1247 del 10.08.2020 a la plaça d’en Brufau, s/n. </w:t>
      </w:r>
    </w:p>
    <w:p w14:paraId="7D57EE82" w14:textId="77777777" w:rsidR="008B4666" w:rsidRPr="00D14438" w:rsidRDefault="008B4666">
      <w:pPr>
        <w:pStyle w:val="Normal10"/>
        <w:spacing w:before="0" w:after="160" w:line="240" w:lineRule="atLeast"/>
        <w:rPr>
          <w:rFonts w:cs="Arial"/>
          <w:b/>
          <w:bCs/>
          <w:szCs w:val="22"/>
        </w:rPr>
      </w:pPr>
      <w:r w:rsidRPr="00D14438">
        <w:rPr>
          <w:rFonts w:cs="Arial"/>
          <w:szCs w:val="22"/>
        </w:rPr>
        <w:t xml:space="preserve">Fet i article infringit : </w:t>
      </w:r>
      <w:r w:rsidRPr="00D14438">
        <w:rPr>
          <w:rFonts w:cs="Arial"/>
          <w:b/>
          <w:bCs/>
          <w:szCs w:val="22"/>
        </w:rPr>
        <w:t>No fer un bon ús de l’espai públic, embrutar la via pública, llençant cigarretes i llaunes al terra</w:t>
      </w:r>
    </w:p>
    <w:p w14:paraId="3165F28E" w14:textId="77777777" w:rsidR="008B4666" w:rsidRPr="00D14438" w:rsidRDefault="008B4666">
      <w:pPr>
        <w:pStyle w:val="Normal10"/>
        <w:spacing w:before="0" w:after="160" w:line="240" w:lineRule="atLeast"/>
        <w:rPr>
          <w:rFonts w:cs="Arial"/>
          <w:b/>
          <w:bCs/>
          <w:szCs w:val="22"/>
        </w:rPr>
      </w:pPr>
      <w:r w:rsidRPr="00D14438">
        <w:rPr>
          <w:rFonts w:cs="Arial"/>
          <w:b/>
          <w:bCs/>
          <w:szCs w:val="22"/>
        </w:rPr>
        <w:t>(Llençar papers i deixalles fora de les papereres, oportunament establertes i embrutar els recintes de qualsevoll altra manera) Art. 18 A</w:t>
      </w:r>
    </w:p>
    <w:p w14:paraId="2F16F8D8" w14:textId="77777777" w:rsidR="008B4666" w:rsidRPr="00D14438" w:rsidRDefault="008B4666">
      <w:pPr>
        <w:pStyle w:val="Normal10"/>
        <w:spacing w:before="0" w:after="160" w:line="240" w:lineRule="atLeast"/>
        <w:rPr>
          <w:rFonts w:cs="Arial"/>
          <w:szCs w:val="22"/>
        </w:rPr>
      </w:pPr>
      <w:r w:rsidRPr="00D14438">
        <w:rPr>
          <w:rFonts w:cs="Arial"/>
          <w:szCs w:val="22"/>
        </w:rPr>
        <w:t xml:space="preserve">Sanció : </w:t>
      </w:r>
      <w:r w:rsidRPr="00D14438">
        <w:rPr>
          <w:rFonts w:cs="Arial"/>
          <w:b/>
          <w:bCs/>
          <w:szCs w:val="22"/>
        </w:rPr>
        <w:t>110,00</w:t>
      </w:r>
      <w:r w:rsidRPr="00D14438">
        <w:rPr>
          <w:rFonts w:cs="Arial"/>
          <w:szCs w:val="22"/>
        </w:rPr>
        <w:t xml:space="preserve"> </w:t>
      </w:r>
      <w:r w:rsidRPr="00D14438">
        <w:rPr>
          <w:rFonts w:cs="Arial"/>
          <w:b/>
          <w:bCs/>
          <w:szCs w:val="22"/>
        </w:rPr>
        <w:t>€</w:t>
      </w:r>
    </w:p>
    <w:p w14:paraId="1F554658" w14:textId="77777777" w:rsidR="008B4666" w:rsidRPr="00D14438" w:rsidRDefault="008B4666">
      <w:pPr>
        <w:rPr>
          <w:lang w:eastAsia="es-ES"/>
        </w:rPr>
      </w:pPr>
    </w:p>
    <w:p w14:paraId="25786993" w14:textId="77777777" w:rsidR="008B4666" w:rsidRPr="00D14438" w:rsidRDefault="008B4666">
      <w:pPr>
        <w:rPr>
          <w:rFonts w:cs="Arial"/>
          <w:lang w:val="ca-ES"/>
        </w:rPr>
      </w:pPr>
      <w:r w:rsidRPr="00D14438">
        <w:rPr>
          <w:lang w:eastAsia="es-ES"/>
        </w:rPr>
        <w:t>Segon. Notificar aquesta resolució a la persona interessada indicant els terminis i forma de pagament així com els recursos que es poden interposar</w:t>
      </w:r>
    </w:p>
    <w:p w14:paraId="1776EA72" w14:textId="77777777" w:rsidR="008B4666" w:rsidRPr="00D14438" w:rsidRDefault="008B4666" w:rsidP="0025654E">
      <w:pPr>
        <w:rPr>
          <w:lang w:val="ca-ES"/>
        </w:rPr>
      </w:pPr>
      <w:bookmarkStart w:id="1" w:name="DOCUMENTO_8081084"/>
      <w:bookmarkEnd w:id="1"/>
    </w:p>
    <w:p w14:paraId="47AB3B6B" w14:textId="77777777" w:rsidR="00B37EAB" w:rsidRPr="00D14438" w:rsidRDefault="00B37EAB" w:rsidP="00B37EAB">
      <w:pPr>
        <w:rPr>
          <w:rFonts w:cs="Arial"/>
          <w:lang w:val="ca-ES"/>
        </w:rPr>
      </w:pPr>
      <w:bookmarkStart w:id="2" w:name="DOCUMENTO_8111508"/>
      <w:bookmarkEnd w:id="0"/>
      <w:bookmarkEnd w:id="2"/>
      <w:r w:rsidRPr="00D14438">
        <w:rPr>
          <w:rFonts w:cs="Arial"/>
          <w:b/>
          <w:lang w:val="ca-ES"/>
        </w:rPr>
        <w:t>3.0.- RESOLUCIO SANCIONADORA DENUNCIA 04210 ANIMALS DOMESTICS X2020003477</w:t>
      </w:r>
    </w:p>
    <w:p w14:paraId="0F134E1E" w14:textId="77777777" w:rsidR="00B37EAB" w:rsidRPr="00D14438" w:rsidRDefault="00B37EAB" w:rsidP="00B37EAB">
      <w:pPr>
        <w:rPr>
          <w:rFonts w:cs="Arial"/>
          <w:lang w:val="ca-ES"/>
        </w:rPr>
      </w:pPr>
    </w:p>
    <w:p w14:paraId="69895CB7" w14:textId="77777777" w:rsidR="00B37EAB" w:rsidRPr="00D14438" w:rsidRDefault="00B37EAB">
      <w:pPr>
        <w:rPr>
          <w:lang w:eastAsia="es-ES"/>
        </w:rPr>
      </w:pPr>
      <w:bookmarkStart w:id="3" w:name="X2020003477"/>
      <w:r w:rsidRPr="00D14438">
        <w:rPr>
          <w:lang w:eastAsia="es-ES"/>
        </w:rPr>
        <w:t>S’ACORDA:</w:t>
      </w:r>
    </w:p>
    <w:p w14:paraId="55B6CEF1" w14:textId="77777777" w:rsidR="00B37EAB" w:rsidRPr="00D14438" w:rsidRDefault="00B37EAB">
      <w:pPr>
        <w:rPr>
          <w:lang w:eastAsia="es-ES"/>
        </w:rPr>
      </w:pPr>
    </w:p>
    <w:p w14:paraId="612DD40F" w14:textId="77777777" w:rsidR="00B37EAB" w:rsidRPr="00D14438" w:rsidRDefault="00B37EAB">
      <w:pPr>
        <w:rPr>
          <w:lang w:eastAsia="es-ES"/>
        </w:rPr>
      </w:pPr>
      <w:r w:rsidRPr="00D14438">
        <w:rPr>
          <w:lang w:eastAsia="es-ES"/>
        </w:rPr>
        <w:lastRenderedPageBreak/>
        <w:t>Primer. Imposar la sanció de multa a l’expedient sancionador que es relaciona en el següent llistat, pels fets, infracció i import que així mateix es fan constar:</w:t>
      </w:r>
    </w:p>
    <w:p w14:paraId="362D1B7E" w14:textId="77777777" w:rsidR="00B37EAB" w:rsidRPr="00D14438" w:rsidRDefault="00B37EAB">
      <w:pPr>
        <w:rPr>
          <w:lang w:eastAsia="es-ES"/>
        </w:rPr>
      </w:pPr>
    </w:p>
    <w:p w14:paraId="7D9E8EA5" w14:textId="77777777" w:rsidR="00B37EAB" w:rsidRPr="00D14438" w:rsidRDefault="00B37EAB">
      <w:pPr>
        <w:pStyle w:val="Normal10"/>
        <w:spacing w:before="0" w:after="160" w:line="240" w:lineRule="atLeast"/>
        <w:rPr>
          <w:rFonts w:cs="Arial"/>
          <w:b/>
          <w:bCs/>
          <w:szCs w:val="22"/>
        </w:rPr>
      </w:pPr>
      <w:r w:rsidRPr="00D14438">
        <w:rPr>
          <w:rFonts w:cs="Arial"/>
          <w:szCs w:val="22"/>
        </w:rPr>
        <w:t xml:space="preserve">Expedient número : </w:t>
      </w:r>
      <w:r w:rsidRPr="00D14438">
        <w:rPr>
          <w:rFonts w:cs="Arial"/>
          <w:b/>
          <w:bCs/>
          <w:szCs w:val="22"/>
        </w:rPr>
        <w:t>X2020003477</w:t>
      </w:r>
    </w:p>
    <w:p w14:paraId="46D350F8" w14:textId="2E5E07D5" w:rsidR="00B37EAB" w:rsidRPr="00D14438" w:rsidRDefault="00B37EAB">
      <w:pPr>
        <w:pStyle w:val="Normal10"/>
        <w:spacing w:before="0" w:after="160" w:line="240" w:lineRule="atLeast"/>
        <w:rPr>
          <w:rFonts w:cs="Arial"/>
          <w:b/>
          <w:bCs/>
          <w:szCs w:val="22"/>
        </w:rPr>
      </w:pPr>
      <w:r w:rsidRPr="00D14438">
        <w:rPr>
          <w:rFonts w:cs="Arial"/>
          <w:szCs w:val="22"/>
        </w:rPr>
        <w:t xml:space="preserve">Infractor : </w:t>
      </w:r>
      <w:r w:rsidRPr="00D14438">
        <w:rPr>
          <w:rFonts w:cs="Arial"/>
          <w:b/>
          <w:bCs/>
          <w:szCs w:val="22"/>
        </w:rPr>
        <w:t>V</w:t>
      </w:r>
      <w:r w:rsidR="008E3F78">
        <w:rPr>
          <w:rFonts w:cs="Arial"/>
          <w:b/>
          <w:bCs/>
          <w:szCs w:val="22"/>
        </w:rPr>
        <w:t>.</w:t>
      </w:r>
      <w:r w:rsidRPr="00D14438">
        <w:rPr>
          <w:rFonts w:cs="Arial"/>
          <w:b/>
          <w:bCs/>
          <w:szCs w:val="22"/>
        </w:rPr>
        <w:t>B</w:t>
      </w:r>
      <w:r w:rsidR="008E3F78">
        <w:rPr>
          <w:rFonts w:cs="Arial"/>
          <w:b/>
          <w:bCs/>
          <w:szCs w:val="22"/>
        </w:rPr>
        <w:t>.</w:t>
      </w:r>
      <w:r w:rsidRPr="00D14438">
        <w:rPr>
          <w:rFonts w:cs="Arial"/>
          <w:b/>
          <w:bCs/>
          <w:szCs w:val="22"/>
        </w:rPr>
        <w:t>P</w:t>
      </w:r>
      <w:r w:rsidR="008E3F78">
        <w:rPr>
          <w:rFonts w:cs="Arial"/>
          <w:b/>
          <w:bCs/>
          <w:szCs w:val="22"/>
        </w:rPr>
        <w:t>.</w:t>
      </w:r>
      <w:r w:rsidRPr="00D14438">
        <w:rPr>
          <w:rFonts w:cs="Arial"/>
          <w:b/>
          <w:bCs/>
          <w:szCs w:val="22"/>
        </w:rPr>
        <w:t xml:space="preserve"> </w:t>
      </w:r>
    </w:p>
    <w:p w14:paraId="33D60BD7" w14:textId="77777777" w:rsidR="00B37EAB" w:rsidRPr="00D14438" w:rsidRDefault="00B37EAB">
      <w:pPr>
        <w:pStyle w:val="Normal10"/>
        <w:spacing w:before="0" w:after="160" w:line="240" w:lineRule="atLeast"/>
        <w:rPr>
          <w:rFonts w:cs="Arial"/>
          <w:b/>
          <w:bCs/>
          <w:szCs w:val="22"/>
        </w:rPr>
      </w:pPr>
      <w:r w:rsidRPr="00D14438">
        <w:rPr>
          <w:rFonts w:cs="Arial"/>
          <w:szCs w:val="22"/>
        </w:rPr>
        <w:t xml:space="preserve">Núm. denúncia , data i lloc : </w:t>
      </w:r>
      <w:r w:rsidRPr="00D14438">
        <w:rPr>
          <w:rFonts w:cs="Arial"/>
          <w:b/>
          <w:bCs/>
          <w:szCs w:val="22"/>
        </w:rPr>
        <w:t xml:space="preserve">núm. 4210 del 17.08.2020 a la platja Palomares, s/n. </w:t>
      </w:r>
    </w:p>
    <w:p w14:paraId="35911777" w14:textId="77777777" w:rsidR="00B37EAB" w:rsidRPr="00D14438" w:rsidRDefault="00B37EAB">
      <w:pPr>
        <w:pStyle w:val="Normal10"/>
        <w:spacing w:before="0" w:after="160" w:line="240" w:lineRule="atLeast"/>
        <w:rPr>
          <w:rFonts w:cs="Arial"/>
          <w:b/>
          <w:bCs/>
          <w:szCs w:val="22"/>
        </w:rPr>
      </w:pPr>
      <w:r w:rsidRPr="00D14438">
        <w:rPr>
          <w:rFonts w:cs="Arial"/>
          <w:szCs w:val="22"/>
        </w:rPr>
        <w:t xml:space="preserve">Fet i article infringit : </w:t>
      </w:r>
      <w:r w:rsidRPr="00D14438">
        <w:rPr>
          <w:rFonts w:cs="Arial"/>
          <w:b/>
          <w:bCs/>
          <w:szCs w:val="22"/>
        </w:rPr>
        <w:t>Entrar amb animals a llocs on prohibeix aquesta ordenança.</w:t>
      </w:r>
    </w:p>
    <w:p w14:paraId="1A3DFA56" w14:textId="77777777" w:rsidR="00B37EAB" w:rsidRPr="00D14438" w:rsidRDefault="00B37EAB">
      <w:pPr>
        <w:pStyle w:val="Normal10"/>
        <w:spacing w:before="0" w:after="160" w:line="240" w:lineRule="atLeast"/>
        <w:rPr>
          <w:rFonts w:cs="Arial"/>
          <w:b/>
          <w:bCs/>
          <w:szCs w:val="22"/>
        </w:rPr>
      </w:pPr>
      <w:r w:rsidRPr="00D14438">
        <w:rPr>
          <w:rFonts w:cs="Arial"/>
          <w:b/>
          <w:bCs/>
          <w:szCs w:val="22"/>
        </w:rPr>
        <w:t>(Entrar amb animals en els llocs on prohibeix aquesta ordenança ) Art. 46. 1 G</w:t>
      </w:r>
    </w:p>
    <w:p w14:paraId="56B9815E" w14:textId="77777777" w:rsidR="00B37EAB" w:rsidRPr="00D14438" w:rsidRDefault="00B37EAB">
      <w:pPr>
        <w:pStyle w:val="Normal10"/>
        <w:spacing w:before="0" w:after="160" w:line="240" w:lineRule="atLeast"/>
        <w:rPr>
          <w:rFonts w:cs="Arial"/>
          <w:szCs w:val="22"/>
        </w:rPr>
      </w:pPr>
      <w:r w:rsidRPr="00D14438">
        <w:rPr>
          <w:rFonts w:cs="Arial"/>
          <w:szCs w:val="22"/>
        </w:rPr>
        <w:t xml:space="preserve">Sanció : </w:t>
      </w:r>
      <w:r w:rsidRPr="00D14438">
        <w:rPr>
          <w:rFonts w:cs="Arial"/>
          <w:b/>
          <w:bCs/>
          <w:szCs w:val="22"/>
        </w:rPr>
        <w:t>200,00</w:t>
      </w:r>
      <w:r w:rsidRPr="00D14438">
        <w:rPr>
          <w:rFonts w:cs="Arial"/>
          <w:szCs w:val="22"/>
        </w:rPr>
        <w:t xml:space="preserve"> </w:t>
      </w:r>
      <w:r w:rsidRPr="00D14438">
        <w:rPr>
          <w:rFonts w:cs="Arial"/>
          <w:b/>
          <w:bCs/>
          <w:szCs w:val="22"/>
        </w:rPr>
        <w:t>€</w:t>
      </w:r>
    </w:p>
    <w:p w14:paraId="25A4E1F8" w14:textId="77777777" w:rsidR="00B37EAB" w:rsidRPr="00D14438" w:rsidRDefault="00B37EAB">
      <w:pPr>
        <w:rPr>
          <w:lang w:eastAsia="es-ES"/>
        </w:rPr>
      </w:pPr>
    </w:p>
    <w:p w14:paraId="417DB35F" w14:textId="77777777" w:rsidR="00B37EAB" w:rsidRPr="00D14438" w:rsidRDefault="00B37EAB">
      <w:pPr>
        <w:spacing w:line="276" w:lineRule="auto"/>
        <w:rPr>
          <w:rFonts w:cs="Arial"/>
          <w:lang w:val="ca-ES"/>
        </w:rPr>
      </w:pPr>
      <w:r w:rsidRPr="00D14438">
        <w:rPr>
          <w:lang w:eastAsia="es-ES"/>
        </w:rPr>
        <w:t>Segon. Notificar aquesta resolució a la persona interessada indicant els terminis i forma de pagament així com els recursos que es poden interposar</w:t>
      </w:r>
    </w:p>
    <w:p w14:paraId="0E5719E8" w14:textId="77777777" w:rsidR="00B37EAB" w:rsidRPr="00D14438" w:rsidRDefault="00B37EAB" w:rsidP="0025654E">
      <w:pPr>
        <w:rPr>
          <w:lang w:val="ca-ES"/>
        </w:rPr>
      </w:pPr>
      <w:bookmarkStart w:id="4" w:name="DOCUMENTO_8081003"/>
      <w:bookmarkEnd w:id="4"/>
    </w:p>
    <w:p w14:paraId="799BC833" w14:textId="77777777" w:rsidR="00F90CC7" w:rsidRPr="00D14438" w:rsidRDefault="00F90CC7" w:rsidP="00F90CC7">
      <w:pPr>
        <w:rPr>
          <w:rFonts w:cs="Arial"/>
          <w:lang w:val="ca-ES"/>
        </w:rPr>
      </w:pPr>
      <w:bookmarkStart w:id="5" w:name="DOCUMENTO_8111509"/>
      <w:bookmarkEnd w:id="3"/>
      <w:bookmarkEnd w:id="5"/>
      <w:r w:rsidRPr="00D14438">
        <w:rPr>
          <w:rFonts w:cs="Arial"/>
          <w:b/>
          <w:lang w:val="ca-ES"/>
        </w:rPr>
        <w:t>4.0.- TARGETA NÚM 78/20 D’ESTACIONAMENT INDIVIDUAL PER A PERSONES AMB DISMINUCIÓ DE LA MOBILITAT PER A J.G.J. EXP. X2020005201</w:t>
      </w:r>
    </w:p>
    <w:p w14:paraId="685C33B4" w14:textId="77777777" w:rsidR="00F90CC7" w:rsidRPr="00D14438" w:rsidRDefault="00F90CC7" w:rsidP="00F90CC7">
      <w:pPr>
        <w:rPr>
          <w:rFonts w:cs="Arial"/>
          <w:lang w:val="ca-ES"/>
        </w:rPr>
      </w:pPr>
    </w:p>
    <w:p w14:paraId="724C9FCA" w14:textId="3BB1DC92" w:rsidR="00F90CC7" w:rsidRPr="00D14438" w:rsidRDefault="00F90CC7" w:rsidP="00002935">
      <w:pPr>
        <w:spacing w:after="120"/>
        <w:rPr>
          <w:lang w:val="ca-ES"/>
        </w:rPr>
      </w:pPr>
      <w:bookmarkStart w:id="6" w:name="X2020005201"/>
      <w:r w:rsidRPr="00D14438">
        <w:rPr>
          <w:b/>
          <w:bCs/>
          <w:lang w:val="ca-ES"/>
        </w:rPr>
        <w:t>S’ACORDA:</w:t>
      </w:r>
    </w:p>
    <w:p w14:paraId="009B0152" w14:textId="77777777" w:rsidR="00F90CC7" w:rsidRPr="00D14438" w:rsidRDefault="00F90CC7" w:rsidP="00002935">
      <w:pPr>
        <w:pStyle w:val="Normal10"/>
        <w:rPr>
          <w:rFonts w:cs="Arial"/>
          <w:szCs w:val="22"/>
        </w:rPr>
      </w:pPr>
      <w:r w:rsidRPr="00D14438">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14438" w:rsidRPr="00D14438" w14:paraId="166A64C0" w14:textId="77777777" w:rsidTr="00002935">
        <w:tc>
          <w:tcPr>
            <w:tcW w:w="1015" w:type="pct"/>
          </w:tcPr>
          <w:p w14:paraId="558E60DC" w14:textId="77777777" w:rsidR="00F90CC7" w:rsidRPr="00D14438" w:rsidRDefault="00F90CC7" w:rsidP="00002935">
            <w:pPr>
              <w:pStyle w:val="normal1"/>
              <w:rPr>
                <w:rFonts w:cs="Arial"/>
                <w:szCs w:val="22"/>
              </w:rPr>
            </w:pPr>
            <w:r w:rsidRPr="00D14438">
              <w:rPr>
                <w:rFonts w:cs="Arial"/>
                <w:szCs w:val="22"/>
              </w:rPr>
              <w:t>TITULAR</w:t>
            </w:r>
          </w:p>
        </w:tc>
        <w:tc>
          <w:tcPr>
            <w:tcW w:w="856" w:type="pct"/>
          </w:tcPr>
          <w:p w14:paraId="5226A8FF" w14:textId="77777777" w:rsidR="00F90CC7" w:rsidRPr="00D14438" w:rsidRDefault="00F90CC7" w:rsidP="00002935">
            <w:pPr>
              <w:pStyle w:val="normal1"/>
              <w:rPr>
                <w:rFonts w:cs="Arial"/>
                <w:szCs w:val="22"/>
              </w:rPr>
            </w:pPr>
            <w:r w:rsidRPr="00D14438">
              <w:rPr>
                <w:rFonts w:cs="Arial"/>
                <w:szCs w:val="22"/>
              </w:rPr>
              <w:t>DNI</w:t>
            </w:r>
          </w:p>
        </w:tc>
        <w:tc>
          <w:tcPr>
            <w:tcW w:w="946" w:type="pct"/>
          </w:tcPr>
          <w:p w14:paraId="302E121C" w14:textId="77777777" w:rsidR="00F90CC7" w:rsidRPr="00D14438" w:rsidRDefault="00F90CC7" w:rsidP="00002935">
            <w:pPr>
              <w:pStyle w:val="normal1"/>
              <w:rPr>
                <w:rFonts w:cs="Arial"/>
                <w:szCs w:val="22"/>
              </w:rPr>
            </w:pPr>
            <w:r w:rsidRPr="00D14438">
              <w:rPr>
                <w:rFonts w:cs="Arial"/>
                <w:szCs w:val="22"/>
              </w:rPr>
              <w:t>CONDUCTOR</w:t>
            </w:r>
          </w:p>
        </w:tc>
        <w:tc>
          <w:tcPr>
            <w:tcW w:w="780" w:type="pct"/>
          </w:tcPr>
          <w:p w14:paraId="72797CFB" w14:textId="77777777" w:rsidR="00F90CC7" w:rsidRPr="00D14438" w:rsidRDefault="00F90CC7" w:rsidP="00002935">
            <w:pPr>
              <w:pStyle w:val="normal1"/>
              <w:rPr>
                <w:rFonts w:cs="Arial"/>
                <w:szCs w:val="22"/>
              </w:rPr>
            </w:pPr>
            <w:r w:rsidRPr="00D14438">
              <w:rPr>
                <w:rFonts w:cs="Arial"/>
                <w:szCs w:val="22"/>
              </w:rPr>
              <w:t>CADUCITAT</w:t>
            </w:r>
          </w:p>
        </w:tc>
        <w:tc>
          <w:tcPr>
            <w:tcW w:w="1403" w:type="pct"/>
          </w:tcPr>
          <w:p w14:paraId="39BCADF5" w14:textId="77777777" w:rsidR="00F90CC7" w:rsidRPr="00D14438" w:rsidRDefault="00F90CC7" w:rsidP="00002935">
            <w:pPr>
              <w:pStyle w:val="normal1"/>
              <w:rPr>
                <w:rFonts w:cs="Arial"/>
                <w:szCs w:val="22"/>
              </w:rPr>
            </w:pPr>
            <w:r w:rsidRPr="00D14438">
              <w:rPr>
                <w:rFonts w:cs="Arial"/>
                <w:szCs w:val="22"/>
              </w:rPr>
              <w:t>NUMERACIÓ</w:t>
            </w:r>
          </w:p>
        </w:tc>
      </w:tr>
      <w:tr w:rsidR="00F90CC7" w:rsidRPr="00D14438" w14:paraId="1B2A955B" w14:textId="77777777" w:rsidTr="00002935">
        <w:tc>
          <w:tcPr>
            <w:tcW w:w="1015" w:type="pct"/>
            <w:vAlign w:val="center"/>
          </w:tcPr>
          <w:p w14:paraId="0AA7DDF0" w14:textId="3CC61483" w:rsidR="00F90CC7" w:rsidRPr="00D14438" w:rsidRDefault="008E3F78" w:rsidP="00002935">
            <w:pPr>
              <w:pStyle w:val="normal1"/>
              <w:rPr>
                <w:rFonts w:cs="Arial"/>
                <w:szCs w:val="22"/>
              </w:rPr>
            </w:pPr>
            <w:r>
              <w:rPr>
                <w:rFonts w:cs="Arial"/>
                <w:szCs w:val="22"/>
              </w:rPr>
              <w:t>J.</w:t>
            </w:r>
            <w:r w:rsidR="00F90CC7" w:rsidRPr="00D14438">
              <w:rPr>
                <w:rFonts w:cs="Arial"/>
                <w:szCs w:val="22"/>
              </w:rPr>
              <w:t>G</w:t>
            </w:r>
            <w:r>
              <w:rPr>
                <w:rFonts w:cs="Arial"/>
                <w:szCs w:val="22"/>
              </w:rPr>
              <w:t>.J.</w:t>
            </w:r>
          </w:p>
        </w:tc>
        <w:tc>
          <w:tcPr>
            <w:tcW w:w="856" w:type="pct"/>
            <w:vAlign w:val="center"/>
          </w:tcPr>
          <w:p w14:paraId="64F9FEE7" w14:textId="7E276115" w:rsidR="00F90CC7" w:rsidRPr="00D14438" w:rsidRDefault="008E3F78" w:rsidP="00002935">
            <w:r>
              <w:t>…</w:t>
            </w:r>
          </w:p>
        </w:tc>
        <w:tc>
          <w:tcPr>
            <w:tcW w:w="946" w:type="pct"/>
            <w:vAlign w:val="center"/>
          </w:tcPr>
          <w:p w14:paraId="65B4BF07" w14:textId="77777777" w:rsidR="00F90CC7" w:rsidRPr="00D14438" w:rsidRDefault="00F90CC7" w:rsidP="00002935">
            <w:pPr>
              <w:pStyle w:val="normal1"/>
              <w:jc w:val="left"/>
              <w:rPr>
                <w:rFonts w:cs="Arial"/>
                <w:szCs w:val="22"/>
              </w:rPr>
            </w:pPr>
            <w:r w:rsidRPr="00D14438">
              <w:rPr>
                <w:rFonts w:cs="Arial"/>
                <w:szCs w:val="22"/>
              </w:rPr>
              <w:t>TITULAR  CONDUCTOR/A</w:t>
            </w:r>
          </w:p>
        </w:tc>
        <w:tc>
          <w:tcPr>
            <w:tcW w:w="780" w:type="pct"/>
          </w:tcPr>
          <w:p w14:paraId="62116AF3" w14:textId="77777777" w:rsidR="00F90CC7" w:rsidRPr="00D14438" w:rsidRDefault="00F90CC7" w:rsidP="00002935">
            <w:pPr>
              <w:pStyle w:val="normal1"/>
              <w:rPr>
                <w:rFonts w:cs="Arial"/>
                <w:szCs w:val="22"/>
              </w:rPr>
            </w:pPr>
            <w:r w:rsidRPr="00D14438">
              <w:rPr>
                <w:rFonts w:cs="Arial"/>
                <w:szCs w:val="22"/>
              </w:rPr>
              <w:t>MARÇ</w:t>
            </w:r>
          </w:p>
          <w:p w14:paraId="5140CC56" w14:textId="77777777" w:rsidR="00F90CC7" w:rsidRPr="00D14438" w:rsidRDefault="00F90CC7" w:rsidP="00002935">
            <w:pPr>
              <w:pStyle w:val="normal1"/>
              <w:rPr>
                <w:rFonts w:cs="Arial"/>
                <w:szCs w:val="22"/>
              </w:rPr>
            </w:pPr>
            <w:r w:rsidRPr="00D14438">
              <w:rPr>
                <w:rFonts w:cs="Arial"/>
                <w:szCs w:val="22"/>
              </w:rPr>
              <w:t>2022</w:t>
            </w:r>
          </w:p>
        </w:tc>
        <w:tc>
          <w:tcPr>
            <w:tcW w:w="1403" w:type="pct"/>
          </w:tcPr>
          <w:p w14:paraId="3DEBD3D6" w14:textId="77777777" w:rsidR="00F90CC7" w:rsidRPr="00D14438" w:rsidRDefault="00F90CC7" w:rsidP="00002935">
            <w:pPr>
              <w:pStyle w:val="normal1"/>
              <w:rPr>
                <w:rFonts w:cs="Arial"/>
                <w:szCs w:val="22"/>
              </w:rPr>
            </w:pPr>
            <w:r w:rsidRPr="00D14438">
              <w:rPr>
                <w:rFonts w:cs="Arial"/>
                <w:szCs w:val="22"/>
              </w:rPr>
              <w:t>082192020000781676K</w:t>
            </w:r>
          </w:p>
        </w:tc>
      </w:tr>
    </w:tbl>
    <w:p w14:paraId="4BB08B04" w14:textId="77777777" w:rsidR="00F90CC7" w:rsidRPr="00D14438" w:rsidRDefault="00F90CC7" w:rsidP="00002935">
      <w:pPr>
        <w:pStyle w:val="Normal10"/>
        <w:rPr>
          <w:rFonts w:cs="Arial"/>
          <w:szCs w:val="22"/>
        </w:rPr>
      </w:pPr>
    </w:p>
    <w:p w14:paraId="4ED1F2D1" w14:textId="77777777" w:rsidR="00F90CC7" w:rsidRPr="00D14438" w:rsidRDefault="00F90CC7" w:rsidP="00002935">
      <w:pPr>
        <w:rPr>
          <w:rFonts w:cs="Arial"/>
          <w:lang w:val="ca-ES"/>
        </w:rPr>
      </w:pPr>
      <w:r w:rsidRPr="00D14438">
        <w:rPr>
          <w:rFonts w:cs="Arial"/>
        </w:rPr>
        <w:t>2n.- Notificar aquest acord a l’interessat. En el cas de les concessions l’interessat podrà recollir la corresponent targeta en les dependències de la Policia local.</w:t>
      </w:r>
    </w:p>
    <w:p w14:paraId="675D1803" w14:textId="77777777" w:rsidR="00F90CC7" w:rsidRPr="00D14438" w:rsidRDefault="00F90CC7" w:rsidP="0025654E">
      <w:pPr>
        <w:rPr>
          <w:lang w:val="ca-ES"/>
        </w:rPr>
      </w:pPr>
      <w:bookmarkStart w:id="7" w:name="DOCUMENTO_8043396"/>
      <w:bookmarkEnd w:id="7"/>
    </w:p>
    <w:p w14:paraId="38710CA8" w14:textId="77777777" w:rsidR="00C46834" w:rsidRPr="00D14438" w:rsidRDefault="00C46834" w:rsidP="00C46834">
      <w:pPr>
        <w:rPr>
          <w:rFonts w:cs="Arial"/>
          <w:lang w:val="ca-ES"/>
        </w:rPr>
      </w:pPr>
      <w:bookmarkStart w:id="8" w:name="DOCUMENTO_8111511"/>
      <w:bookmarkEnd w:id="6"/>
      <w:bookmarkEnd w:id="8"/>
      <w:r w:rsidRPr="00D14438">
        <w:rPr>
          <w:rFonts w:cs="Arial"/>
          <w:b/>
          <w:lang w:val="ca-ES"/>
        </w:rPr>
        <w:t>5.0.- CREACIÓ D’UNA PLAÇA D’ESTACIONAMENT PERSONALITZADA DE MOBILITAT REDUÏDA AL CARRER DE LA MAR XICA AMB PASSATGE DELS CLAVELLS EXP. X2020004658</w:t>
      </w:r>
    </w:p>
    <w:p w14:paraId="6A600587" w14:textId="77777777" w:rsidR="00C46834" w:rsidRPr="00D14438" w:rsidRDefault="00C46834" w:rsidP="0025654E">
      <w:pPr>
        <w:rPr>
          <w:lang w:val="ca-ES"/>
        </w:rPr>
      </w:pPr>
      <w:bookmarkStart w:id="9" w:name="X2020004658"/>
    </w:p>
    <w:p w14:paraId="13B60C2D" w14:textId="77777777" w:rsidR="00C46834" w:rsidRPr="00D14438" w:rsidRDefault="00C46834" w:rsidP="004D269C">
      <w:pPr>
        <w:spacing w:after="120"/>
        <w:rPr>
          <w:rFonts w:eastAsia="Times New Roman" w:cs="Arial"/>
          <w:lang w:val="ca-ES" w:eastAsia="es-ES"/>
        </w:rPr>
      </w:pPr>
      <w:bookmarkStart w:id="10" w:name="_Hlk1726710"/>
      <w:r w:rsidRPr="00D14438">
        <w:rPr>
          <w:rFonts w:eastAsia="Times New Roman" w:cs="Arial"/>
          <w:b/>
          <w:bCs/>
          <w:lang w:val="ca-ES" w:eastAsia="es-ES"/>
        </w:rPr>
        <w:t>S’ACORDA:</w:t>
      </w:r>
    </w:p>
    <w:p w14:paraId="49FDCBA6" w14:textId="7024E81A" w:rsidR="00C46834" w:rsidRPr="00D14438" w:rsidRDefault="00C46834" w:rsidP="004D269C">
      <w:pPr>
        <w:keepLines/>
        <w:spacing w:before="120" w:after="120"/>
        <w:rPr>
          <w:rFonts w:eastAsia="Times New Roman" w:cs="Arial"/>
          <w:lang w:val="ca-ES" w:eastAsia="es-ES"/>
        </w:rPr>
      </w:pPr>
      <w:r w:rsidRPr="00D14438">
        <w:rPr>
          <w:rFonts w:eastAsia="Times New Roman" w:cs="Arial"/>
          <w:lang w:val="ca-ES" w:eastAsia="es-ES"/>
        </w:rPr>
        <w:t xml:space="preserve">PRIMER.- Crear una plaça d’estacionament de mobilitat reduïda personalitzada reduïda al carrer de la Mar Xica cantonada amb Passatge dels Clavells, amb la matrícula </w:t>
      </w:r>
      <w:r w:rsidR="008E3F78">
        <w:rPr>
          <w:rFonts w:eastAsia="Times New Roman" w:cs="Arial"/>
          <w:lang w:val="ca-ES" w:eastAsia="es-ES"/>
        </w:rPr>
        <w:t>XXXX</w:t>
      </w:r>
      <w:r w:rsidRPr="00D14438">
        <w:rPr>
          <w:rFonts w:eastAsia="Times New Roman" w:cs="Arial"/>
          <w:lang w:val="ca-ES" w:eastAsia="es-ES"/>
        </w:rPr>
        <w:t>-</w:t>
      </w:r>
      <w:r w:rsidR="008E3F78">
        <w:rPr>
          <w:rFonts w:eastAsia="Times New Roman" w:cs="Arial"/>
          <w:lang w:val="ca-ES" w:eastAsia="es-ES"/>
        </w:rPr>
        <w:t>XXX</w:t>
      </w:r>
      <w:r w:rsidRPr="00D14438">
        <w:rPr>
          <w:rFonts w:eastAsia="Times New Roman" w:cs="Arial"/>
          <w:lang w:val="ca-ES" w:eastAsia="es-ES"/>
        </w:rPr>
        <w:t xml:space="preserve"> i col·locar el senyal.</w:t>
      </w:r>
    </w:p>
    <w:p w14:paraId="287A8D14" w14:textId="0BA5A76C" w:rsidR="00C46834" w:rsidRPr="00D14438" w:rsidRDefault="00C46834" w:rsidP="004D269C">
      <w:pPr>
        <w:keepLines/>
        <w:spacing w:before="120" w:after="120"/>
        <w:rPr>
          <w:rFonts w:eastAsia="Times New Roman" w:cs="Arial"/>
          <w:lang w:val="ca-ES" w:eastAsia="es-ES"/>
        </w:rPr>
      </w:pPr>
      <w:r w:rsidRPr="00D14438">
        <w:rPr>
          <w:rFonts w:eastAsia="Times New Roman" w:cs="Arial"/>
          <w:lang w:val="ca-ES" w:eastAsia="es-ES"/>
        </w:rPr>
        <w:t>SEGON.- Comunicar a la Sra. E</w:t>
      </w:r>
      <w:r w:rsidR="008E3F78">
        <w:rPr>
          <w:rFonts w:eastAsia="Times New Roman" w:cs="Arial"/>
          <w:lang w:val="ca-ES" w:eastAsia="es-ES"/>
        </w:rPr>
        <w:t>.</w:t>
      </w:r>
      <w:r w:rsidRPr="00D14438">
        <w:rPr>
          <w:rFonts w:eastAsia="Times New Roman" w:cs="Arial"/>
          <w:lang w:val="ca-ES" w:eastAsia="es-ES"/>
        </w:rPr>
        <w:t>D</w:t>
      </w:r>
      <w:r w:rsidR="008E3F78">
        <w:rPr>
          <w:rFonts w:eastAsia="Times New Roman" w:cs="Arial"/>
          <w:lang w:val="ca-ES" w:eastAsia="es-ES"/>
        </w:rPr>
        <w:t>.</w:t>
      </w:r>
      <w:r w:rsidRPr="00D14438">
        <w:rPr>
          <w:rFonts w:eastAsia="Times New Roman" w:cs="Arial"/>
          <w:lang w:val="ca-ES" w:eastAsia="es-ES"/>
        </w:rPr>
        <w:t>T</w:t>
      </w:r>
      <w:r w:rsidR="008E3F78">
        <w:rPr>
          <w:rFonts w:eastAsia="Times New Roman" w:cs="Arial"/>
          <w:lang w:val="ca-ES" w:eastAsia="es-ES"/>
        </w:rPr>
        <w:t>.</w:t>
      </w:r>
      <w:r w:rsidRPr="00D14438">
        <w:rPr>
          <w:rFonts w:eastAsia="Times New Roman" w:cs="Arial"/>
          <w:lang w:val="ca-ES" w:eastAsia="es-ES"/>
        </w:rPr>
        <w:t xml:space="preserve"> l’acord d’aquesta proposta.</w:t>
      </w:r>
    </w:p>
    <w:bookmarkEnd w:id="10"/>
    <w:p w14:paraId="0082EFB7" w14:textId="77777777" w:rsidR="00C46834" w:rsidRPr="00D14438" w:rsidRDefault="00C46834" w:rsidP="004D269C">
      <w:pPr>
        <w:keepLines/>
        <w:spacing w:before="120" w:after="120"/>
        <w:rPr>
          <w:rFonts w:eastAsia="Times New Roman" w:cs="Arial"/>
          <w:lang w:val="ca-ES" w:eastAsia="es-ES"/>
        </w:rPr>
      </w:pPr>
      <w:r w:rsidRPr="00D14438">
        <w:rPr>
          <w:rFonts w:eastAsia="Times New Roman" w:cs="Arial"/>
          <w:lang w:val="ca-ES" w:eastAsia="es-ES"/>
        </w:rPr>
        <w:t xml:space="preserve">TERCER.- Comunicar als Serveis Territorials l’acord de la present proposta per a assignar les tasques.   </w:t>
      </w:r>
    </w:p>
    <w:p w14:paraId="3A3302D7" w14:textId="77777777" w:rsidR="00C46834" w:rsidRPr="00D14438" w:rsidRDefault="00C46834" w:rsidP="004D269C">
      <w:pPr>
        <w:rPr>
          <w:rFonts w:cs="Arial"/>
          <w:lang w:val="ca-ES"/>
        </w:rPr>
      </w:pPr>
    </w:p>
    <w:p w14:paraId="6DC42502" w14:textId="77777777" w:rsidR="006E2200" w:rsidRPr="00D14438" w:rsidRDefault="006E2200" w:rsidP="006E2200">
      <w:pPr>
        <w:rPr>
          <w:rFonts w:cs="Arial"/>
          <w:lang w:val="ca-ES"/>
        </w:rPr>
      </w:pPr>
      <w:bookmarkStart w:id="11" w:name="DOCUMENTO_8059022"/>
      <w:bookmarkStart w:id="12" w:name="DOCUMENTO_8111512"/>
      <w:bookmarkEnd w:id="9"/>
      <w:bookmarkEnd w:id="11"/>
      <w:bookmarkEnd w:id="12"/>
      <w:r w:rsidRPr="00D14438">
        <w:rPr>
          <w:rFonts w:cs="Arial"/>
          <w:b/>
          <w:lang w:val="ca-ES"/>
        </w:rPr>
        <w:t>6.0.- ESTIMACIÓ D’AL·LEGACIONS I SOBRESEÏMENT D’EXPEDIENT SANCIONADOR BUTLLETÍ 20/P-28474 EXP. X2020003397</w:t>
      </w:r>
    </w:p>
    <w:p w14:paraId="18CCAA60" w14:textId="77777777" w:rsidR="006E2200" w:rsidRPr="00D14438" w:rsidRDefault="006E2200" w:rsidP="006E2200">
      <w:pPr>
        <w:rPr>
          <w:rFonts w:cs="Arial"/>
          <w:lang w:val="ca-ES"/>
        </w:rPr>
      </w:pPr>
    </w:p>
    <w:p w14:paraId="111D11FA" w14:textId="5C5E9318" w:rsidR="006E2200" w:rsidRPr="00D14438" w:rsidRDefault="006E2200" w:rsidP="00611516">
      <w:pPr>
        <w:spacing w:after="120"/>
        <w:rPr>
          <w:lang w:val="ca-ES"/>
        </w:rPr>
      </w:pPr>
      <w:bookmarkStart w:id="13" w:name="X2020003397"/>
      <w:bookmarkStart w:id="14" w:name="_Hlk57635741"/>
      <w:r w:rsidRPr="00D14438">
        <w:rPr>
          <w:b/>
          <w:bCs/>
          <w:lang w:val="ca-ES"/>
        </w:rPr>
        <w:t>S’ACORDA:</w:t>
      </w:r>
    </w:p>
    <w:p w14:paraId="23476EFA" w14:textId="77777777" w:rsidR="006E2200" w:rsidRPr="00D14438" w:rsidRDefault="006E2200" w:rsidP="00611516">
      <w:pPr>
        <w:pStyle w:val="Normal10"/>
      </w:pPr>
      <w:r w:rsidRPr="00D14438">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0679276B" w14:textId="77777777" w:rsidR="006E2200" w:rsidRPr="00D14438" w:rsidRDefault="006E2200" w:rsidP="00611516">
      <w:pPr>
        <w:pStyle w:val="Normal10"/>
      </w:pPr>
      <w:r w:rsidRPr="00D14438">
        <w:t>SEGON.- Comunicar la present resolució a l'Organisme de gestió tributària de la Diputació de Barcelona, d'acord amb el conveni vigent, per tal que procedeixi a la notificació de la mateixa a les persones interessades.</w:t>
      </w:r>
    </w:p>
    <w:p w14:paraId="3C19FE15" w14:textId="77777777" w:rsidR="00172575" w:rsidRPr="00D14438" w:rsidRDefault="00172575" w:rsidP="00172575">
      <w:pPr>
        <w:rPr>
          <w:rFonts w:cs="Arial"/>
          <w:lang w:val="ca-ES"/>
        </w:rPr>
      </w:pPr>
      <w:bookmarkStart w:id="15" w:name="DOCUMENTO_8035976"/>
      <w:bookmarkStart w:id="16" w:name="DOCUMENTO_8111513"/>
      <w:bookmarkEnd w:id="13"/>
      <w:bookmarkEnd w:id="14"/>
      <w:bookmarkEnd w:id="15"/>
      <w:bookmarkEnd w:id="16"/>
      <w:r w:rsidRPr="00D14438">
        <w:rPr>
          <w:rFonts w:cs="Arial"/>
          <w:b/>
          <w:lang w:val="ca-ES"/>
        </w:rPr>
        <w:t>7.0.- ESTIMACIÓ D’AL·LEGACIONS I SOBRESEÏMENT D’EXPEDIENT SANCIONADOR BUTLLETÍ 20/P-62173 EXP. X2020003400</w:t>
      </w:r>
    </w:p>
    <w:p w14:paraId="4C354744" w14:textId="77777777" w:rsidR="00172575" w:rsidRPr="00D14438" w:rsidRDefault="00172575" w:rsidP="00172575">
      <w:pPr>
        <w:rPr>
          <w:rFonts w:cs="Arial"/>
          <w:lang w:val="ca-ES"/>
        </w:rPr>
      </w:pPr>
    </w:p>
    <w:p w14:paraId="648F5835" w14:textId="77777777" w:rsidR="00172575" w:rsidRPr="00D14438" w:rsidRDefault="00172575" w:rsidP="003E6999">
      <w:pPr>
        <w:spacing w:after="120"/>
        <w:rPr>
          <w:lang w:val="ca-ES"/>
        </w:rPr>
      </w:pPr>
      <w:bookmarkStart w:id="17" w:name="X2020003400"/>
      <w:bookmarkStart w:id="18" w:name="_Hlk57634303"/>
      <w:r w:rsidRPr="00D14438">
        <w:rPr>
          <w:b/>
          <w:bCs/>
          <w:lang w:val="ca-ES"/>
        </w:rPr>
        <w:t>S’ACORDA:</w:t>
      </w:r>
    </w:p>
    <w:p w14:paraId="6A37E183" w14:textId="77777777" w:rsidR="00172575" w:rsidRPr="00D14438" w:rsidRDefault="00172575" w:rsidP="003E6999">
      <w:pPr>
        <w:pStyle w:val="Normal10"/>
      </w:pPr>
      <w:r w:rsidRPr="00D14438">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CD34CE2" w14:textId="77777777" w:rsidR="00172575" w:rsidRPr="00D14438" w:rsidRDefault="00172575" w:rsidP="003E6999">
      <w:pPr>
        <w:pStyle w:val="Normal10"/>
      </w:pPr>
      <w:r w:rsidRPr="00D14438">
        <w:t>SEGON.- Comunicar la present resolució a l'Organisme de gestió tributària de la Diputació de Barcelona, d'acord amb el conveni vigent, per tal que procedeixi a la notificació de la mateixa a les persones interessades.</w:t>
      </w:r>
    </w:p>
    <w:p w14:paraId="51396253" w14:textId="77777777" w:rsidR="00172575" w:rsidRPr="00D14438" w:rsidRDefault="00172575" w:rsidP="003E6999">
      <w:pPr>
        <w:rPr>
          <w:bCs/>
          <w:lang w:val="ca-ES"/>
        </w:rPr>
      </w:pPr>
    </w:p>
    <w:p w14:paraId="5D11D53B" w14:textId="77777777" w:rsidR="004B6C97" w:rsidRPr="00D14438" w:rsidRDefault="004B6C97" w:rsidP="004B6C97">
      <w:pPr>
        <w:rPr>
          <w:rFonts w:cs="Arial"/>
          <w:lang w:val="ca-ES"/>
        </w:rPr>
      </w:pPr>
      <w:bookmarkStart w:id="19" w:name="DOCUMENTO_8035926"/>
      <w:bookmarkStart w:id="20" w:name="DOCUMENTO_8111514"/>
      <w:bookmarkEnd w:id="17"/>
      <w:bookmarkEnd w:id="18"/>
      <w:bookmarkEnd w:id="19"/>
      <w:bookmarkEnd w:id="20"/>
      <w:r w:rsidRPr="00D14438">
        <w:rPr>
          <w:rFonts w:cs="Arial"/>
          <w:b/>
          <w:lang w:val="ca-ES"/>
        </w:rPr>
        <w:t>8.0.- ESTIMACIÓ D’AL·LEGACIONS I SOBRESEÏMENT D’EXPEDIENT SANCIONADOR BUTLLETÍ 20/P-71308 EXP. X2020003401</w:t>
      </w:r>
    </w:p>
    <w:p w14:paraId="102E30C6" w14:textId="77777777" w:rsidR="004B6C97" w:rsidRPr="00D14438" w:rsidRDefault="004B6C97" w:rsidP="004B6C97">
      <w:pPr>
        <w:rPr>
          <w:rFonts w:cs="Arial"/>
          <w:lang w:val="ca-ES"/>
        </w:rPr>
      </w:pPr>
    </w:p>
    <w:p w14:paraId="43521C7B" w14:textId="77777777" w:rsidR="004B6C97" w:rsidRPr="00D14438" w:rsidRDefault="004B6C97" w:rsidP="00E41922">
      <w:pPr>
        <w:spacing w:after="120"/>
        <w:rPr>
          <w:lang w:val="ca-ES"/>
        </w:rPr>
      </w:pPr>
      <w:bookmarkStart w:id="21" w:name="X2020003401"/>
      <w:r w:rsidRPr="00D14438">
        <w:rPr>
          <w:b/>
          <w:bCs/>
          <w:lang w:val="ca-ES"/>
        </w:rPr>
        <w:t>S’ACORDA:</w:t>
      </w:r>
    </w:p>
    <w:p w14:paraId="401B7606" w14:textId="77777777" w:rsidR="004B6C97" w:rsidRPr="00D14438" w:rsidRDefault="004B6C97" w:rsidP="00E41922">
      <w:pPr>
        <w:pStyle w:val="Normal10"/>
      </w:pPr>
      <w:r w:rsidRPr="00D14438">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88B87C3" w14:textId="427133FA" w:rsidR="004B6C97" w:rsidRPr="00D14438" w:rsidRDefault="004B6C97" w:rsidP="00E41922">
      <w:pPr>
        <w:pStyle w:val="Normal10"/>
      </w:pPr>
      <w:r w:rsidRPr="00D14438">
        <w:t>SEGON.- Comunicar la present resolució a l'Organisme de gestió tributària de la Diputació de Barcelona, d'acord amb el conveni vigent, per tal que procedeixi a la notificació de la mateixa a les persones interessades.</w:t>
      </w:r>
    </w:p>
    <w:p w14:paraId="0BE3CE39" w14:textId="77777777" w:rsidR="00227826" w:rsidRPr="00D14438" w:rsidRDefault="00227826" w:rsidP="00E41922">
      <w:pPr>
        <w:pStyle w:val="Normal10"/>
      </w:pPr>
    </w:p>
    <w:p w14:paraId="3203501A" w14:textId="77777777" w:rsidR="00F45D42" w:rsidRPr="00D14438" w:rsidRDefault="00F45D42" w:rsidP="00F45D42">
      <w:pPr>
        <w:rPr>
          <w:rFonts w:cs="Arial"/>
          <w:lang w:val="ca-ES"/>
        </w:rPr>
      </w:pPr>
      <w:bookmarkStart w:id="22" w:name="DOCUMENTO_8035876"/>
      <w:bookmarkStart w:id="23" w:name="DOCUMENTO_8111515"/>
      <w:bookmarkEnd w:id="21"/>
      <w:bookmarkEnd w:id="22"/>
      <w:bookmarkEnd w:id="23"/>
      <w:r w:rsidRPr="00D14438">
        <w:rPr>
          <w:rFonts w:cs="Arial"/>
          <w:b/>
          <w:lang w:val="ca-ES"/>
        </w:rPr>
        <w:t>9.0.- ESTIMACIÓ D’AL·LEGACIONS I SOBRESEÏMENT D’EXPEDIENT SANCIONADOR BUTLLETÍ 14556-P EXP. X2020003489</w:t>
      </w:r>
    </w:p>
    <w:p w14:paraId="4424BD74" w14:textId="77777777" w:rsidR="00F45D42" w:rsidRPr="00D14438" w:rsidRDefault="00F45D42" w:rsidP="00F45D42">
      <w:pPr>
        <w:rPr>
          <w:rFonts w:cs="Arial"/>
          <w:lang w:val="ca-ES"/>
        </w:rPr>
      </w:pPr>
    </w:p>
    <w:p w14:paraId="400C371A" w14:textId="77777777" w:rsidR="00F45D42" w:rsidRPr="00D14438" w:rsidRDefault="00F45D42" w:rsidP="0043610D">
      <w:pPr>
        <w:spacing w:after="120"/>
        <w:rPr>
          <w:lang w:val="ca-ES"/>
        </w:rPr>
      </w:pPr>
      <w:bookmarkStart w:id="24" w:name="X2020003489"/>
      <w:r w:rsidRPr="00D14438">
        <w:rPr>
          <w:b/>
          <w:bCs/>
          <w:lang w:val="ca-ES"/>
        </w:rPr>
        <w:t>S’ACORDA:</w:t>
      </w:r>
    </w:p>
    <w:p w14:paraId="2FAAA7C7" w14:textId="77777777" w:rsidR="00F45D42" w:rsidRPr="00D14438" w:rsidRDefault="00F45D42" w:rsidP="0043610D">
      <w:pPr>
        <w:pStyle w:val="Normal10"/>
      </w:pPr>
      <w:r w:rsidRPr="00D14438">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0F35423" w14:textId="77777777" w:rsidR="00F45D42" w:rsidRPr="00D14438" w:rsidRDefault="00F45D42" w:rsidP="0043610D">
      <w:pPr>
        <w:pStyle w:val="Normal10"/>
      </w:pPr>
      <w:r w:rsidRPr="00D14438">
        <w:t>SEGON.- Comunicar la present resolució a l'Organisme de gestió tributària de la Diputació de Barcelona, d'acord amb el conveni vigent, per tal que procedeixi a la notificació de la mateixa a les persones interessades.</w:t>
      </w:r>
    </w:p>
    <w:p w14:paraId="51EF8A32" w14:textId="77777777" w:rsidR="00F45D42" w:rsidRPr="00D14438" w:rsidRDefault="00F45D42" w:rsidP="0043610D">
      <w:pPr>
        <w:rPr>
          <w:bCs/>
          <w:lang w:val="ca-ES"/>
        </w:rPr>
      </w:pPr>
    </w:p>
    <w:p w14:paraId="0E56CC46" w14:textId="77777777" w:rsidR="004C37B9" w:rsidRPr="00D14438" w:rsidRDefault="004C37B9" w:rsidP="004C37B9">
      <w:pPr>
        <w:rPr>
          <w:rFonts w:cs="Arial"/>
          <w:lang w:val="ca-ES"/>
        </w:rPr>
      </w:pPr>
      <w:bookmarkStart w:id="25" w:name="DOCUMENTO_8035851"/>
      <w:bookmarkStart w:id="26" w:name="DOCUMENTO_8111516"/>
      <w:bookmarkEnd w:id="24"/>
      <w:bookmarkEnd w:id="25"/>
      <w:bookmarkEnd w:id="26"/>
      <w:r w:rsidRPr="00D14438">
        <w:rPr>
          <w:rFonts w:cs="Arial"/>
          <w:b/>
          <w:lang w:val="ca-ES"/>
        </w:rPr>
        <w:lastRenderedPageBreak/>
        <w:t>10.0.- ESTIMACIÓ D’AL·LEGACIONS I SOBRESEÏMENT D’EXPEDIENT SANCIONADOR BUTLLETÍ 14087-P EXP. X2020003498</w:t>
      </w:r>
    </w:p>
    <w:p w14:paraId="7F10A2DB" w14:textId="77777777" w:rsidR="00D13817" w:rsidRDefault="00D13817" w:rsidP="002D2D5A">
      <w:pPr>
        <w:spacing w:after="120"/>
        <w:rPr>
          <w:b/>
          <w:bCs/>
          <w:lang w:val="ca-ES"/>
        </w:rPr>
      </w:pPr>
      <w:bookmarkStart w:id="27" w:name="X2020003498"/>
    </w:p>
    <w:p w14:paraId="14F8B133" w14:textId="0D86950C" w:rsidR="004C37B9" w:rsidRPr="00D14438" w:rsidRDefault="004C37B9" w:rsidP="002D2D5A">
      <w:pPr>
        <w:spacing w:after="120"/>
        <w:rPr>
          <w:lang w:val="ca-ES"/>
        </w:rPr>
      </w:pPr>
      <w:r w:rsidRPr="00D14438">
        <w:rPr>
          <w:b/>
          <w:bCs/>
          <w:lang w:val="ca-ES"/>
        </w:rPr>
        <w:t>S’ACORDA:</w:t>
      </w:r>
    </w:p>
    <w:p w14:paraId="23B29B6A" w14:textId="77777777" w:rsidR="004C37B9" w:rsidRPr="00D14438" w:rsidRDefault="004C37B9" w:rsidP="002D2D5A">
      <w:pPr>
        <w:pStyle w:val="Normal10"/>
      </w:pPr>
      <w:r w:rsidRPr="00D14438">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600F997" w14:textId="1953E330" w:rsidR="004C37B9" w:rsidRPr="00D14438" w:rsidRDefault="004C37B9" w:rsidP="002D2D5A">
      <w:pPr>
        <w:pStyle w:val="Normal10"/>
      </w:pPr>
      <w:r w:rsidRPr="00D14438">
        <w:t>SEGON.- Comunicar la present resolució a l'Organisme de gestió tributària de la Diputació de Barcelona, d'acord amb el conveni vigent, per tal que procedeixi a la notificació de la mateixa a les persones interessades.</w:t>
      </w:r>
    </w:p>
    <w:p w14:paraId="423F564B" w14:textId="77777777" w:rsidR="00227826" w:rsidRPr="00D14438" w:rsidRDefault="00227826" w:rsidP="002D2D5A">
      <w:pPr>
        <w:pStyle w:val="Normal10"/>
      </w:pPr>
    </w:p>
    <w:p w14:paraId="7872F938" w14:textId="77777777" w:rsidR="00E668E5" w:rsidRPr="00D14438" w:rsidRDefault="00E668E5" w:rsidP="00E668E5">
      <w:pPr>
        <w:rPr>
          <w:rFonts w:cs="Arial"/>
          <w:lang w:val="ca-ES"/>
        </w:rPr>
      </w:pPr>
      <w:bookmarkStart w:id="28" w:name="DOCUMENTO_8035840"/>
      <w:bookmarkStart w:id="29" w:name="DOCUMENTO_8111518"/>
      <w:bookmarkEnd w:id="27"/>
      <w:bookmarkEnd w:id="28"/>
      <w:bookmarkEnd w:id="29"/>
      <w:r w:rsidRPr="00D14438">
        <w:rPr>
          <w:rFonts w:cs="Arial"/>
          <w:b/>
          <w:lang w:val="ca-ES"/>
        </w:rPr>
        <w:t>11.0.- DESESTIMACIÓ D’AL·LEGACIONS BUTLLETÍ 13728-P EXP. X2020003499</w:t>
      </w:r>
    </w:p>
    <w:p w14:paraId="6DCFCC22" w14:textId="77777777" w:rsidR="00E668E5" w:rsidRPr="00D14438" w:rsidRDefault="00E668E5" w:rsidP="00E668E5">
      <w:pPr>
        <w:rPr>
          <w:rFonts w:cs="Arial"/>
          <w:lang w:val="ca-ES"/>
        </w:rPr>
      </w:pPr>
    </w:p>
    <w:p w14:paraId="09CC0640" w14:textId="77777777" w:rsidR="00E668E5" w:rsidRPr="00D14438" w:rsidRDefault="00E668E5" w:rsidP="00EA5B64">
      <w:pPr>
        <w:spacing w:after="120"/>
        <w:rPr>
          <w:b/>
          <w:bCs/>
          <w:lang w:val="ca-ES"/>
        </w:rPr>
      </w:pPr>
      <w:bookmarkStart w:id="30" w:name="X2020003499"/>
      <w:bookmarkStart w:id="31" w:name="_Hlk33082117"/>
      <w:r w:rsidRPr="00D14438">
        <w:rPr>
          <w:b/>
          <w:bCs/>
          <w:lang w:val="ca-ES"/>
        </w:rPr>
        <w:t>S’ACORDA  :</w:t>
      </w:r>
    </w:p>
    <w:p w14:paraId="0E2C9A1D" w14:textId="77777777" w:rsidR="00E668E5" w:rsidRPr="00D14438" w:rsidRDefault="00E668E5" w:rsidP="00EA5B64">
      <w:pPr>
        <w:pStyle w:val="Normal10"/>
      </w:pPr>
      <w:r w:rsidRPr="00D14438">
        <w:t>PRIMER.- Desestimar l’al·legació presentada en l’expedient sancionador adjunt, incoat per la infracció de circulació que s’indica.</w:t>
      </w:r>
    </w:p>
    <w:p w14:paraId="6F2A6ED3" w14:textId="77777777" w:rsidR="00E668E5" w:rsidRPr="00D14438" w:rsidRDefault="00E668E5" w:rsidP="00EA5B64">
      <w:pPr>
        <w:pStyle w:val="Normal10"/>
      </w:pPr>
      <w:r w:rsidRPr="00D14438">
        <w:t>SEGON.- Comunicar la present resolució a l'Organisme de gestió tributària de la Diputació de Barcelona, d'acord amb el conveni vigent, per tal que procedeixi a la notificació de la mateixa a les persones interessades.</w:t>
      </w:r>
    </w:p>
    <w:p w14:paraId="040A2F78" w14:textId="77777777" w:rsidR="00E668E5" w:rsidRPr="00D14438" w:rsidRDefault="00E668E5" w:rsidP="00E668E5">
      <w:pPr>
        <w:rPr>
          <w:rFonts w:cs="Arial"/>
          <w:lang w:val="ca-ES"/>
        </w:rPr>
      </w:pPr>
      <w:bookmarkStart w:id="32" w:name="DOCUMENTO_8035902"/>
      <w:bookmarkStart w:id="33" w:name="DOCUMENTO_8111519"/>
      <w:bookmarkEnd w:id="30"/>
      <w:bookmarkEnd w:id="31"/>
      <w:bookmarkEnd w:id="32"/>
      <w:bookmarkEnd w:id="33"/>
    </w:p>
    <w:p w14:paraId="15CBB81C" w14:textId="77777777" w:rsidR="00E668E5" w:rsidRPr="00D14438" w:rsidRDefault="00E668E5" w:rsidP="00E668E5">
      <w:pPr>
        <w:rPr>
          <w:rFonts w:cs="Arial"/>
          <w:lang w:val="ca-ES"/>
        </w:rPr>
      </w:pPr>
    </w:p>
    <w:p w14:paraId="4362C668" w14:textId="301FB8AF" w:rsidR="00C3170C" w:rsidRPr="00D14438" w:rsidRDefault="00C3170C" w:rsidP="00C3170C">
      <w:pPr>
        <w:rPr>
          <w:rFonts w:cs="Arial"/>
          <w:lang w:val="ca-ES"/>
        </w:rPr>
      </w:pPr>
      <w:r w:rsidRPr="00D14438">
        <w:rPr>
          <w:rFonts w:cs="Arial"/>
          <w:b/>
          <w:lang w:val="ca-ES"/>
        </w:rPr>
        <w:t>12.0.- AUTORITZACIÓ D’OBRES D’OBERTURA DE RASA PER A CONNEXIÓ A LA XARXA DE CLAVEGUERAM DEL CARRER SANT RAMON</w:t>
      </w:r>
      <w:r w:rsidR="00D13817">
        <w:rPr>
          <w:rFonts w:cs="Arial"/>
          <w:b/>
          <w:lang w:val="ca-ES"/>
        </w:rPr>
        <w:t>..</w:t>
      </w:r>
      <w:r w:rsidRPr="00D14438">
        <w:rPr>
          <w:rFonts w:cs="Arial"/>
          <w:b/>
          <w:lang w:val="ca-ES"/>
        </w:rPr>
        <w:t>. EXP. X2020002785</w:t>
      </w:r>
    </w:p>
    <w:p w14:paraId="3F624FDF" w14:textId="77777777" w:rsidR="00C3170C" w:rsidRPr="00D14438" w:rsidRDefault="00C3170C" w:rsidP="00C3170C">
      <w:pPr>
        <w:rPr>
          <w:rFonts w:cs="Arial"/>
          <w:lang w:val="ca-ES"/>
        </w:rPr>
      </w:pPr>
    </w:p>
    <w:p w14:paraId="7A645FCD" w14:textId="77777777" w:rsidR="00C3170C" w:rsidRPr="00D14438" w:rsidRDefault="00C3170C">
      <w:pPr>
        <w:rPr>
          <w:b/>
          <w:kern w:val="22"/>
          <w:lang w:val="ca-ES" w:eastAsia="es-ES"/>
        </w:rPr>
      </w:pPr>
      <w:bookmarkStart w:id="34" w:name="X2020002785"/>
      <w:r w:rsidRPr="00D14438">
        <w:rPr>
          <w:kern w:val="22"/>
          <w:lang w:val="ca-ES" w:eastAsia="es-ES"/>
        </w:rPr>
        <w:t>S’ACORDA</w:t>
      </w:r>
      <w:r w:rsidRPr="00D14438">
        <w:rPr>
          <w:b/>
          <w:kern w:val="22"/>
          <w:lang w:val="ca-ES" w:eastAsia="es-ES"/>
        </w:rPr>
        <w:t>:  </w:t>
      </w:r>
    </w:p>
    <w:p w14:paraId="77BC323B" w14:textId="77777777" w:rsidR="00C3170C" w:rsidRPr="00D14438" w:rsidRDefault="00C3170C">
      <w:pPr>
        <w:spacing w:line="12" w:lineRule="atLeast"/>
        <w:rPr>
          <w:rFonts w:eastAsia="Helvetica" w:cs="Arial"/>
          <w:lang w:eastAsia="zh-CN" w:bidi="ar"/>
        </w:rPr>
      </w:pPr>
    </w:p>
    <w:p w14:paraId="09DFFDE5" w14:textId="3878C82D" w:rsidR="00C3170C" w:rsidRPr="00D14438" w:rsidRDefault="00C3170C">
      <w:pPr>
        <w:rPr>
          <w:rFonts w:cs="Arial"/>
        </w:rPr>
      </w:pPr>
      <w:r w:rsidRPr="00D14438">
        <w:rPr>
          <w:rFonts w:cs="Arial"/>
          <w:bCs/>
        </w:rPr>
        <w:t>Primer</w:t>
      </w:r>
      <w:r w:rsidRPr="00D14438">
        <w:rPr>
          <w:rFonts w:cs="Arial"/>
          <w:bCs/>
          <w:lang w:val="ca-ES"/>
        </w:rPr>
        <w:t xml:space="preserve">. </w:t>
      </w:r>
      <w:r w:rsidRPr="00D14438">
        <w:rPr>
          <w:rFonts w:cs="Arial"/>
          <w:lang w:val="ca-ES"/>
        </w:rPr>
        <w:t xml:space="preserve">Concedir llicència a </w:t>
      </w:r>
      <w:r w:rsidRPr="00D14438">
        <w:rPr>
          <w:rFonts w:cs="Arial"/>
        </w:rPr>
        <w:t>la senyora O</w:t>
      </w:r>
      <w:r w:rsidR="00D13817">
        <w:rPr>
          <w:rFonts w:cs="Arial"/>
        </w:rPr>
        <w:t>.</w:t>
      </w:r>
      <w:r w:rsidRPr="00D14438">
        <w:rPr>
          <w:rFonts w:cs="Arial"/>
        </w:rPr>
        <w:t>P</w:t>
      </w:r>
      <w:r w:rsidR="00D13817">
        <w:rPr>
          <w:rFonts w:cs="Arial"/>
        </w:rPr>
        <w:t>.</w:t>
      </w:r>
      <w:r w:rsidRPr="00D14438">
        <w:rPr>
          <w:rFonts w:cs="Arial"/>
        </w:rPr>
        <w:t>S</w:t>
      </w:r>
      <w:r w:rsidR="00D13817">
        <w:rPr>
          <w:rFonts w:cs="Arial"/>
        </w:rPr>
        <w:t>.</w:t>
      </w:r>
      <w:r w:rsidRPr="00D14438">
        <w:rPr>
          <w:rFonts w:cs="Arial"/>
          <w:lang w:val="ca-ES"/>
        </w:rPr>
        <w:t xml:space="preserve">, per les obres </w:t>
      </w:r>
      <w:r w:rsidRPr="00D14438">
        <w:rPr>
          <w:rFonts w:cs="Arial"/>
        </w:rPr>
        <w:t>d’obertura de rasa per a connexió al clavegueram de la finca del carrer Sant Ramon</w:t>
      </w:r>
      <w:r w:rsidR="00D13817">
        <w:rPr>
          <w:rFonts w:cs="Arial"/>
        </w:rPr>
        <w:t>..</w:t>
      </w:r>
      <w:r w:rsidRPr="00D14438">
        <w:rPr>
          <w:rFonts w:cs="Arial"/>
        </w:rPr>
        <w:t>.</w:t>
      </w:r>
    </w:p>
    <w:p w14:paraId="711BE26D" w14:textId="77777777" w:rsidR="00C3170C" w:rsidRPr="00D14438" w:rsidRDefault="00C3170C">
      <w:pPr>
        <w:rPr>
          <w:rFonts w:cs="Arial"/>
          <w:lang w:val="ca-ES"/>
        </w:rPr>
      </w:pPr>
    </w:p>
    <w:p w14:paraId="55CA5E31" w14:textId="77777777" w:rsidR="00C3170C" w:rsidRPr="00D14438" w:rsidRDefault="00C3170C">
      <w:pPr>
        <w:spacing w:after="120"/>
        <w:rPr>
          <w:rFonts w:cs="Arial"/>
        </w:rPr>
      </w:pPr>
      <w:r w:rsidRPr="00D14438">
        <w:rPr>
          <w:rFonts w:cs="Arial"/>
          <w:bCs/>
        </w:rPr>
        <w:t>Segon</w:t>
      </w:r>
      <w:r w:rsidRPr="00D14438">
        <w:rPr>
          <w:rFonts w:cs="Arial"/>
          <w:bCs/>
          <w:lang w:val="ca-ES"/>
        </w:rPr>
        <w:t>.</w:t>
      </w:r>
      <w:r w:rsidRPr="00D14438">
        <w:rPr>
          <w:rFonts w:cs="Arial"/>
          <w:lang w:val="ca-ES"/>
        </w:rPr>
        <w:t xml:space="preserve"> Determinar que l’execució de les obres es farà d’acord amb l’informe de l’enginyer tècnic de data</w:t>
      </w:r>
      <w:r w:rsidRPr="00D14438">
        <w:rPr>
          <w:rFonts w:cs="Arial"/>
        </w:rPr>
        <w:t xml:space="preserve"> 23 de desembre de 2020,</w:t>
      </w:r>
      <w:r w:rsidRPr="00D14438">
        <w:rPr>
          <w:rFonts w:cs="Arial"/>
          <w:lang w:val="ca-ES"/>
        </w:rPr>
        <w:t xml:space="preserve"> que </w:t>
      </w:r>
      <w:r w:rsidRPr="00D14438">
        <w:rPr>
          <w:rFonts w:cs="Arial"/>
        </w:rPr>
        <w:t>és del tenor literal següent:</w:t>
      </w:r>
    </w:p>
    <w:p w14:paraId="4F8C5B89" w14:textId="77777777" w:rsidR="00C3170C" w:rsidRPr="00D14438" w:rsidRDefault="00C3170C">
      <w:pPr>
        <w:spacing w:line="12" w:lineRule="atLeast"/>
        <w:rPr>
          <w:rFonts w:eastAsia="Helvetica" w:cs="Arial"/>
          <w:lang w:eastAsia="zh-CN" w:bidi="ar"/>
        </w:rPr>
      </w:pPr>
    </w:p>
    <w:p w14:paraId="56A07986" w14:textId="77777777" w:rsidR="00C3170C" w:rsidRPr="00D14438" w:rsidRDefault="00C3170C">
      <w:pPr>
        <w:ind w:left="709" w:right="-1" w:hanging="709"/>
        <w:rPr>
          <w:rFonts w:cs="Arial"/>
          <w:i/>
          <w:iCs/>
          <w:lang w:val="ca-ES"/>
        </w:rPr>
      </w:pPr>
      <w:r w:rsidRPr="00D14438">
        <w:rPr>
          <w:rFonts w:cs="Arial"/>
          <w:i/>
          <w:iCs/>
        </w:rPr>
        <w:t>“</w:t>
      </w:r>
      <w:r w:rsidRPr="00D14438">
        <w:rPr>
          <w:rFonts w:cs="Arial"/>
          <w:i/>
          <w:iCs/>
          <w:lang w:val="ca-ES"/>
        </w:rPr>
        <w:t>1.- OBJECTE DE LA SOL.LICITUD</w:t>
      </w:r>
    </w:p>
    <w:p w14:paraId="6562F2F4" w14:textId="77777777" w:rsidR="00C3170C" w:rsidRPr="00D14438" w:rsidRDefault="00C3170C">
      <w:pPr>
        <w:rPr>
          <w:rFonts w:cs="Arial"/>
          <w:i/>
          <w:iCs/>
          <w:lang w:val="ca-ES"/>
        </w:rPr>
      </w:pPr>
      <w:r w:rsidRPr="00D14438">
        <w:rPr>
          <w:rFonts w:cs="Arial"/>
          <w:i/>
          <w:iCs/>
          <w:lang w:val="ca-ES"/>
        </w:rPr>
        <w:t>La finalitat de la sol·licitud és l’obertura i posterior reposició dels pavimenta afectats, en la zona d’actuació a l’adreça a dalt indicada, que respon les característiques següents :</w:t>
      </w:r>
    </w:p>
    <w:p w14:paraId="200F5C59" w14:textId="77777777" w:rsidR="00C3170C" w:rsidRPr="00D14438" w:rsidRDefault="00C3170C">
      <w:pPr>
        <w:tabs>
          <w:tab w:val="left" w:pos="567"/>
          <w:tab w:val="left" w:pos="2552"/>
          <w:tab w:val="left" w:pos="2835"/>
        </w:tabs>
        <w:ind w:left="2835" w:hanging="2409"/>
        <w:rPr>
          <w:rFonts w:cs="Arial"/>
          <w:i/>
          <w:iCs/>
          <w:lang w:val="ca-ES"/>
        </w:rPr>
      </w:pPr>
      <w:r w:rsidRPr="00D14438">
        <w:rPr>
          <w:rFonts w:cs="Arial"/>
          <w:i/>
          <w:iCs/>
          <w:lang w:val="ca-ES"/>
        </w:rPr>
        <w:t>-</w:t>
      </w:r>
      <w:r w:rsidRPr="00D14438">
        <w:rPr>
          <w:rFonts w:cs="Arial"/>
          <w:i/>
          <w:iCs/>
          <w:lang w:val="ca-ES"/>
        </w:rPr>
        <w:tab/>
        <w:t>Objecte de les obres</w:t>
      </w:r>
      <w:r w:rsidRPr="00D14438">
        <w:rPr>
          <w:rFonts w:cs="Arial"/>
          <w:i/>
          <w:iCs/>
          <w:lang w:val="ca-ES"/>
        </w:rPr>
        <w:tab/>
        <w:t>:</w:t>
      </w:r>
      <w:r w:rsidRPr="00D14438">
        <w:rPr>
          <w:rFonts w:cs="Arial"/>
          <w:i/>
          <w:iCs/>
          <w:lang w:val="ca-ES"/>
        </w:rPr>
        <w:tab/>
        <w:t>Connexió a la xarxa de clavegueram d’edificació d’obra nova que es troba en construcció a la finca de referència.</w:t>
      </w:r>
    </w:p>
    <w:p w14:paraId="085696C8" w14:textId="77777777" w:rsidR="00C3170C" w:rsidRPr="00D14438" w:rsidRDefault="00C3170C">
      <w:pPr>
        <w:tabs>
          <w:tab w:val="left" w:pos="567"/>
          <w:tab w:val="left" w:pos="2552"/>
          <w:tab w:val="left" w:pos="2835"/>
        </w:tabs>
        <w:ind w:left="2835" w:hanging="2409"/>
        <w:rPr>
          <w:rFonts w:cs="Arial"/>
          <w:i/>
          <w:iCs/>
          <w:lang w:val="ca-ES"/>
        </w:rPr>
      </w:pPr>
      <w:r w:rsidRPr="00D14438">
        <w:rPr>
          <w:rFonts w:cs="Arial"/>
          <w:i/>
          <w:iCs/>
          <w:lang w:val="ca-ES"/>
        </w:rPr>
        <w:t>-</w:t>
      </w:r>
      <w:r w:rsidRPr="00D14438">
        <w:rPr>
          <w:rFonts w:cs="Arial"/>
          <w:i/>
          <w:iCs/>
          <w:lang w:val="ca-ES"/>
        </w:rPr>
        <w:tab/>
        <w:t>Dimensions</w:t>
      </w:r>
      <w:r w:rsidRPr="00D14438">
        <w:rPr>
          <w:rFonts w:cs="Arial"/>
          <w:i/>
          <w:iCs/>
          <w:lang w:val="ca-ES"/>
        </w:rPr>
        <w:tab/>
        <w:t>:</w:t>
      </w:r>
      <w:r w:rsidRPr="00D14438">
        <w:rPr>
          <w:rFonts w:cs="Arial"/>
          <w:i/>
          <w:iCs/>
          <w:lang w:val="ca-ES"/>
        </w:rPr>
        <w:tab/>
      </w:r>
    </w:p>
    <w:p w14:paraId="7CE31EF7" w14:textId="77777777" w:rsidR="00C3170C" w:rsidRPr="00D14438" w:rsidRDefault="00C3170C">
      <w:pPr>
        <w:tabs>
          <w:tab w:val="left" w:pos="709"/>
          <w:tab w:val="left" w:pos="2552"/>
          <w:tab w:val="left" w:pos="2835"/>
        </w:tabs>
        <w:ind w:left="2835" w:hanging="2835"/>
        <w:rPr>
          <w:rFonts w:cs="Arial"/>
          <w:i/>
          <w:iCs/>
          <w:lang w:val="ca-ES"/>
        </w:rPr>
      </w:pPr>
      <w:r w:rsidRPr="00D14438">
        <w:rPr>
          <w:rFonts w:cs="Arial"/>
          <w:i/>
          <w:iCs/>
          <w:lang w:val="ca-ES"/>
        </w:rPr>
        <w:tab/>
        <w:t>A vorera</w:t>
      </w:r>
    </w:p>
    <w:p w14:paraId="3027DF4B" w14:textId="77777777" w:rsidR="00C3170C" w:rsidRPr="00D14438" w:rsidRDefault="00C3170C">
      <w:pPr>
        <w:tabs>
          <w:tab w:val="left" w:pos="851"/>
          <w:tab w:val="left" w:pos="2552"/>
          <w:tab w:val="left" w:pos="2835"/>
        </w:tabs>
        <w:ind w:left="2835" w:hanging="2835"/>
        <w:rPr>
          <w:rFonts w:cs="Arial"/>
          <w:i/>
          <w:iCs/>
          <w:lang w:val="ca-ES"/>
        </w:rPr>
      </w:pPr>
      <w:r w:rsidRPr="00D14438">
        <w:rPr>
          <w:rFonts w:cs="Arial"/>
          <w:i/>
          <w:iCs/>
          <w:lang w:val="ca-ES"/>
        </w:rPr>
        <w:tab/>
        <w:t>RASA 1</w:t>
      </w:r>
    </w:p>
    <w:p w14:paraId="04AE19F0" w14:textId="77777777" w:rsidR="00C3170C" w:rsidRPr="00D14438" w:rsidRDefault="00C3170C">
      <w:pPr>
        <w:tabs>
          <w:tab w:val="left" w:pos="1134"/>
          <w:tab w:val="left" w:pos="2268"/>
          <w:tab w:val="right" w:pos="3261"/>
          <w:tab w:val="left" w:pos="3402"/>
        </w:tabs>
        <w:rPr>
          <w:rFonts w:cs="Arial"/>
          <w:i/>
          <w:iCs/>
          <w:lang w:val="ca-ES"/>
        </w:rPr>
      </w:pPr>
      <w:r w:rsidRPr="00D14438">
        <w:rPr>
          <w:rFonts w:cs="Arial"/>
          <w:i/>
          <w:iCs/>
          <w:lang w:val="ca-ES"/>
        </w:rPr>
        <w:tab/>
        <w:t>Longitud</w:t>
      </w:r>
      <w:r w:rsidRPr="00D14438">
        <w:rPr>
          <w:rFonts w:cs="Arial"/>
          <w:i/>
          <w:iCs/>
          <w:lang w:val="ca-ES"/>
        </w:rPr>
        <w:tab/>
        <w:t>:</w:t>
      </w:r>
      <w:r w:rsidRPr="00D14438">
        <w:rPr>
          <w:rFonts w:cs="Arial"/>
          <w:i/>
          <w:iCs/>
          <w:lang w:val="ca-ES"/>
        </w:rPr>
        <w:tab/>
        <w:t>1.70</w:t>
      </w:r>
      <w:r w:rsidRPr="00D14438">
        <w:rPr>
          <w:rFonts w:cs="Arial"/>
          <w:i/>
          <w:iCs/>
          <w:lang w:val="ca-ES"/>
        </w:rPr>
        <w:tab/>
        <w:t>m</w:t>
      </w:r>
    </w:p>
    <w:p w14:paraId="2625CFED" w14:textId="77777777" w:rsidR="00C3170C" w:rsidRPr="00D14438" w:rsidRDefault="00C3170C">
      <w:pPr>
        <w:tabs>
          <w:tab w:val="left" w:pos="1134"/>
          <w:tab w:val="left" w:pos="2268"/>
          <w:tab w:val="right" w:pos="3261"/>
          <w:tab w:val="left" w:pos="3402"/>
        </w:tabs>
        <w:rPr>
          <w:rFonts w:cs="Arial"/>
          <w:i/>
          <w:iCs/>
          <w:lang w:val="ca-ES"/>
        </w:rPr>
      </w:pPr>
      <w:r w:rsidRPr="00D14438">
        <w:rPr>
          <w:rFonts w:cs="Arial"/>
          <w:i/>
          <w:iCs/>
          <w:lang w:val="ca-ES"/>
        </w:rPr>
        <w:tab/>
        <w:t>Amplada</w:t>
      </w:r>
      <w:r w:rsidRPr="00D14438">
        <w:rPr>
          <w:rFonts w:cs="Arial"/>
          <w:i/>
          <w:iCs/>
          <w:lang w:val="ca-ES"/>
        </w:rPr>
        <w:tab/>
        <w:t>:</w:t>
      </w:r>
      <w:r w:rsidRPr="00D14438">
        <w:rPr>
          <w:rFonts w:cs="Arial"/>
          <w:i/>
          <w:iCs/>
          <w:lang w:val="ca-ES"/>
        </w:rPr>
        <w:tab/>
        <w:t>0.60</w:t>
      </w:r>
      <w:r w:rsidRPr="00D14438">
        <w:rPr>
          <w:rFonts w:cs="Arial"/>
          <w:i/>
          <w:iCs/>
          <w:lang w:val="ca-ES"/>
        </w:rPr>
        <w:tab/>
        <w:t>m</w:t>
      </w:r>
    </w:p>
    <w:p w14:paraId="13A6725E" w14:textId="77777777" w:rsidR="00C3170C" w:rsidRPr="00D14438" w:rsidRDefault="00C3170C">
      <w:pPr>
        <w:tabs>
          <w:tab w:val="left" w:pos="1134"/>
          <w:tab w:val="left" w:pos="2268"/>
          <w:tab w:val="right" w:pos="3261"/>
          <w:tab w:val="left" w:pos="3402"/>
        </w:tabs>
        <w:rPr>
          <w:rFonts w:cs="Arial"/>
          <w:i/>
          <w:iCs/>
          <w:lang w:val="ca-ES"/>
        </w:rPr>
      </w:pPr>
      <w:r w:rsidRPr="00D14438">
        <w:rPr>
          <w:rFonts w:cs="Arial"/>
          <w:i/>
          <w:iCs/>
          <w:lang w:val="ca-ES"/>
        </w:rPr>
        <w:tab/>
        <w:t>Profunditat</w:t>
      </w:r>
      <w:r w:rsidRPr="00D14438">
        <w:rPr>
          <w:rFonts w:cs="Arial"/>
          <w:i/>
          <w:iCs/>
          <w:lang w:val="ca-ES"/>
        </w:rPr>
        <w:tab/>
        <w:t>:</w:t>
      </w:r>
      <w:r w:rsidRPr="00D14438">
        <w:rPr>
          <w:rFonts w:cs="Arial"/>
          <w:i/>
          <w:iCs/>
          <w:lang w:val="ca-ES"/>
        </w:rPr>
        <w:tab/>
        <w:t>Variable</w:t>
      </w:r>
      <w:r w:rsidRPr="00D14438">
        <w:rPr>
          <w:rFonts w:cs="Arial"/>
          <w:i/>
          <w:iCs/>
          <w:lang w:val="ca-ES"/>
        </w:rPr>
        <w:tab/>
        <w:t>m</w:t>
      </w:r>
    </w:p>
    <w:p w14:paraId="737E4D9F" w14:textId="77777777" w:rsidR="00C3170C" w:rsidRPr="00D14438" w:rsidRDefault="00C3170C">
      <w:pPr>
        <w:tabs>
          <w:tab w:val="left" w:pos="567"/>
          <w:tab w:val="left" w:pos="2552"/>
          <w:tab w:val="left" w:pos="2835"/>
        </w:tabs>
        <w:ind w:left="2835" w:hanging="2409"/>
        <w:rPr>
          <w:rFonts w:cs="Arial"/>
          <w:i/>
          <w:iCs/>
          <w:lang w:val="ca-ES"/>
        </w:rPr>
      </w:pPr>
    </w:p>
    <w:p w14:paraId="4F74C5EC" w14:textId="77777777" w:rsidR="00C3170C" w:rsidRPr="00D14438" w:rsidRDefault="00C3170C">
      <w:pPr>
        <w:tabs>
          <w:tab w:val="left" w:pos="709"/>
          <w:tab w:val="left" w:pos="2552"/>
          <w:tab w:val="left" w:pos="2835"/>
        </w:tabs>
        <w:ind w:left="2835" w:hanging="2835"/>
        <w:rPr>
          <w:rFonts w:cs="Arial"/>
          <w:i/>
          <w:iCs/>
          <w:lang w:val="ca-ES"/>
        </w:rPr>
      </w:pPr>
      <w:r w:rsidRPr="00D14438">
        <w:rPr>
          <w:rFonts w:cs="Arial"/>
          <w:i/>
          <w:iCs/>
          <w:lang w:val="ca-ES"/>
        </w:rPr>
        <w:tab/>
        <w:t>A calçada</w:t>
      </w:r>
    </w:p>
    <w:p w14:paraId="4DD9BDA2" w14:textId="77777777" w:rsidR="00C3170C" w:rsidRPr="00D14438" w:rsidRDefault="00C3170C">
      <w:pPr>
        <w:tabs>
          <w:tab w:val="left" w:pos="851"/>
          <w:tab w:val="left" w:pos="2552"/>
          <w:tab w:val="left" w:pos="2835"/>
        </w:tabs>
        <w:ind w:left="2835" w:hanging="2835"/>
        <w:rPr>
          <w:rFonts w:cs="Arial"/>
          <w:i/>
          <w:iCs/>
          <w:lang w:val="ca-ES"/>
        </w:rPr>
      </w:pPr>
      <w:r w:rsidRPr="00D14438">
        <w:rPr>
          <w:rFonts w:cs="Arial"/>
          <w:i/>
          <w:iCs/>
          <w:lang w:val="ca-ES"/>
        </w:rPr>
        <w:lastRenderedPageBreak/>
        <w:tab/>
        <w:t>RASA 1</w:t>
      </w:r>
    </w:p>
    <w:p w14:paraId="354CD3F5" w14:textId="77777777" w:rsidR="00C3170C" w:rsidRPr="00D14438" w:rsidRDefault="00C3170C">
      <w:pPr>
        <w:tabs>
          <w:tab w:val="left" w:pos="1134"/>
          <w:tab w:val="left" w:pos="2268"/>
          <w:tab w:val="right" w:pos="3261"/>
          <w:tab w:val="left" w:pos="3402"/>
        </w:tabs>
        <w:rPr>
          <w:rFonts w:cs="Arial"/>
          <w:i/>
          <w:iCs/>
          <w:lang w:val="ca-ES"/>
        </w:rPr>
      </w:pPr>
      <w:r w:rsidRPr="00D14438">
        <w:rPr>
          <w:rFonts w:cs="Arial"/>
          <w:i/>
          <w:iCs/>
          <w:lang w:val="ca-ES"/>
        </w:rPr>
        <w:tab/>
        <w:t>Longitud</w:t>
      </w:r>
      <w:r w:rsidRPr="00D14438">
        <w:rPr>
          <w:rFonts w:cs="Arial"/>
          <w:i/>
          <w:iCs/>
          <w:lang w:val="ca-ES"/>
        </w:rPr>
        <w:tab/>
        <w:t>:</w:t>
      </w:r>
      <w:r w:rsidRPr="00D14438">
        <w:rPr>
          <w:rFonts w:cs="Arial"/>
          <w:i/>
          <w:iCs/>
          <w:lang w:val="ca-ES"/>
        </w:rPr>
        <w:tab/>
        <w:t>1.35</w:t>
      </w:r>
      <w:r w:rsidRPr="00D14438">
        <w:rPr>
          <w:rFonts w:cs="Arial"/>
          <w:i/>
          <w:iCs/>
          <w:lang w:val="ca-ES"/>
        </w:rPr>
        <w:tab/>
        <w:t>m</w:t>
      </w:r>
    </w:p>
    <w:p w14:paraId="5F6C2B41" w14:textId="77777777" w:rsidR="00C3170C" w:rsidRPr="00D14438" w:rsidRDefault="00C3170C">
      <w:pPr>
        <w:tabs>
          <w:tab w:val="left" w:pos="1134"/>
          <w:tab w:val="left" w:pos="2268"/>
          <w:tab w:val="right" w:pos="3261"/>
          <w:tab w:val="left" w:pos="3402"/>
        </w:tabs>
        <w:rPr>
          <w:rFonts w:cs="Arial"/>
          <w:i/>
          <w:iCs/>
          <w:lang w:val="ca-ES"/>
        </w:rPr>
      </w:pPr>
      <w:r w:rsidRPr="00D14438">
        <w:rPr>
          <w:rFonts w:cs="Arial"/>
          <w:i/>
          <w:iCs/>
          <w:lang w:val="ca-ES"/>
        </w:rPr>
        <w:tab/>
        <w:t>Amplada</w:t>
      </w:r>
      <w:r w:rsidRPr="00D14438">
        <w:rPr>
          <w:rFonts w:cs="Arial"/>
          <w:i/>
          <w:iCs/>
          <w:lang w:val="ca-ES"/>
        </w:rPr>
        <w:tab/>
        <w:t>:</w:t>
      </w:r>
      <w:r w:rsidRPr="00D14438">
        <w:rPr>
          <w:rFonts w:cs="Arial"/>
          <w:i/>
          <w:iCs/>
          <w:lang w:val="ca-ES"/>
        </w:rPr>
        <w:tab/>
        <w:t>0.60</w:t>
      </w:r>
      <w:r w:rsidRPr="00D14438">
        <w:rPr>
          <w:rFonts w:cs="Arial"/>
          <w:i/>
          <w:iCs/>
          <w:lang w:val="ca-ES"/>
        </w:rPr>
        <w:tab/>
        <w:t>m</w:t>
      </w:r>
    </w:p>
    <w:p w14:paraId="53C440DE" w14:textId="77777777" w:rsidR="00C3170C" w:rsidRPr="00D14438" w:rsidRDefault="00C3170C">
      <w:pPr>
        <w:tabs>
          <w:tab w:val="left" w:pos="1134"/>
          <w:tab w:val="left" w:pos="2268"/>
          <w:tab w:val="right" w:pos="3261"/>
          <w:tab w:val="left" w:pos="3402"/>
        </w:tabs>
        <w:rPr>
          <w:rFonts w:cs="Arial"/>
          <w:i/>
          <w:iCs/>
          <w:lang w:val="ca-ES"/>
        </w:rPr>
      </w:pPr>
      <w:r w:rsidRPr="00D14438">
        <w:rPr>
          <w:rFonts w:cs="Arial"/>
          <w:i/>
          <w:iCs/>
          <w:lang w:val="ca-ES"/>
        </w:rPr>
        <w:tab/>
        <w:t>Profunditat</w:t>
      </w:r>
      <w:r w:rsidRPr="00D14438">
        <w:rPr>
          <w:rFonts w:cs="Arial"/>
          <w:i/>
          <w:iCs/>
          <w:lang w:val="ca-ES"/>
        </w:rPr>
        <w:tab/>
        <w:t>:</w:t>
      </w:r>
      <w:r w:rsidRPr="00D14438">
        <w:rPr>
          <w:rFonts w:cs="Arial"/>
          <w:i/>
          <w:iCs/>
          <w:lang w:val="ca-ES"/>
        </w:rPr>
        <w:tab/>
        <w:t>Variable</w:t>
      </w:r>
      <w:r w:rsidRPr="00D14438">
        <w:rPr>
          <w:rFonts w:cs="Arial"/>
          <w:i/>
          <w:iCs/>
          <w:lang w:val="ca-ES"/>
        </w:rPr>
        <w:tab/>
        <w:t>m</w:t>
      </w:r>
    </w:p>
    <w:p w14:paraId="2AF95FD6" w14:textId="77777777" w:rsidR="00C3170C" w:rsidRPr="00D14438" w:rsidRDefault="00C3170C">
      <w:pPr>
        <w:tabs>
          <w:tab w:val="left" w:pos="567"/>
          <w:tab w:val="left" w:pos="2552"/>
          <w:tab w:val="left" w:pos="2835"/>
        </w:tabs>
        <w:ind w:left="2835" w:hanging="2409"/>
        <w:rPr>
          <w:rFonts w:cs="Arial"/>
          <w:i/>
          <w:iCs/>
          <w:lang w:val="ca-ES"/>
        </w:rPr>
      </w:pPr>
    </w:p>
    <w:p w14:paraId="3BDE70C1" w14:textId="77777777" w:rsidR="00C3170C" w:rsidRPr="00D14438" w:rsidRDefault="00C3170C">
      <w:pPr>
        <w:tabs>
          <w:tab w:val="left" w:pos="567"/>
          <w:tab w:val="left" w:pos="2552"/>
          <w:tab w:val="left" w:pos="2835"/>
          <w:tab w:val="right" w:pos="4820"/>
          <w:tab w:val="left" w:pos="4962"/>
        </w:tabs>
        <w:ind w:left="2835" w:hanging="2409"/>
        <w:rPr>
          <w:rFonts w:cs="Arial"/>
          <w:i/>
          <w:iCs/>
          <w:lang w:val="ca-ES"/>
        </w:rPr>
      </w:pPr>
      <w:r w:rsidRPr="00D14438">
        <w:rPr>
          <w:rFonts w:cs="Arial"/>
          <w:i/>
          <w:iCs/>
          <w:lang w:val="ca-ES"/>
        </w:rPr>
        <w:t>-</w:t>
      </w:r>
      <w:r w:rsidRPr="00D14438">
        <w:rPr>
          <w:rFonts w:cs="Arial"/>
          <w:i/>
          <w:iCs/>
          <w:lang w:val="ca-ES"/>
        </w:rPr>
        <w:tab/>
        <w:t>El pressupost d’execució material:</w:t>
      </w:r>
      <w:r w:rsidRPr="00D14438">
        <w:rPr>
          <w:rFonts w:cs="Arial"/>
          <w:i/>
          <w:iCs/>
          <w:lang w:val="ca-ES"/>
        </w:rPr>
        <w:tab/>
        <w:t>1.356,91</w:t>
      </w:r>
      <w:r w:rsidRPr="00D14438">
        <w:rPr>
          <w:rFonts w:cs="Arial"/>
          <w:i/>
          <w:iCs/>
          <w:lang w:val="ca-ES"/>
        </w:rPr>
        <w:tab/>
        <w:t>EUROS.</w:t>
      </w:r>
    </w:p>
    <w:p w14:paraId="5F98780C" w14:textId="77777777" w:rsidR="00C3170C" w:rsidRPr="00D14438" w:rsidRDefault="00C3170C">
      <w:pPr>
        <w:rPr>
          <w:rFonts w:cs="Arial"/>
          <w:i/>
          <w:iCs/>
          <w:lang w:val="ca-ES"/>
        </w:rPr>
      </w:pPr>
    </w:p>
    <w:p w14:paraId="77425FB0" w14:textId="77777777" w:rsidR="00C3170C" w:rsidRPr="00D14438" w:rsidRDefault="00C3170C">
      <w:pPr>
        <w:rPr>
          <w:rFonts w:cs="Arial"/>
          <w:i/>
          <w:iCs/>
          <w:lang w:val="ca-ES"/>
        </w:rPr>
      </w:pPr>
      <w:r w:rsidRPr="00D14438">
        <w:rPr>
          <w:rFonts w:cs="Arial"/>
          <w:i/>
          <w:iCs/>
          <w:lang w:val="ca-ES"/>
        </w:rPr>
        <w:t>2.- NORMATIVA APLICABLE</w:t>
      </w:r>
    </w:p>
    <w:p w14:paraId="485DE264" w14:textId="77777777" w:rsidR="00C3170C" w:rsidRPr="00D14438" w:rsidRDefault="00C3170C">
      <w:pPr>
        <w:ind w:left="567" w:hanging="283"/>
        <w:rPr>
          <w:rFonts w:cs="Arial"/>
          <w:i/>
          <w:iCs/>
          <w:lang w:val="ca-ES"/>
        </w:rPr>
      </w:pPr>
      <w:r w:rsidRPr="00D14438">
        <w:rPr>
          <w:rFonts w:cs="Arial"/>
          <w:i/>
          <w:iCs/>
          <w:lang w:val="ca-ES"/>
        </w:rPr>
        <w:t>-</w:t>
      </w:r>
      <w:r w:rsidRPr="00D14438">
        <w:rPr>
          <w:rFonts w:cs="Arial"/>
          <w:i/>
          <w:iCs/>
          <w:lang w:val="ca-ES"/>
        </w:rPr>
        <w:tab/>
        <w:t>Ordenança Municipal sobre obres, instal·lacions i serveis en el domini públic municipal, aprovada definitivament  el 5 de setembre de 2002 per Decret de l’Alcalde.</w:t>
      </w:r>
    </w:p>
    <w:p w14:paraId="54C2EF1E" w14:textId="77777777" w:rsidR="00C3170C" w:rsidRPr="00D14438" w:rsidRDefault="00C3170C">
      <w:pPr>
        <w:ind w:left="567" w:hanging="283"/>
        <w:rPr>
          <w:rFonts w:cs="Arial"/>
          <w:i/>
          <w:iCs/>
          <w:lang w:val="ca-ES"/>
        </w:rPr>
      </w:pPr>
      <w:r w:rsidRPr="00D14438">
        <w:rPr>
          <w:rFonts w:cs="Arial"/>
          <w:i/>
          <w:iCs/>
          <w:lang w:val="ca-ES"/>
        </w:rPr>
        <w:t>-</w:t>
      </w:r>
      <w:r w:rsidRPr="00D14438">
        <w:rPr>
          <w:rFonts w:cs="Arial"/>
          <w:i/>
          <w:iCs/>
          <w:lang w:val="ca-ES"/>
        </w:rPr>
        <w:tab/>
        <w:t>P.G.O.U. del Municipi de Vilassar de Mar</w:t>
      </w:r>
    </w:p>
    <w:p w14:paraId="555C351A" w14:textId="77777777" w:rsidR="00C3170C" w:rsidRPr="00D14438" w:rsidRDefault="00C3170C">
      <w:pPr>
        <w:ind w:left="567" w:hanging="283"/>
        <w:rPr>
          <w:rFonts w:cs="Arial"/>
          <w:i/>
          <w:iCs/>
          <w:lang w:val="ca-ES"/>
        </w:rPr>
      </w:pPr>
      <w:r w:rsidRPr="00D14438">
        <w:rPr>
          <w:rFonts w:cs="Arial"/>
          <w:i/>
          <w:iCs/>
          <w:lang w:val="ca-ES"/>
        </w:rPr>
        <w:t>-</w:t>
      </w:r>
      <w:r w:rsidRPr="00D14438">
        <w:rPr>
          <w:rFonts w:cs="Arial"/>
          <w:i/>
          <w:iCs/>
          <w:lang w:val="ca-ES"/>
        </w:rPr>
        <w:tab/>
        <w:t>Codi Tècnic de l’Edificació (CTE)</w:t>
      </w:r>
    </w:p>
    <w:p w14:paraId="4D6E132A" w14:textId="77777777" w:rsidR="00C3170C" w:rsidRPr="00D14438" w:rsidRDefault="00C3170C">
      <w:pPr>
        <w:rPr>
          <w:rFonts w:cs="Arial"/>
          <w:i/>
          <w:iCs/>
          <w:lang w:val="ca-ES"/>
        </w:rPr>
      </w:pPr>
      <w:r w:rsidRPr="00D14438">
        <w:rPr>
          <w:rFonts w:cs="Arial"/>
          <w:i/>
          <w:iCs/>
          <w:lang w:val="ca-ES"/>
        </w:rPr>
        <w:t xml:space="preserve"> </w:t>
      </w:r>
    </w:p>
    <w:p w14:paraId="12E2219B" w14:textId="77777777" w:rsidR="00C3170C" w:rsidRPr="00D14438" w:rsidRDefault="00C3170C">
      <w:pPr>
        <w:rPr>
          <w:rFonts w:cs="Arial"/>
          <w:i/>
          <w:iCs/>
          <w:lang w:val="ca-ES"/>
        </w:rPr>
      </w:pPr>
      <w:r w:rsidRPr="00D14438">
        <w:rPr>
          <w:rFonts w:cs="Arial"/>
          <w:i/>
          <w:iCs/>
          <w:lang w:val="ca-ES"/>
        </w:rPr>
        <w:t xml:space="preserve">3.-CONDICIONS DE REPOSICIÓ DELS PAVIMENTS </w:t>
      </w:r>
    </w:p>
    <w:p w14:paraId="082FE7A4" w14:textId="77777777" w:rsidR="00C3170C" w:rsidRPr="00D14438" w:rsidRDefault="00C3170C">
      <w:pPr>
        <w:rPr>
          <w:rFonts w:cs="Arial"/>
          <w:i/>
          <w:iCs/>
          <w:lang w:val="ca-ES"/>
        </w:rPr>
      </w:pPr>
      <w:r w:rsidRPr="00D14438">
        <w:rPr>
          <w:rFonts w:cs="Arial"/>
          <w:i/>
          <w:iCs/>
          <w:lang w:val="ca-ES"/>
        </w:rPr>
        <w:t>Els paviments de les zones afectades s’hauran de reposar seguint l’establert al Capítol IX de l’Ordenança Municipal sobre obres, instal·lacions i serveis en el domini públic municipal.</w:t>
      </w:r>
    </w:p>
    <w:p w14:paraId="30D63820" w14:textId="77777777" w:rsidR="00C3170C" w:rsidRPr="00D14438" w:rsidRDefault="00C3170C">
      <w:pPr>
        <w:rPr>
          <w:rFonts w:cs="Arial"/>
          <w:i/>
          <w:iCs/>
          <w:lang w:val="ca-ES"/>
        </w:rPr>
      </w:pPr>
    </w:p>
    <w:p w14:paraId="2533EA49" w14:textId="77777777" w:rsidR="00C3170C" w:rsidRPr="00D14438" w:rsidRDefault="00C3170C">
      <w:pPr>
        <w:rPr>
          <w:rFonts w:cs="Arial"/>
          <w:i/>
          <w:iCs/>
          <w:lang w:val="ca-ES"/>
        </w:rPr>
      </w:pPr>
      <w:r w:rsidRPr="00D14438">
        <w:rPr>
          <w:rFonts w:cs="Arial"/>
          <w:i/>
          <w:iCs/>
          <w:lang w:val="ca-ES"/>
        </w:rPr>
        <w:t>Vista la documentació tècnica presentada, s’observa que l’actuació abasta tant la vorera com la calçada. A continuació es fa un breu resum de les condicions de reposició que estableix la referida Ordenança per a cadascun dels casos:</w:t>
      </w:r>
    </w:p>
    <w:p w14:paraId="53AFB102" w14:textId="77777777" w:rsidR="00C3170C" w:rsidRPr="00D14438" w:rsidRDefault="00C3170C">
      <w:pPr>
        <w:rPr>
          <w:rFonts w:cs="Arial"/>
          <w:i/>
          <w:iCs/>
          <w:lang w:val="ca-ES"/>
        </w:rPr>
      </w:pPr>
      <w:r w:rsidRPr="00D14438">
        <w:rPr>
          <w:rFonts w:cs="Arial"/>
          <w:i/>
          <w:iCs/>
          <w:lang w:val="ca-ES"/>
        </w:rPr>
        <w:tab/>
        <w:t>Tapament de rases</w:t>
      </w:r>
    </w:p>
    <w:p w14:paraId="1626864D" w14:textId="77777777" w:rsidR="00C3170C" w:rsidRPr="00D14438" w:rsidRDefault="00C3170C">
      <w:pPr>
        <w:tabs>
          <w:tab w:val="left" w:pos="709"/>
          <w:tab w:val="left" w:pos="993"/>
        </w:tabs>
        <w:ind w:left="993" w:hanging="993"/>
        <w:rPr>
          <w:rFonts w:cs="Arial"/>
          <w:i/>
          <w:iCs/>
          <w:lang w:val="ca-ES"/>
        </w:rPr>
      </w:pPr>
      <w:r w:rsidRPr="00D14438">
        <w:rPr>
          <w:rFonts w:cs="Arial"/>
          <w:i/>
          <w:iCs/>
          <w:lang w:val="ca-ES"/>
        </w:rPr>
        <w:tab/>
        <w:t>-</w:t>
      </w:r>
      <w:r w:rsidRPr="00D14438">
        <w:rPr>
          <w:rFonts w:cs="Arial"/>
          <w:i/>
          <w:iCs/>
          <w:lang w:val="ca-ES"/>
        </w:rPr>
        <w:tab/>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5EFAF304" w14:textId="77777777" w:rsidR="00C3170C" w:rsidRPr="00D14438" w:rsidRDefault="00C3170C">
      <w:pPr>
        <w:tabs>
          <w:tab w:val="left" w:pos="709"/>
          <w:tab w:val="left" w:pos="993"/>
        </w:tabs>
        <w:ind w:left="993" w:hanging="993"/>
        <w:rPr>
          <w:rFonts w:cs="Arial"/>
          <w:i/>
          <w:iCs/>
          <w:lang w:val="ca-ES"/>
        </w:rPr>
      </w:pPr>
      <w:r w:rsidRPr="00D14438">
        <w:rPr>
          <w:rFonts w:cs="Arial"/>
          <w:i/>
          <w:iCs/>
          <w:lang w:val="ca-ES"/>
        </w:rPr>
        <w:tab/>
        <w:t>-</w:t>
      </w:r>
      <w:r w:rsidRPr="00D14438">
        <w:rPr>
          <w:rFonts w:cs="Arial"/>
          <w:i/>
          <w:iCs/>
          <w:lang w:val="ca-ES"/>
        </w:rPr>
        <w:tab/>
        <w:t>Quan la seva naturalesa recomani el rebuig dels materials procedents de l’excavació, el tapament de la rasa es farà amb materials d’aportació.</w:t>
      </w:r>
    </w:p>
    <w:p w14:paraId="5C49BF63" w14:textId="77777777" w:rsidR="00C3170C" w:rsidRPr="00D14438" w:rsidRDefault="00C3170C">
      <w:pPr>
        <w:rPr>
          <w:rFonts w:cs="Arial"/>
          <w:i/>
          <w:iCs/>
          <w:lang w:val="ca-ES"/>
        </w:rPr>
      </w:pPr>
    </w:p>
    <w:p w14:paraId="14401820" w14:textId="77777777" w:rsidR="00C3170C" w:rsidRPr="00D14438" w:rsidRDefault="00C3170C">
      <w:pPr>
        <w:ind w:left="709" w:hanging="709"/>
        <w:rPr>
          <w:rFonts w:cs="Arial"/>
          <w:i/>
          <w:iCs/>
          <w:lang w:val="ca-ES"/>
        </w:rPr>
      </w:pPr>
      <w:r w:rsidRPr="00D14438">
        <w:rPr>
          <w:rFonts w:cs="Arial"/>
          <w:i/>
          <w:iCs/>
          <w:lang w:val="ca-ES"/>
        </w:rPr>
        <w:tab/>
        <w:t>Vorera (aquest cas és d’aplicació a voreres que la pavimentació no està feta amb paviment continu)</w:t>
      </w:r>
    </w:p>
    <w:p w14:paraId="79EA5153" w14:textId="77777777" w:rsidR="00C3170C" w:rsidRPr="00D14438" w:rsidRDefault="00C3170C">
      <w:pPr>
        <w:tabs>
          <w:tab w:val="left" w:pos="709"/>
          <w:tab w:val="left" w:pos="993"/>
        </w:tabs>
        <w:ind w:left="993" w:hanging="993"/>
        <w:rPr>
          <w:rFonts w:cs="Arial"/>
          <w:i/>
          <w:iCs/>
          <w:lang w:val="ca-ES"/>
        </w:rPr>
      </w:pPr>
      <w:r w:rsidRPr="00D14438">
        <w:rPr>
          <w:rFonts w:cs="Arial"/>
          <w:i/>
          <w:iCs/>
          <w:lang w:val="ca-ES"/>
        </w:rPr>
        <w:tab/>
        <w:t>-</w:t>
      </w:r>
      <w:r w:rsidRPr="00D14438">
        <w:rPr>
          <w:rFonts w:cs="Arial"/>
          <w:i/>
          <w:iCs/>
          <w:lang w:val="ca-ES"/>
        </w:rPr>
        <w:tab/>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2D3EC4DB" w14:textId="77777777" w:rsidR="00C3170C" w:rsidRPr="00D14438" w:rsidRDefault="00C3170C">
      <w:pPr>
        <w:rPr>
          <w:rFonts w:cs="Arial"/>
          <w:i/>
          <w:iCs/>
          <w:lang w:val="ca-ES"/>
        </w:rPr>
      </w:pPr>
      <w:r w:rsidRPr="00D14438">
        <w:rPr>
          <w:rFonts w:cs="Arial"/>
          <w:i/>
          <w:iCs/>
          <w:lang w:val="ca-ES"/>
        </w:rPr>
        <w:t xml:space="preserve"> </w:t>
      </w:r>
    </w:p>
    <w:p w14:paraId="5C12C805" w14:textId="77777777" w:rsidR="00C3170C" w:rsidRPr="00D14438" w:rsidRDefault="00C3170C">
      <w:pPr>
        <w:ind w:left="709" w:hanging="709"/>
        <w:rPr>
          <w:rFonts w:cs="Arial"/>
          <w:i/>
          <w:iCs/>
          <w:lang w:val="ca-ES"/>
        </w:rPr>
      </w:pPr>
      <w:r w:rsidRPr="00D14438">
        <w:rPr>
          <w:rFonts w:cs="Arial"/>
          <w:i/>
          <w:iCs/>
          <w:lang w:val="ca-ES"/>
        </w:rPr>
        <w:tab/>
        <w:t>Calçada (aquest cas és d’aplicació a les calçades o voreres acabades amb paviment continu)</w:t>
      </w:r>
    </w:p>
    <w:p w14:paraId="57904613" w14:textId="77777777" w:rsidR="00C3170C" w:rsidRPr="00D14438" w:rsidRDefault="00C3170C">
      <w:pPr>
        <w:ind w:firstLine="708"/>
        <w:rPr>
          <w:rFonts w:cs="Arial"/>
          <w:i/>
          <w:iCs/>
          <w:lang w:val="ca-ES"/>
        </w:rPr>
      </w:pPr>
      <w:r w:rsidRPr="00D14438">
        <w:rPr>
          <w:rFonts w:cs="Arial"/>
          <w:i/>
          <w:iCs/>
          <w:lang w:val="ca-ES"/>
        </w:rPr>
        <w:t>1-</w:t>
      </w:r>
      <w:r w:rsidRPr="00D14438">
        <w:rPr>
          <w:rFonts w:cs="Arial"/>
          <w:i/>
          <w:iCs/>
          <w:lang w:val="ca-ES"/>
        </w:rPr>
        <w:tab/>
        <w:t xml:space="preserve">Paviment d’aglomerat asfàltic en calent: </w:t>
      </w:r>
    </w:p>
    <w:p w14:paraId="54DD3412" w14:textId="77777777" w:rsidR="00C3170C" w:rsidRPr="00D14438" w:rsidRDefault="00C3170C">
      <w:pPr>
        <w:tabs>
          <w:tab w:val="left" w:pos="1701"/>
        </w:tabs>
        <w:ind w:left="2127" w:hanging="711"/>
        <w:rPr>
          <w:rFonts w:cs="Arial"/>
          <w:i/>
          <w:iCs/>
          <w:lang w:val="ca-ES"/>
        </w:rPr>
      </w:pPr>
      <w:r w:rsidRPr="00D14438">
        <w:rPr>
          <w:rFonts w:cs="Arial"/>
          <w:i/>
          <w:iCs/>
          <w:lang w:val="ca-ES"/>
        </w:rPr>
        <w:t>a)</w:t>
      </w:r>
      <w:r w:rsidRPr="00D14438">
        <w:rPr>
          <w:rFonts w:cs="Arial"/>
          <w:i/>
          <w:iCs/>
          <w:lang w:val="ca-ES"/>
        </w:rPr>
        <w:tab/>
        <w:t xml:space="preserve">Condicions d’execució. </w:t>
      </w:r>
    </w:p>
    <w:p w14:paraId="45238954" w14:textId="77777777" w:rsidR="00C3170C" w:rsidRPr="00D14438" w:rsidRDefault="00C3170C">
      <w:pPr>
        <w:ind w:left="2127" w:hanging="426"/>
        <w:rPr>
          <w:rFonts w:cs="Arial"/>
          <w:i/>
          <w:iCs/>
          <w:lang w:val="ca-ES"/>
        </w:rPr>
      </w:pPr>
      <w:r w:rsidRPr="00D14438">
        <w:rPr>
          <w:rFonts w:cs="Arial"/>
          <w:i/>
          <w:iCs/>
          <w:lang w:val="ca-ES"/>
        </w:rPr>
        <w:t>1)</w:t>
      </w:r>
      <w:r w:rsidRPr="00D14438">
        <w:rPr>
          <w:rFonts w:cs="Arial"/>
          <w:i/>
          <w:iCs/>
          <w:lang w:val="ca-ES"/>
        </w:rPr>
        <w:tab/>
        <w:t xml:space="preserve">Es reconstruirà tot el gruix del paviment a la zona afectada més CINQUANTA CENTÍMETRES (50 cm.) com a mínim a cada costat de la zona deteriorada. </w:t>
      </w:r>
    </w:p>
    <w:p w14:paraId="7F583FD7" w14:textId="77777777" w:rsidR="00C3170C" w:rsidRPr="00D14438" w:rsidRDefault="00C3170C">
      <w:pPr>
        <w:ind w:left="2127" w:hanging="426"/>
        <w:rPr>
          <w:rFonts w:cs="Arial"/>
          <w:i/>
          <w:iCs/>
          <w:lang w:val="ca-ES"/>
        </w:rPr>
      </w:pPr>
      <w:r w:rsidRPr="00D14438">
        <w:rPr>
          <w:rFonts w:cs="Arial"/>
          <w:i/>
          <w:iCs/>
          <w:lang w:val="ca-ES"/>
        </w:rPr>
        <w:t>2)</w:t>
      </w:r>
      <w:r w:rsidRPr="00D14438">
        <w:rPr>
          <w:rFonts w:cs="Arial"/>
          <w:i/>
          <w:iCs/>
          <w:lang w:val="ca-ES"/>
        </w:rPr>
        <w:tab/>
        <w:t xml:space="preserve">El tipus de paviment reposat serà l’existent. En aquells paviments amb base de macadam o llasts, aquesta es podrà substituir per una base de formigó de 200 Kg/cm2 de resistència característica, </w:t>
      </w:r>
      <w:r w:rsidRPr="00D14438">
        <w:rPr>
          <w:rFonts w:cs="Arial"/>
          <w:i/>
          <w:iCs/>
          <w:lang w:val="ca-ES"/>
        </w:rPr>
        <w:lastRenderedPageBreak/>
        <w:t xml:space="preserve">de QUINZE CENTÍMETRES (15 cm.) de gruix, sobre terreny compactat 95 % del proctor modificat. </w:t>
      </w:r>
    </w:p>
    <w:p w14:paraId="7796239F" w14:textId="77777777" w:rsidR="00C3170C" w:rsidRPr="00D14438" w:rsidRDefault="00C3170C">
      <w:pPr>
        <w:ind w:left="2127" w:hanging="426"/>
        <w:rPr>
          <w:rFonts w:cs="Arial"/>
          <w:i/>
          <w:iCs/>
          <w:lang w:val="ca-ES"/>
        </w:rPr>
      </w:pPr>
      <w:r w:rsidRPr="00D14438">
        <w:rPr>
          <w:rFonts w:cs="Arial"/>
          <w:i/>
          <w:iCs/>
          <w:lang w:val="ca-ES"/>
        </w:rPr>
        <w:t>3)</w:t>
      </w:r>
      <w:r w:rsidRPr="00D14438">
        <w:rPr>
          <w:rFonts w:cs="Arial"/>
          <w:i/>
          <w:iCs/>
          <w:lang w:val="ca-ES"/>
        </w:rPr>
        <w:tab/>
        <w:t xml:space="preserve">L’extensió de la reposició de la capa de rodament s’indica al paràgraf b) d’aquest apartat. </w:t>
      </w:r>
    </w:p>
    <w:p w14:paraId="55E1892A" w14:textId="77777777" w:rsidR="00C3170C" w:rsidRPr="00D14438" w:rsidRDefault="00C3170C">
      <w:pPr>
        <w:ind w:left="2127" w:hanging="426"/>
        <w:rPr>
          <w:rFonts w:cs="Arial"/>
          <w:i/>
          <w:iCs/>
          <w:lang w:val="ca-ES"/>
        </w:rPr>
      </w:pPr>
      <w:r w:rsidRPr="00D14438">
        <w:rPr>
          <w:rFonts w:cs="Arial"/>
          <w:i/>
          <w:iCs/>
          <w:lang w:val="ca-ES"/>
        </w:rPr>
        <w:t>4)</w:t>
      </w:r>
      <w:r w:rsidRPr="00D14438">
        <w:rPr>
          <w:rFonts w:cs="Arial"/>
          <w:i/>
          <w:iCs/>
          <w:lang w:val="ca-ES"/>
        </w:rPr>
        <w:tab/>
        <w:t xml:space="preserve">El tipus d’aglomerat asfàltic tancat en calent per a capa de rodament serà el corresponent a l’ús D-12 del Plec de condicions tècniques generals per a obres de carreteres i ponts (PG3-75) del MOPU, amb àrids granítics. </w:t>
      </w:r>
    </w:p>
    <w:p w14:paraId="4857FA95" w14:textId="77777777" w:rsidR="00C3170C" w:rsidRPr="00D14438" w:rsidRDefault="00C3170C">
      <w:pPr>
        <w:ind w:left="2127" w:hanging="426"/>
        <w:rPr>
          <w:rFonts w:cs="Arial"/>
          <w:i/>
          <w:iCs/>
          <w:lang w:val="ca-ES"/>
        </w:rPr>
      </w:pPr>
      <w:r w:rsidRPr="00D14438">
        <w:rPr>
          <w:rFonts w:cs="Arial"/>
          <w:i/>
          <w:iCs/>
          <w:lang w:val="ca-ES"/>
        </w:rPr>
        <w:t>5)</w:t>
      </w:r>
      <w:r w:rsidRPr="00D14438">
        <w:rPr>
          <w:rFonts w:cs="Arial"/>
          <w:i/>
          <w:iCs/>
          <w:lang w:val="ca-ES"/>
        </w:rPr>
        <w:tab/>
        <w:t xml:space="preserve">L’estesa d’aglomerat es farà mecànicament, i només quan això no sigui possible es permetrà l’estesa manual en superfícies petites. </w:t>
      </w:r>
    </w:p>
    <w:p w14:paraId="7234F64D" w14:textId="77777777" w:rsidR="00C3170C" w:rsidRPr="00D14438" w:rsidRDefault="00C3170C">
      <w:pPr>
        <w:ind w:left="2127" w:hanging="426"/>
        <w:rPr>
          <w:rFonts w:cs="Arial"/>
          <w:i/>
          <w:iCs/>
          <w:lang w:val="ca-ES"/>
        </w:rPr>
      </w:pPr>
    </w:p>
    <w:p w14:paraId="74D9CF72" w14:textId="77777777" w:rsidR="00C3170C" w:rsidRPr="00D14438" w:rsidRDefault="00C3170C">
      <w:pPr>
        <w:tabs>
          <w:tab w:val="left" w:pos="1701"/>
        </w:tabs>
        <w:ind w:left="2127" w:hanging="711"/>
        <w:rPr>
          <w:rFonts w:cs="Arial"/>
          <w:i/>
          <w:iCs/>
          <w:lang w:val="ca-ES"/>
        </w:rPr>
      </w:pPr>
      <w:r w:rsidRPr="00D14438">
        <w:rPr>
          <w:rFonts w:cs="Arial"/>
          <w:i/>
          <w:iCs/>
          <w:lang w:val="ca-ES"/>
        </w:rPr>
        <w:t>b)</w:t>
      </w:r>
      <w:r w:rsidRPr="00D14438">
        <w:rPr>
          <w:rFonts w:cs="Arial"/>
          <w:i/>
          <w:iCs/>
          <w:lang w:val="ca-ES"/>
        </w:rPr>
        <w:tab/>
        <w:t xml:space="preserve">Superfície de la reposició de la capa de rodament. </w:t>
      </w:r>
    </w:p>
    <w:p w14:paraId="62F842C5" w14:textId="77777777" w:rsidR="00C3170C" w:rsidRPr="00D14438" w:rsidRDefault="00C3170C">
      <w:pPr>
        <w:ind w:left="1701"/>
        <w:rPr>
          <w:rFonts w:cs="Arial"/>
          <w:i/>
          <w:iCs/>
          <w:lang w:val="ca-ES"/>
        </w:rPr>
      </w:pPr>
      <w:r w:rsidRPr="00D14438">
        <w:rPr>
          <w:rFonts w:cs="Arial"/>
          <w:i/>
          <w:iCs/>
          <w:lang w:val="ca-ES"/>
        </w:rPr>
        <w:t xml:space="preserve">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6926713B" w14:textId="77777777" w:rsidR="00C3170C" w:rsidRPr="00D14438" w:rsidRDefault="00C3170C">
      <w:pPr>
        <w:rPr>
          <w:rFonts w:cs="Arial"/>
          <w:i/>
          <w:iCs/>
          <w:lang w:val="ca-ES"/>
        </w:rPr>
      </w:pPr>
    </w:p>
    <w:p w14:paraId="02D2D355" w14:textId="77777777" w:rsidR="00C3170C" w:rsidRPr="00D14438" w:rsidRDefault="00C3170C">
      <w:pPr>
        <w:ind w:firstLine="708"/>
        <w:rPr>
          <w:rFonts w:cs="Arial"/>
          <w:i/>
          <w:iCs/>
          <w:lang w:val="ca-ES"/>
        </w:rPr>
      </w:pPr>
      <w:r w:rsidRPr="00D14438">
        <w:rPr>
          <w:rFonts w:cs="Arial"/>
          <w:i/>
          <w:iCs/>
          <w:lang w:val="ca-ES"/>
        </w:rPr>
        <w:t>2-</w:t>
      </w:r>
      <w:r w:rsidRPr="00D14438">
        <w:rPr>
          <w:rFonts w:cs="Arial"/>
          <w:i/>
          <w:iCs/>
          <w:lang w:val="ca-ES"/>
        </w:rPr>
        <w:tab/>
        <w:t xml:space="preserve">Paviment de formigó en massa: </w:t>
      </w:r>
    </w:p>
    <w:p w14:paraId="6D0210C2" w14:textId="77777777" w:rsidR="00C3170C" w:rsidRPr="00D14438" w:rsidRDefault="00C3170C">
      <w:pPr>
        <w:numPr>
          <w:ilvl w:val="0"/>
          <w:numId w:val="1"/>
        </w:numPr>
        <w:tabs>
          <w:tab w:val="left" w:pos="1701"/>
        </w:tabs>
        <w:rPr>
          <w:rFonts w:cs="Arial"/>
          <w:i/>
          <w:iCs/>
          <w:lang w:val="ca-ES"/>
        </w:rPr>
      </w:pPr>
      <w:r w:rsidRPr="00D14438">
        <w:rPr>
          <w:rFonts w:cs="Arial"/>
          <w:i/>
          <w:iCs/>
          <w:lang w:val="ca-ES"/>
        </w:rPr>
        <w:t>En carrers amb paviment de formigó.</w:t>
      </w:r>
    </w:p>
    <w:p w14:paraId="0349DB1E" w14:textId="77777777" w:rsidR="00C3170C" w:rsidRPr="00D14438" w:rsidRDefault="00C3170C">
      <w:pPr>
        <w:ind w:left="1701"/>
        <w:rPr>
          <w:rFonts w:cs="Arial"/>
          <w:i/>
          <w:iCs/>
          <w:lang w:val="ca-ES"/>
        </w:rPr>
      </w:pPr>
      <w:r w:rsidRPr="00D14438">
        <w:rPr>
          <w:rFonts w:cs="Arial"/>
          <w:i/>
          <w:iCs/>
          <w:lang w:val="ca-ES"/>
        </w:rPr>
        <w:t>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4367C306" w14:textId="77777777" w:rsidR="00C3170C" w:rsidRPr="00D14438" w:rsidRDefault="00C3170C">
      <w:pPr>
        <w:tabs>
          <w:tab w:val="left" w:pos="1701"/>
        </w:tabs>
        <w:ind w:left="1701" w:hanging="285"/>
        <w:rPr>
          <w:rFonts w:cs="Arial"/>
          <w:i/>
          <w:iCs/>
          <w:lang w:val="ca-ES"/>
        </w:rPr>
      </w:pPr>
      <w:r w:rsidRPr="00D14438">
        <w:rPr>
          <w:rFonts w:cs="Arial"/>
          <w:i/>
          <w:iCs/>
          <w:lang w:val="ca-ES"/>
        </w:rPr>
        <w:t>b)</w:t>
      </w:r>
      <w:r w:rsidRPr="00D14438">
        <w:rPr>
          <w:rFonts w:cs="Arial"/>
          <w:i/>
          <w:iCs/>
          <w:lang w:val="ca-ES"/>
        </w:rPr>
        <w:tab/>
        <w:t xml:space="preserve">El paviment de la reposició tindrà les mateixes característiques del que hi havia construït abans. </w:t>
      </w:r>
    </w:p>
    <w:p w14:paraId="7EB18EB3" w14:textId="77777777" w:rsidR="00C3170C" w:rsidRPr="00D14438" w:rsidRDefault="00C3170C">
      <w:pPr>
        <w:rPr>
          <w:rFonts w:cs="Arial"/>
          <w:i/>
          <w:iCs/>
          <w:lang w:val="ca-ES"/>
        </w:rPr>
      </w:pPr>
    </w:p>
    <w:p w14:paraId="7CBC71D8" w14:textId="77777777" w:rsidR="00C3170C" w:rsidRPr="00D14438" w:rsidRDefault="00C3170C">
      <w:pPr>
        <w:ind w:firstLine="708"/>
        <w:rPr>
          <w:rFonts w:cs="Arial"/>
          <w:i/>
          <w:iCs/>
          <w:lang w:val="ca-ES"/>
        </w:rPr>
      </w:pPr>
      <w:r w:rsidRPr="00D14438">
        <w:rPr>
          <w:rFonts w:cs="Arial"/>
          <w:i/>
          <w:iCs/>
          <w:lang w:val="ca-ES"/>
        </w:rPr>
        <w:t>3-</w:t>
      </w:r>
      <w:r w:rsidRPr="00D14438">
        <w:rPr>
          <w:rFonts w:cs="Arial"/>
          <w:i/>
          <w:iCs/>
          <w:lang w:val="ca-ES"/>
        </w:rPr>
        <w:tab/>
        <w:t xml:space="preserve">Paviment d’empedrat sobre formigó: </w:t>
      </w:r>
    </w:p>
    <w:p w14:paraId="64685F62" w14:textId="77777777" w:rsidR="00C3170C" w:rsidRPr="00D14438" w:rsidRDefault="00C3170C">
      <w:pPr>
        <w:numPr>
          <w:ilvl w:val="0"/>
          <w:numId w:val="2"/>
        </w:numPr>
        <w:ind w:left="1701" w:hanging="285"/>
        <w:rPr>
          <w:rFonts w:cs="Arial"/>
          <w:i/>
          <w:iCs/>
          <w:lang w:val="ca-ES"/>
        </w:rPr>
      </w:pPr>
      <w:r w:rsidRPr="00D14438">
        <w:rPr>
          <w:rFonts w:cs="Arial"/>
          <w:i/>
          <w:iCs/>
          <w:lang w:val="ca-ES"/>
        </w:rPr>
        <w:t xml:space="preserve">Per determinar la superfície de reposició del paviment afectat es prendran CINQUANTA CENTÍMETRES (50 cm.) a cada costat de les voreres de la ruptura. </w:t>
      </w:r>
    </w:p>
    <w:p w14:paraId="13200C72" w14:textId="77777777" w:rsidR="00C3170C" w:rsidRPr="00D14438" w:rsidRDefault="00C3170C">
      <w:pPr>
        <w:numPr>
          <w:ilvl w:val="0"/>
          <w:numId w:val="2"/>
        </w:numPr>
        <w:ind w:left="1701" w:hanging="285"/>
        <w:rPr>
          <w:rFonts w:cs="Arial"/>
          <w:i/>
          <w:iCs/>
          <w:lang w:val="ca-ES"/>
        </w:rPr>
      </w:pPr>
      <w:r w:rsidRPr="00D14438">
        <w:rPr>
          <w:rFonts w:cs="Arial"/>
          <w:i/>
          <w:iCs/>
          <w:lang w:val="ca-ES"/>
        </w:rPr>
        <w:t xml:space="preserve">La reposició es farà en tot el gruix del paviment i tindrà les mateixes característiques del que hi havia construït abans. </w:t>
      </w:r>
    </w:p>
    <w:p w14:paraId="4F8A1CB9" w14:textId="77777777" w:rsidR="00C3170C" w:rsidRPr="00D14438" w:rsidRDefault="00C3170C">
      <w:pPr>
        <w:numPr>
          <w:ilvl w:val="0"/>
          <w:numId w:val="2"/>
        </w:numPr>
        <w:ind w:left="1701" w:hanging="285"/>
        <w:rPr>
          <w:rFonts w:cs="Arial"/>
          <w:i/>
          <w:iCs/>
          <w:lang w:val="ca-ES"/>
        </w:rPr>
      </w:pPr>
      <w:r w:rsidRPr="00D14438">
        <w:rPr>
          <w:rFonts w:cs="Arial"/>
          <w:i/>
          <w:iCs/>
          <w:lang w:val="ca-ES"/>
        </w:rPr>
        <w:t xml:space="preserve">La reposició s’ajustarà a les rasants de la calçada i es procurarà que sigui imperceptible per a la circulació rodada. </w:t>
      </w:r>
    </w:p>
    <w:p w14:paraId="007CBE9A" w14:textId="77777777" w:rsidR="00C3170C" w:rsidRPr="00D14438" w:rsidRDefault="00C3170C">
      <w:pPr>
        <w:rPr>
          <w:rFonts w:cs="Arial"/>
          <w:i/>
          <w:iCs/>
          <w:lang w:val="ca-ES"/>
        </w:rPr>
      </w:pPr>
    </w:p>
    <w:p w14:paraId="4CA8C1CF" w14:textId="77777777" w:rsidR="00C3170C" w:rsidRPr="00D14438" w:rsidRDefault="00C3170C">
      <w:pPr>
        <w:ind w:firstLine="708"/>
        <w:rPr>
          <w:rFonts w:cs="Arial"/>
          <w:i/>
          <w:iCs/>
          <w:lang w:val="ca-ES"/>
        </w:rPr>
      </w:pPr>
      <w:r w:rsidRPr="00D14438">
        <w:rPr>
          <w:rFonts w:cs="Arial"/>
          <w:i/>
          <w:iCs/>
          <w:lang w:val="ca-ES"/>
        </w:rPr>
        <w:t>4-</w:t>
      </w:r>
      <w:r w:rsidRPr="00D14438">
        <w:rPr>
          <w:rFonts w:cs="Arial"/>
          <w:i/>
          <w:iCs/>
          <w:lang w:val="ca-ES"/>
        </w:rPr>
        <w:tab/>
        <w:t xml:space="preserve">Paviment d’empedrat sobre sorra: </w:t>
      </w:r>
    </w:p>
    <w:p w14:paraId="011FEDF5" w14:textId="77777777" w:rsidR="00C3170C" w:rsidRPr="00D14438" w:rsidRDefault="00C3170C">
      <w:pPr>
        <w:numPr>
          <w:ilvl w:val="0"/>
          <w:numId w:val="3"/>
        </w:numPr>
        <w:ind w:left="1701" w:hanging="285"/>
        <w:rPr>
          <w:rFonts w:cs="Arial"/>
          <w:i/>
          <w:iCs/>
          <w:lang w:val="ca-ES"/>
        </w:rPr>
      </w:pPr>
      <w:r w:rsidRPr="00D14438">
        <w:rPr>
          <w:rFonts w:cs="Arial"/>
          <w:i/>
          <w:iCs/>
          <w:lang w:val="ca-ES"/>
        </w:rPr>
        <w:t xml:space="preserve">Per determinar la superfície de reposició del paviment afectat, es prendrà CINQUANTA CENTÍMETRES ( 50 cm.) a cada costat de les voreres de la ruptura. </w:t>
      </w:r>
    </w:p>
    <w:p w14:paraId="40F88115" w14:textId="77777777" w:rsidR="00C3170C" w:rsidRPr="00D14438" w:rsidRDefault="00C3170C">
      <w:pPr>
        <w:numPr>
          <w:ilvl w:val="0"/>
          <w:numId w:val="3"/>
        </w:numPr>
        <w:ind w:left="1701" w:hanging="285"/>
        <w:rPr>
          <w:rFonts w:cs="Arial"/>
          <w:i/>
          <w:iCs/>
          <w:lang w:val="ca-ES"/>
        </w:rPr>
      </w:pPr>
      <w:r w:rsidRPr="00D14438">
        <w:rPr>
          <w:rFonts w:cs="Arial"/>
          <w:i/>
          <w:iCs/>
          <w:lang w:val="ca-ES"/>
        </w:rPr>
        <w:t xml:space="preserve">La reposició s’ajustarà a les rasants de la calçada i es procurarà que sigui imperceptible per a la circulació rodada. </w:t>
      </w:r>
    </w:p>
    <w:p w14:paraId="187CDB7F" w14:textId="77777777" w:rsidR="00C3170C" w:rsidRPr="00D14438" w:rsidRDefault="00C3170C">
      <w:pPr>
        <w:numPr>
          <w:ilvl w:val="0"/>
          <w:numId w:val="3"/>
        </w:numPr>
        <w:ind w:left="1701" w:hanging="285"/>
        <w:rPr>
          <w:rFonts w:cs="Arial"/>
          <w:i/>
          <w:iCs/>
          <w:lang w:val="ca-ES"/>
        </w:rPr>
      </w:pPr>
      <w:r w:rsidRPr="00D14438">
        <w:rPr>
          <w:rFonts w:cs="Arial"/>
          <w:i/>
          <w:iCs/>
          <w:lang w:val="ca-ES"/>
        </w:rPr>
        <w:t xml:space="preserve">La reposició s’ajustarà a les rasants de la calçada i es procurarà que sigui imperceptible per a la circulació rodada. </w:t>
      </w:r>
    </w:p>
    <w:p w14:paraId="08FD666A" w14:textId="77777777" w:rsidR="00C3170C" w:rsidRPr="00D14438" w:rsidRDefault="00C3170C">
      <w:pPr>
        <w:rPr>
          <w:rFonts w:cs="Arial"/>
          <w:i/>
          <w:iCs/>
          <w:lang w:val="ca-ES"/>
        </w:rPr>
      </w:pPr>
    </w:p>
    <w:p w14:paraId="7C4EAAB9" w14:textId="77777777" w:rsidR="00C3170C" w:rsidRPr="00D14438" w:rsidRDefault="00C3170C">
      <w:pPr>
        <w:ind w:firstLine="708"/>
        <w:rPr>
          <w:rFonts w:cs="Arial"/>
          <w:i/>
          <w:iCs/>
          <w:lang w:val="ca-ES"/>
        </w:rPr>
      </w:pPr>
      <w:r w:rsidRPr="00D14438">
        <w:rPr>
          <w:rFonts w:cs="Arial"/>
          <w:i/>
          <w:iCs/>
          <w:lang w:val="ca-ES"/>
        </w:rPr>
        <w:t>5-</w:t>
      </w:r>
      <w:r w:rsidRPr="00D14438">
        <w:rPr>
          <w:rFonts w:cs="Arial"/>
          <w:i/>
          <w:iCs/>
          <w:lang w:val="ca-ES"/>
        </w:rPr>
        <w:tab/>
        <w:t xml:space="preserve">Paviment de macadam asfàltic: </w:t>
      </w:r>
    </w:p>
    <w:p w14:paraId="70F88094" w14:textId="77777777" w:rsidR="00C3170C" w:rsidRPr="00D14438" w:rsidRDefault="00C3170C">
      <w:pPr>
        <w:numPr>
          <w:ilvl w:val="0"/>
          <w:numId w:val="4"/>
        </w:numPr>
        <w:rPr>
          <w:rFonts w:cs="Arial"/>
          <w:i/>
          <w:iCs/>
          <w:lang w:val="ca-ES"/>
        </w:rPr>
      </w:pPr>
      <w:r w:rsidRPr="00D14438">
        <w:rPr>
          <w:rFonts w:cs="Arial"/>
          <w:i/>
          <w:iCs/>
          <w:lang w:val="ca-ES"/>
        </w:rPr>
        <w:lastRenderedPageBreak/>
        <w:t xml:space="preserve">Per determinar la superfície de reposició del paviment afectat, es prendrà CINQUANTA CENTÍMETRES (50 cm.) a cada costat de les voreres de la ruptura </w:t>
      </w:r>
    </w:p>
    <w:p w14:paraId="086993E6" w14:textId="77777777" w:rsidR="00C3170C" w:rsidRPr="00D14438" w:rsidRDefault="00C3170C">
      <w:pPr>
        <w:numPr>
          <w:ilvl w:val="0"/>
          <w:numId w:val="4"/>
        </w:numPr>
        <w:ind w:left="1701" w:hanging="285"/>
        <w:rPr>
          <w:rFonts w:cs="Arial"/>
          <w:i/>
          <w:iCs/>
          <w:lang w:val="ca-ES"/>
        </w:rPr>
      </w:pPr>
      <w:r w:rsidRPr="00D14438">
        <w:rPr>
          <w:rFonts w:cs="Arial"/>
          <w:i/>
          <w:iCs/>
          <w:lang w:val="ca-ES"/>
        </w:rPr>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555B81D8" w14:textId="77777777" w:rsidR="00C3170C" w:rsidRPr="00D14438" w:rsidRDefault="00C3170C">
      <w:pPr>
        <w:numPr>
          <w:ilvl w:val="0"/>
          <w:numId w:val="4"/>
        </w:numPr>
        <w:ind w:left="1701" w:hanging="285"/>
        <w:rPr>
          <w:rFonts w:cs="Arial"/>
          <w:i/>
          <w:iCs/>
          <w:lang w:val="ca-ES"/>
        </w:rPr>
      </w:pPr>
      <w:r w:rsidRPr="00D14438">
        <w:rPr>
          <w:rFonts w:cs="Arial"/>
          <w:i/>
          <w:iCs/>
          <w:lang w:val="ca-ES"/>
        </w:rPr>
        <w:t xml:space="preserve">La reposició s’ajustarà a les rasants de la calçada i es procurarà que resulti tan imperceptible com sigui possible per a la circulació rodada. </w:t>
      </w:r>
    </w:p>
    <w:p w14:paraId="32912A83" w14:textId="77777777" w:rsidR="00C3170C" w:rsidRPr="00D14438" w:rsidRDefault="00C3170C">
      <w:pPr>
        <w:rPr>
          <w:rFonts w:cs="Arial"/>
          <w:i/>
          <w:iCs/>
          <w:lang w:val="ca-ES"/>
        </w:rPr>
      </w:pPr>
    </w:p>
    <w:p w14:paraId="0618C4C7" w14:textId="77777777" w:rsidR="00C3170C" w:rsidRPr="00D14438" w:rsidRDefault="00C3170C">
      <w:pPr>
        <w:ind w:firstLine="708"/>
        <w:rPr>
          <w:rFonts w:cs="Arial"/>
          <w:i/>
          <w:iCs/>
          <w:lang w:val="ca-ES"/>
        </w:rPr>
      </w:pPr>
      <w:r w:rsidRPr="00D14438">
        <w:rPr>
          <w:rFonts w:cs="Arial"/>
          <w:i/>
          <w:iCs/>
          <w:lang w:val="ca-ES"/>
        </w:rPr>
        <w:t>6-</w:t>
      </w:r>
      <w:r w:rsidRPr="00D14438">
        <w:rPr>
          <w:rFonts w:cs="Arial"/>
          <w:i/>
          <w:iCs/>
          <w:lang w:val="ca-ES"/>
        </w:rPr>
        <w:tab/>
        <w:t xml:space="preserve">Altres tipus de paviment. </w:t>
      </w:r>
    </w:p>
    <w:p w14:paraId="7F41A9F5" w14:textId="77777777" w:rsidR="00C3170C" w:rsidRPr="00D14438" w:rsidRDefault="00C3170C">
      <w:pPr>
        <w:ind w:left="1418"/>
        <w:rPr>
          <w:rFonts w:cs="Arial"/>
          <w:i/>
          <w:iCs/>
          <w:lang w:val="ca-ES"/>
        </w:rPr>
      </w:pPr>
      <w:r w:rsidRPr="00D14438">
        <w:rPr>
          <w:rFonts w:cs="Arial"/>
          <w:i/>
          <w:iCs/>
          <w:lang w:val="ca-ES"/>
        </w:rPr>
        <w:t>La reposició d’aquells paviments no esmentats expressament en aquest art. es farà amb un tipus de paviment de característiques iguals a l’existent.</w:t>
      </w:r>
    </w:p>
    <w:p w14:paraId="15220787" w14:textId="77777777" w:rsidR="00C3170C" w:rsidRPr="00D14438" w:rsidRDefault="00C3170C">
      <w:pPr>
        <w:rPr>
          <w:rFonts w:cs="Arial"/>
          <w:i/>
          <w:iCs/>
          <w:lang w:val="ca-ES"/>
        </w:rPr>
      </w:pPr>
    </w:p>
    <w:p w14:paraId="4D138989" w14:textId="77777777" w:rsidR="00C3170C" w:rsidRPr="00D14438" w:rsidRDefault="00C3170C">
      <w:pPr>
        <w:rPr>
          <w:rFonts w:cs="Arial"/>
          <w:i/>
          <w:iCs/>
          <w:lang w:val="ca-ES"/>
        </w:rPr>
      </w:pPr>
      <w:r w:rsidRPr="00D14438">
        <w:rPr>
          <w:rFonts w:cs="Arial"/>
          <w:i/>
          <w:iCs/>
          <w:lang w:val="ca-ES"/>
        </w:rPr>
        <w:t>4.- CONCLUSIÓ</w:t>
      </w:r>
    </w:p>
    <w:p w14:paraId="01902291" w14:textId="77777777" w:rsidR="00C3170C" w:rsidRPr="00D14438" w:rsidRDefault="00C3170C">
      <w:pPr>
        <w:rPr>
          <w:rFonts w:cs="Arial"/>
          <w:i/>
          <w:iCs/>
          <w:lang w:val="ca-ES"/>
        </w:rPr>
      </w:pPr>
      <w:r w:rsidRPr="00D14438">
        <w:rPr>
          <w:rFonts w:cs="Arial"/>
          <w:i/>
          <w:iCs/>
          <w:lang w:val="ca-ES"/>
        </w:rPr>
        <w:t>El tècnic sotasignat INFORMA FAVORABLEMENT, per a la concessió de la llicència de connexió d’escomesa de la finca de referència a la xarxa de clavegueram, la concessió de l’autorització de les obres a la via pública necessàries per a realitzar aquesta connexió, i la reserva d’aparcament i/o talls de carrer necessaris per a realitzar aquestes obres, d’acord amb la documentació tècnica que s’inclou a l’expedient, havent de complir-se en general les condicions establertes a l’Ordenança Municipal sobre obres, instal·lacions i serveis en el domini públic municipal, i especialment les que s’indiquen a continuació:</w:t>
      </w:r>
    </w:p>
    <w:p w14:paraId="118AC755" w14:textId="77777777" w:rsidR="00C3170C" w:rsidRPr="00D14438" w:rsidRDefault="00C3170C">
      <w:pPr>
        <w:rPr>
          <w:rFonts w:cs="Arial"/>
          <w:i/>
          <w:iCs/>
          <w:lang w:val="ca-ES"/>
        </w:rPr>
      </w:pPr>
    </w:p>
    <w:p w14:paraId="140DB344" w14:textId="77777777" w:rsidR="00C3170C" w:rsidRPr="00D14438" w:rsidRDefault="00C3170C">
      <w:pPr>
        <w:rPr>
          <w:rFonts w:cs="Arial"/>
          <w:i/>
          <w:iCs/>
          <w:lang w:val="ca-ES"/>
        </w:rPr>
      </w:pPr>
      <w:r w:rsidRPr="00D14438">
        <w:rPr>
          <w:rFonts w:cs="Arial"/>
          <w:i/>
          <w:iCs/>
          <w:lang w:val="ca-ES"/>
        </w:rPr>
        <w:t xml:space="preserve">S’hauran de complimentar les següents prescripcions: </w:t>
      </w:r>
    </w:p>
    <w:p w14:paraId="6CA2FD32"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tab/>
        <w:t>-</w:t>
      </w:r>
      <w:r w:rsidRPr="00D14438">
        <w:rPr>
          <w:rFonts w:cs="Arial"/>
          <w:i/>
          <w:iCs/>
          <w:lang w:val="ca-ES"/>
        </w:rPr>
        <w:tab/>
        <w:t xml:space="preserve">El termini d’execució de les obres, es fixa en UN (1) MES.  </w:t>
      </w:r>
    </w:p>
    <w:p w14:paraId="43D86648"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tab/>
        <w:t>-</w:t>
      </w:r>
      <w:r w:rsidRPr="00D14438">
        <w:rPr>
          <w:rFonts w:cs="Arial"/>
          <w:i/>
          <w:iCs/>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5FD8A4CE"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tab/>
        <w:t>-</w:t>
      </w:r>
      <w:r w:rsidRPr="00D14438">
        <w:rPr>
          <w:rFonts w:cs="Arial"/>
          <w:i/>
          <w:iCs/>
          <w:lang w:val="ca-ES"/>
        </w:rPr>
        <w:tab/>
        <w:t>Al finalitzar l’obra, el contractista haurà de notificar-ho formalment, a l’Ajuntament, en un termini màxim 48 hores, acompanyant la notificació amb fotografies de les diferents fases del procés d’execució (nova escomesa connectada, tapat de la rasa i paviment reposat).</w:t>
      </w:r>
    </w:p>
    <w:p w14:paraId="15376C13"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tab/>
        <w:t>-</w:t>
      </w:r>
      <w:r w:rsidRPr="00D14438">
        <w:rPr>
          <w:rFonts w:cs="Arial"/>
          <w:i/>
          <w:iCs/>
          <w:lang w:val="ca-ES"/>
        </w:rPr>
        <w:tab/>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0A39C456"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tab/>
        <w:t>-</w:t>
      </w:r>
      <w:r w:rsidRPr="00D14438">
        <w:rPr>
          <w:rFonts w:cs="Arial"/>
          <w:i/>
          <w:iCs/>
          <w:lang w:val="ca-ES"/>
        </w:rPr>
        <w:tab/>
        <w:t xml:space="preserve">S’haurà de senyalitzar degudament, el traçat de la canalització, de manera que no doni lloc a errors i sigui fàcilment detectable. </w:t>
      </w:r>
    </w:p>
    <w:p w14:paraId="652DC9E4"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tab/>
        <w:t>-</w:t>
      </w:r>
      <w:r w:rsidRPr="00D14438">
        <w:rPr>
          <w:rFonts w:cs="Arial"/>
          <w:i/>
          <w:iCs/>
          <w:lang w:val="ca-ES"/>
        </w:rPr>
        <w:tab/>
        <w:t xml:space="preserve">Atès que la xarxa de clavegueram en el punt de connexió es troba a una profunditat considerable, malgrat la rasa necessària per a col·locar la conducció de connexió hagi de ser de 0.40 m, tal i com s’indica a l’apartat 1 del present document, és previsible que la rasa hagi de ser més ample. En qualsevol cas per a l’execució de l’obra serà necessari utilitzar algun sistema d’entibament que garanteixi l’estabilitat de les terres properes a la rasa. Així mateix, els criteris de tapament de rasa i acabats de paviment es faran aplicant-los a tota l’amplada de la rasa que s’obri, malgrat que en la documentació presentada s’indiqui que  la rasa sols serà de 0.40 cm d’amplada. </w:t>
      </w:r>
    </w:p>
    <w:p w14:paraId="28A727F1"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tab/>
        <w:t>-</w:t>
      </w:r>
      <w:r w:rsidRPr="00D14438">
        <w:rPr>
          <w:rFonts w:cs="Arial"/>
          <w:i/>
          <w:iCs/>
          <w:lang w:val="ca-ES"/>
        </w:rPr>
        <w:tab/>
        <w:t xml:space="preserve">Es tindrà especial cura en la reposició de paviments. </w:t>
      </w:r>
    </w:p>
    <w:p w14:paraId="2FB4028C"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lastRenderedPageBreak/>
        <w:tab/>
      </w:r>
      <w:r w:rsidRPr="00D14438">
        <w:rPr>
          <w:rFonts w:cs="Arial"/>
          <w:i/>
          <w:iCs/>
          <w:lang w:val="ca-ES"/>
        </w:rPr>
        <w:tab/>
        <w:t>En el cas de panots, llambordes o lloses, hauran de ser d’iguals característiques (marca i model) que els existents abans de l’obra, i col·locats amb el mateix sistema que estan col.locats els actuals.</w:t>
      </w:r>
    </w:p>
    <w:p w14:paraId="27D27EF7"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tab/>
      </w:r>
      <w:r w:rsidRPr="00D14438">
        <w:rPr>
          <w:rFonts w:cs="Arial"/>
          <w:i/>
          <w:iCs/>
          <w:lang w:val="ca-ES"/>
        </w:rPr>
        <w:tab/>
        <w:t>En el cas de paviments continus, els que es reposin hauran de ser d’iguals característiques als existents abans de l’obra, amb textures i colors guals a les existents, i hauran de mantenir les caigudes d’aigua que presenti l’entorn de l’actuació.</w:t>
      </w:r>
    </w:p>
    <w:p w14:paraId="515D95DB"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tab/>
        <w:t>-</w:t>
      </w:r>
      <w:r w:rsidRPr="00D14438">
        <w:rPr>
          <w:rFonts w:cs="Arial"/>
          <w:i/>
          <w:iCs/>
          <w:lang w:val="ca-ES"/>
        </w:rPr>
        <w:tab/>
        <w:t>En els trams que  afectin a la vorera, i on hi hagin guals permanents rebaixats respecte al rasant natural, s’hauran de reposar amb vorada que li correspongui segons la vigent Ordenança de guals, és a dir, no hi haurà rebaixos a la vorera i sols s’adequarà la vorada.</w:t>
      </w:r>
    </w:p>
    <w:p w14:paraId="0E4AE162"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tab/>
        <w:t>-</w:t>
      </w:r>
      <w:r w:rsidRPr="00D14438">
        <w:rPr>
          <w:rFonts w:cs="Arial"/>
          <w:i/>
          <w:iCs/>
          <w:lang w:val="ca-ES"/>
        </w:rPr>
        <w:tab/>
        <w:t>Només es podrà disposar a la via pública un sac de residus que haurà de ser retirat diàriament.</w:t>
      </w:r>
    </w:p>
    <w:p w14:paraId="69B51283"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tab/>
        <w:t>-</w:t>
      </w:r>
      <w:r w:rsidRPr="00D14438">
        <w:rPr>
          <w:rFonts w:cs="Arial"/>
          <w:i/>
          <w:iCs/>
          <w:lang w:val="ca-ES"/>
        </w:rPr>
        <w:tab/>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62942858" w14:textId="77777777" w:rsidR="00C3170C" w:rsidRPr="00D14438" w:rsidRDefault="00C3170C">
      <w:pPr>
        <w:tabs>
          <w:tab w:val="left" w:pos="284"/>
        </w:tabs>
        <w:ind w:left="426" w:hanging="426"/>
        <w:outlineLvl w:val="0"/>
        <w:rPr>
          <w:rFonts w:cs="Arial"/>
          <w:i/>
          <w:iCs/>
          <w:lang w:val="ca-ES"/>
        </w:rPr>
      </w:pPr>
      <w:r w:rsidRPr="00D14438">
        <w:rPr>
          <w:rFonts w:cs="Arial"/>
          <w:i/>
          <w:iCs/>
          <w:lang w:val="ca-ES"/>
        </w:rPr>
        <w:t>-</w:t>
      </w:r>
      <w:r w:rsidRPr="00D14438">
        <w:rPr>
          <w:rFonts w:cs="Arial"/>
          <w:i/>
          <w:iCs/>
          <w:lang w:val="ca-ES"/>
        </w:rPr>
        <w:tab/>
      </w:r>
      <w:r w:rsidRPr="00D14438">
        <w:rPr>
          <w:rFonts w:cs="Arial"/>
          <w:i/>
          <w:iCs/>
          <w:lang w:val="ca-ES"/>
        </w:rPr>
        <w:tab/>
        <w:t>Qualsevol tall total o parcial d’un carrer haurà de ser prèviament comunicat a la Policia Local.</w:t>
      </w:r>
    </w:p>
    <w:p w14:paraId="68DCA25D" w14:textId="77777777" w:rsidR="00C3170C" w:rsidRPr="00D14438" w:rsidRDefault="00C3170C">
      <w:pPr>
        <w:rPr>
          <w:rFonts w:cs="Arial"/>
          <w:i/>
          <w:iCs/>
          <w:lang w:val="ca-ES"/>
        </w:rPr>
      </w:pPr>
    </w:p>
    <w:p w14:paraId="734DC74A" w14:textId="77777777" w:rsidR="00C3170C" w:rsidRPr="00D14438" w:rsidRDefault="00C3170C">
      <w:pPr>
        <w:rPr>
          <w:rFonts w:cs="Arial"/>
          <w:i/>
          <w:iCs/>
          <w:lang w:val="ca-ES"/>
        </w:rPr>
      </w:pPr>
      <w:r w:rsidRPr="00D14438">
        <w:rPr>
          <w:rFonts w:cs="Arial"/>
          <w:i/>
          <w:iCs/>
          <w:lang w:val="ca-ES"/>
        </w:rPr>
        <w:t>Com a garantia dels bens de domini públic, l’interessat haurà de dipositar una fiança NOU CENTS CINQUANTA (950,00) EUROS, abans de l’inici de les obres.</w:t>
      </w:r>
    </w:p>
    <w:p w14:paraId="09E3453E" w14:textId="77777777" w:rsidR="00C3170C" w:rsidRPr="00D14438" w:rsidRDefault="00C3170C">
      <w:pPr>
        <w:rPr>
          <w:rFonts w:cs="Arial"/>
          <w:i/>
          <w:iCs/>
          <w:lang w:val="ca-ES"/>
        </w:rPr>
      </w:pPr>
    </w:p>
    <w:p w14:paraId="6EE4099A" w14:textId="77777777" w:rsidR="00C3170C" w:rsidRPr="00D14438" w:rsidRDefault="00C3170C">
      <w:pPr>
        <w:rPr>
          <w:rFonts w:cs="Arial"/>
          <w:i/>
          <w:iCs/>
          <w:sz w:val="20"/>
        </w:rPr>
      </w:pPr>
      <w:r w:rsidRPr="00D14438">
        <w:rPr>
          <w:rFonts w:cs="Arial"/>
          <w:i/>
          <w:iCs/>
          <w:lang w:val="ca-ES"/>
        </w:rPr>
        <w:t>La autorització que aquest Ajuntament emeti, serà en tot cas sens perjudici d’altres autoritzacions que s’hagin d’obtenir d’altres organismes.</w:t>
      </w:r>
      <w:r w:rsidRPr="00D14438">
        <w:rPr>
          <w:rFonts w:cs="Arial"/>
          <w:i/>
          <w:iCs/>
        </w:rPr>
        <w:t>”</w:t>
      </w:r>
    </w:p>
    <w:p w14:paraId="3D514DFC" w14:textId="77777777" w:rsidR="00C3170C" w:rsidRPr="00D14438" w:rsidRDefault="00C3170C">
      <w:pPr>
        <w:rPr>
          <w:rFonts w:cs="Arial"/>
          <w:lang w:eastAsia="zh-CN"/>
        </w:rPr>
      </w:pPr>
    </w:p>
    <w:p w14:paraId="73298BE5" w14:textId="77777777" w:rsidR="00C3170C" w:rsidRPr="00D14438" w:rsidRDefault="00C3170C">
      <w:pPr>
        <w:rPr>
          <w:rFonts w:cs="Arial"/>
          <w:lang w:val="ca-ES"/>
        </w:rPr>
      </w:pPr>
      <w:r w:rsidRPr="00D14438">
        <w:rPr>
          <w:rFonts w:cs="Arial"/>
        </w:rPr>
        <w:t xml:space="preserve">Tercer. </w:t>
      </w:r>
      <w:r w:rsidRPr="00D14438">
        <w:rPr>
          <w:rFonts w:cs="Arial"/>
          <w:lang w:val="ca-ES"/>
        </w:rPr>
        <w:t>Notificar el present acord als interessats amb expressió dels recursos que poden interposar i al departament d’intervenció.</w:t>
      </w:r>
    </w:p>
    <w:p w14:paraId="1BE8B7BF" w14:textId="77777777" w:rsidR="00C3170C" w:rsidRPr="00D14438" w:rsidRDefault="00C3170C">
      <w:pPr>
        <w:rPr>
          <w:rFonts w:cs="Arial"/>
          <w:lang w:val="ca-ES"/>
        </w:rPr>
      </w:pPr>
    </w:p>
    <w:p w14:paraId="49DDCF10" w14:textId="77777777" w:rsidR="00C3170C" w:rsidRPr="00D14438" w:rsidRDefault="00C3170C">
      <w:pPr>
        <w:rPr>
          <w:rFonts w:cs="Arial"/>
          <w:lang w:val="ca-ES"/>
        </w:rPr>
      </w:pPr>
      <w:r w:rsidRPr="00D14438">
        <w:rPr>
          <w:rFonts w:cs="Arial"/>
        </w:rPr>
        <w:t xml:space="preserve">Quart. </w:t>
      </w:r>
      <w:r w:rsidRPr="00D14438">
        <w:rPr>
          <w:rFonts w:cs="Arial"/>
          <w:lang w:val="ca-ES"/>
        </w:rPr>
        <w:t>Aprovar la liquidació de taxes practicada d’acord amb la normativa vigent:</w:t>
      </w:r>
    </w:p>
    <w:p w14:paraId="5D5D66E3" w14:textId="77777777" w:rsidR="00C3170C" w:rsidRPr="00D14438" w:rsidRDefault="00C3170C">
      <w:pPr>
        <w:rPr>
          <w:rFonts w:cs="Arial"/>
          <w:lang w:val="ca-ES"/>
        </w:rPr>
      </w:pPr>
    </w:p>
    <w:p w14:paraId="6340F6A4" w14:textId="77777777" w:rsidR="00C3170C" w:rsidRPr="00D14438" w:rsidRDefault="00C3170C">
      <w:pPr>
        <w:rPr>
          <w:rFonts w:cs="Arial"/>
        </w:rPr>
      </w:pPr>
      <w:r w:rsidRPr="00D14438">
        <w:rPr>
          <w:rFonts w:cs="Arial"/>
        </w:rPr>
        <w:t>Impost construccions, instal·lacions 54,28 €</w:t>
      </w:r>
    </w:p>
    <w:p w14:paraId="4E42EC29" w14:textId="77777777" w:rsidR="00C3170C" w:rsidRPr="00D14438" w:rsidRDefault="00C3170C">
      <w:pPr>
        <w:rPr>
          <w:rFonts w:cs="Arial"/>
          <w:lang w:val="ca-ES"/>
        </w:rPr>
      </w:pPr>
      <w:r w:rsidRPr="00D14438">
        <w:rPr>
          <w:rFonts w:cs="Arial"/>
        </w:rPr>
        <w:t>Obertura de rases 43,40 €</w:t>
      </w:r>
    </w:p>
    <w:p w14:paraId="786AC106" w14:textId="77777777" w:rsidR="00C3170C" w:rsidRPr="00D14438" w:rsidRDefault="00C3170C" w:rsidP="0025654E">
      <w:pPr>
        <w:rPr>
          <w:lang w:val="ca-ES"/>
        </w:rPr>
      </w:pPr>
      <w:bookmarkStart w:id="35" w:name="DOCUMENTO_8021709"/>
      <w:bookmarkEnd w:id="35"/>
    </w:p>
    <w:p w14:paraId="3F6BE4F6" w14:textId="0EB9E215" w:rsidR="00C3170C" w:rsidRPr="00D14438" w:rsidRDefault="00C3170C" w:rsidP="00C3170C">
      <w:pPr>
        <w:rPr>
          <w:rFonts w:cs="Arial"/>
          <w:b/>
          <w:lang w:val="ca-ES"/>
        </w:rPr>
      </w:pPr>
      <w:bookmarkStart w:id="36" w:name="DOCUMENTO_8111520"/>
      <w:bookmarkEnd w:id="34"/>
      <w:bookmarkEnd w:id="36"/>
      <w:r w:rsidRPr="00D14438">
        <w:rPr>
          <w:rFonts w:cs="Arial"/>
          <w:b/>
          <w:lang w:val="ca-ES"/>
        </w:rPr>
        <w:t>13.0.- DONAR COMPTE DELS DECRETS D'ALCALDIA DES DEL NÚMERO 4149/2020 FINS AL 12/2021</w:t>
      </w:r>
    </w:p>
    <w:p w14:paraId="0C22F49B" w14:textId="340EA1E5" w:rsidR="00721375" w:rsidRPr="00D14438" w:rsidRDefault="00721375" w:rsidP="00C3170C">
      <w:pPr>
        <w:rPr>
          <w:rFonts w:cs="Arial"/>
          <w:b/>
          <w:lang w:val="ca-ES"/>
        </w:rPr>
      </w:pPr>
    </w:p>
    <w:p w14:paraId="0526A4B9" w14:textId="52DA6BCA" w:rsidR="000C1D2A" w:rsidRPr="00D14438" w:rsidRDefault="000C1D2A" w:rsidP="000C1D2A">
      <w:pPr>
        <w:rPr>
          <w:rFonts w:cs="Arial"/>
          <w:lang w:val="ca-ES"/>
        </w:rPr>
      </w:pPr>
      <w:r w:rsidRPr="00D14438">
        <w:rPr>
          <w:rFonts w:cs="Arial"/>
          <w:lang w:val="ca-ES"/>
        </w:rPr>
        <w:t>Els membres de la Junta de Govern Local es donen per assabentats dels Decrets de l'Alcaldia, des del número 4149/2020 de data 23 de desembre fins al 12/2021 de 5 de gener de 2021.</w:t>
      </w:r>
    </w:p>
    <w:p w14:paraId="3065A1E3" w14:textId="42A52D38" w:rsidR="00721375" w:rsidRDefault="00721375" w:rsidP="00C3170C">
      <w:pPr>
        <w:rPr>
          <w:rFonts w:cs="Arial"/>
          <w:lang w:val="ca-ES"/>
        </w:rPr>
      </w:pPr>
    </w:p>
    <w:p w14:paraId="55C48B45" w14:textId="713766E7" w:rsidR="00B55B1C" w:rsidRDefault="00B55B1C" w:rsidP="00C3170C">
      <w:r>
        <w:t>L’alcalde aixeca la sessió, de la qual com a secretària estenc aquesta acta.</w:t>
      </w:r>
    </w:p>
    <w:p w14:paraId="7573A12E" w14:textId="6FFB45E3" w:rsidR="000E7EBD" w:rsidRDefault="000E7EBD" w:rsidP="00C3170C"/>
    <w:p w14:paraId="15B51020" w14:textId="5E385C70" w:rsidR="000E7EBD" w:rsidRDefault="000E7EBD" w:rsidP="00C3170C"/>
    <w:p w14:paraId="333F1319" w14:textId="1E4DCB9B" w:rsidR="000E7EBD" w:rsidRPr="000E7EBD" w:rsidRDefault="000E7EBD" w:rsidP="00C3170C">
      <w:pPr>
        <w:rPr>
          <w:rFonts w:cs="Arial"/>
          <w:i/>
          <w:iCs/>
          <w:lang w:val="ca-ES"/>
        </w:rPr>
      </w:pPr>
      <w:r w:rsidRPr="000E7EBD">
        <w:rPr>
          <w:i/>
          <w:iCs/>
        </w:rPr>
        <w:t>Signat electrònicament</w:t>
      </w:r>
    </w:p>
    <w:sectPr w:rsidR="000E7EBD" w:rsidRPr="000E7EB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FD91" w14:textId="77777777" w:rsidR="00EE3E17" w:rsidRDefault="00EE3E17" w:rsidP="00821143">
      <w:r>
        <w:separator/>
      </w:r>
    </w:p>
  </w:endnote>
  <w:endnote w:type="continuationSeparator" w:id="0">
    <w:p w14:paraId="4230E8D1" w14:textId="77777777" w:rsidR="00EE3E17" w:rsidRDefault="00EE3E17"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486068"/>
      <w:docPartObj>
        <w:docPartGallery w:val="Page Numbers (Bottom of Page)"/>
        <w:docPartUnique/>
      </w:docPartObj>
    </w:sdtPr>
    <w:sdtEndPr/>
    <w:sdtContent>
      <w:p w14:paraId="75BA16E0" w14:textId="20FB265C" w:rsidR="003A504B" w:rsidRDefault="003A504B">
        <w:pPr>
          <w:pStyle w:val="Piedepgina"/>
          <w:jc w:val="right"/>
        </w:pPr>
        <w:r>
          <w:fldChar w:fldCharType="begin"/>
        </w:r>
        <w:r>
          <w:instrText>PAGE   \* MERGEFORMAT</w:instrText>
        </w:r>
        <w:r>
          <w:fldChar w:fldCharType="separate"/>
        </w:r>
        <w:r>
          <w:t>2</w:t>
        </w:r>
        <w:r>
          <w:fldChar w:fldCharType="end"/>
        </w:r>
      </w:p>
    </w:sdtContent>
  </w:sdt>
  <w:p w14:paraId="0B944D61" w14:textId="77777777" w:rsidR="003A504B" w:rsidRDefault="003A50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8CF2" w14:textId="77777777" w:rsidR="00EE3E17" w:rsidRDefault="00EE3E17" w:rsidP="00821143">
      <w:r>
        <w:separator/>
      </w:r>
    </w:p>
  </w:footnote>
  <w:footnote w:type="continuationSeparator" w:id="0">
    <w:p w14:paraId="7B5935D4" w14:textId="77777777" w:rsidR="00EE3E17" w:rsidRDefault="00EE3E17"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8FB5" w14:textId="77777777" w:rsidR="008B4666" w:rsidRPr="009C579C" w:rsidRDefault="008B4666" w:rsidP="009C579C">
    <w:r>
      <w:rPr>
        <w:noProof/>
        <w:lang w:eastAsia="es-ES"/>
      </w:rPr>
      <w:drawing>
        <wp:inline distT="0" distB="0" distL="0" distR="0" wp14:anchorId="7A8378FC" wp14:editId="20C54D24">
          <wp:extent cx="1885950" cy="904875"/>
          <wp:effectExtent l="0" t="0" r="0" b="9525"/>
          <wp:docPr id="11"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58AF0E16"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C61"/>
    <w:multiLevelType w:val="multilevel"/>
    <w:tmpl w:val="08055C61"/>
    <w:lvl w:ilvl="0">
      <w:start w:val="1"/>
      <w:numFmt w:val="lowerLetter"/>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 w15:restartNumberingAfterBreak="0">
    <w:nsid w:val="3E7723BB"/>
    <w:multiLevelType w:val="multilevel"/>
    <w:tmpl w:val="3E7723BB"/>
    <w:lvl w:ilvl="0">
      <w:start w:val="1"/>
      <w:numFmt w:val="lowerLetter"/>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 w15:restartNumberingAfterBreak="0">
    <w:nsid w:val="3E8E0D4A"/>
    <w:multiLevelType w:val="multilevel"/>
    <w:tmpl w:val="3E8E0D4A"/>
    <w:lvl w:ilvl="0">
      <w:start w:val="1"/>
      <w:numFmt w:val="lowerLetter"/>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 w15:restartNumberingAfterBreak="0">
    <w:nsid w:val="70390F6A"/>
    <w:multiLevelType w:val="multilevel"/>
    <w:tmpl w:val="70390F6A"/>
    <w:lvl w:ilvl="0">
      <w:start w:val="1"/>
      <w:numFmt w:val="lowerLetter"/>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num w:numId="1" w16cid:durableId="740568815">
    <w:abstractNumId w:val="3"/>
  </w:num>
  <w:num w:numId="2" w16cid:durableId="1722366839">
    <w:abstractNumId w:val="2"/>
  </w:num>
  <w:num w:numId="3" w16cid:durableId="1502937907">
    <w:abstractNumId w:val="0"/>
  </w:num>
  <w:num w:numId="4" w16cid:durableId="1557006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A3BCD"/>
    <w:rsid w:val="000C1D2A"/>
    <w:rsid w:val="000E7EBD"/>
    <w:rsid w:val="00172575"/>
    <w:rsid w:val="001960F4"/>
    <w:rsid w:val="001B3415"/>
    <w:rsid w:val="00227826"/>
    <w:rsid w:val="0024060F"/>
    <w:rsid w:val="002546E3"/>
    <w:rsid w:val="00296BE1"/>
    <w:rsid w:val="00380CE4"/>
    <w:rsid w:val="003A504B"/>
    <w:rsid w:val="00425440"/>
    <w:rsid w:val="0042761E"/>
    <w:rsid w:val="00431E47"/>
    <w:rsid w:val="004B6C97"/>
    <w:rsid w:val="004C37B9"/>
    <w:rsid w:val="004F325A"/>
    <w:rsid w:val="00501C82"/>
    <w:rsid w:val="005C4F99"/>
    <w:rsid w:val="00600C60"/>
    <w:rsid w:val="006E2200"/>
    <w:rsid w:val="00721375"/>
    <w:rsid w:val="00737D4D"/>
    <w:rsid w:val="00761629"/>
    <w:rsid w:val="00782062"/>
    <w:rsid w:val="00790B35"/>
    <w:rsid w:val="007B3E03"/>
    <w:rsid w:val="00821143"/>
    <w:rsid w:val="00821CA1"/>
    <w:rsid w:val="00856865"/>
    <w:rsid w:val="008950B7"/>
    <w:rsid w:val="008B4666"/>
    <w:rsid w:val="008E1962"/>
    <w:rsid w:val="008E3F78"/>
    <w:rsid w:val="0092443F"/>
    <w:rsid w:val="009D4DEF"/>
    <w:rsid w:val="00A330B3"/>
    <w:rsid w:val="00A6663C"/>
    <w:rsid w:val="00AD52C9"/>
    <w:rsid w:val="00AF34A4"/>
    <w:rsid w:val="00B37EAB"/>
    <w:rsid w:val="00B55B1C"/>
    <w:rsid w:val="00BD72F6"/>
    <w:rsid w:val="00BF1BFD"/>
    <w:rsid w:val="00C3170C"/>
    <w:rsid w:val="00C46834"/>
    <w:rsid w:val="00C80B36"/>
    <w:rsid w:val="00CE4603"/>
    <w:rsid w:val="00D127FC"/>
    <w:rsid w:val="00D13817"/>
    <w:rsid w:val="00D14438"/>
    <w:rsid w:val="00E213A3"/>
    <w:rsid w:val="00E668E5"/>
    <w:rsid w:val="00EE3E17"/>
    <w:rsid w:val="00F03E4C"/>
    <w:rsid w:val="00F45D42"/>
    <w:rsid w:val="00F90CC7"/>
    <w:rsid w:val="00F96D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ADF1"/>
  <w15:docId w15:val="{D4A596E8-BD04-4DD2-B97E-003F3DD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8B4666"/>
    <w:pPr>
      <w:keepLines/>
      <w:spacing w:before="120" w:after="120"/>
    </w:pPr>
    <w:rPr>
      <w:rFonts w:eastAsia="Times New Roman"/>
      <w:szCs w:val="20"/>
      <w:lang w:val="ca-ES" w:eastAsia="es-ES"/>
    </w:rPr>
  </w:style>
  <w:style w:type="character" w:customStyle="1" w:styleId="Normal1Car0">
    <w:name w:val="Normal1 Car"/>
    <w:link w:val="Normal10"/>
    <w:locked/>
    <w:rsid w:val="008B4666"/>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20104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3069</Words>
  <Characters>16884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ACTA (X2020003519)</vt:lpstr>
    </vt:vector>
  </TitlesOfParts>
  <Company>OVH SAS</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(X2020003519)</dc:title>
  <dc:subject/>
  <dc:creator>averges</dc:creator>
  <cp:keywords/>
  <dc:description/>
  <cp:lastModifiedBy>YASMINA PEREZ BUSTOS,</cp:lastModifiedBy>
  <cp:revision>2</cp:revision>
  <dcterms:created xsi:type="dcterms:W3CDTF">2022-07-01T10:58:00Z</dcterms:created>
  <dcterms:modified xsi:type="dcterms:W3CDTF">2022-07-01T10:58:00Z</dcterms:modified>
</cp:coreProperties>
</file>