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4070" w14:textId="77777777" w:rsidR="00821143" w:rsidRDefault="00821143" w:rsidP="001D1D5A">
      <w:pPr>
        <w:jc w:val="center"/>
        <w:rPr>
          <w:rFonts w:cs="Arial"/>
          <w:b/>
          <w:lang w:val="ca-ES"/>
        </w:rPr>
      </w:pPr>
    </w:p>
    <w:p w14:paraId="3A7001F0" w14:textId="38020CEF" w:rsidR="0090798A" w:rsidRDefault="00856865" w:rsidP="001D1D5A">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53DDCB26" w14:textId="3D63D85B" w:rsidR="00856865" w:rsidRPr="00856865" w:rsidRDefault="00A86FDC" w:rsidP="001D1D5A">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9 DE MAIG DE 2022</w:t>
      </w:r>
    </w:p>
    <w:p w14:paraId="7EC74F10" w14:textId="77777777" w:rsidR="00821143" w:rsidRDefault="00821143" w:rsidP="00B1127B">
      <w:pPr>
        <w:rPr>
          <w:rFonts w:cs="Arial"/>
          <w:lang w:val="ca-ES"/>
        </w:rPr>
      </w:pPr>
    </w:p>
    <w:p w14:paraId="3F3105FC" w14:textId="77777777" w:rsidR="00821143" w:rsidRDefault="00856865" w:rsidP="00B1127B">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A86FDC" w:rsidRPr="00A86FDC">
        <w:rPr>
          <w:rFonts w:cs="Arial"/>
          <w:lang w:val="ca-ES"/>
        </w:rPr>
        <w:t xml:space="preserve">JGL2022000017 </w:t>
      </w:r>
    </w:p>
    <w:p w14:paraId="56BF610C" w14:textId="77777777" w:rsidR="00856865" w:rsidRPr="00856865" w:rsidRDefault="00856865" w:rsidP="00B1127B">
      <w:pPr>
        <w:rPr>
          <w:rFonts w:cs="Arial"/>
          <w:lang w:val="ca-ES"/>
        </w:rPr>
      </w:pPr>
      <w:r>
        <w:rPr>
          <w:rFonts w:cs="Arial"/>
          <w:b/>
          <w:lang w:val="ca-ES"/>
        </w:rPr>
        <w:t>Lloc:</w:t>
      </w:r>
      <w:r>
        <w:rPr>
          <w:rFonts w:cs="Arial"/>
          <w:lang w:val="ca-ES"/>
        </w:rPr>
        <w:t xml:space="preserve"> Vilassar de Mar, Sala de sessions de la Casa Consistorial</w:t>
      </w:r>
    </w:p>
    <w:p w14:paraId="06FAF4A9" w14:textId="77777777" w:rsidR="00821143" w:rsidRDefault="00821143" w:rsidP="00B1127B">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A86FDC">
        <w:rPr>
          <w:rFonts w:cs="Arial"/>
          <w:noProof/>
          <w:lang w:val="ca-ES"/>
        </w:rPr>
        <w:t>9 de maig de 2022</w:t>
      </w:r>
    </w:p>
    <w:p w14:paraId="6488AF10" w14:textId="77777777" w:rsidR="00821143" w:rsidRDefault="00821143" w:rsidP="00B1127B">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A86FDC" w:rsidRPr="00A86FDC">
        <w:rPr>
          <w:rFonts w:cs="Arial"/>
          <w:lang w:val="ca-ES"/>
        </w:rPr>
        <w:t>12:00</w:t>
      </w:r>
      <w:r>
        <w:rPr>
          <w:rFonts w:cs="Arial"/>
          <w:lang w:val="ca-ES"/>
        </w:rPr>
        <w:t xml:space="preserve"> h</w:t>
      </w:r>
      <w:r w:rsidR="00856865">
        <w:rPr>
          <w:rFonts w:cs="Arial"/>
          <w:lang w:val="ca-ES"/>
        </w:rPr>
        <w:t xml:space="preserve"> a </w:t>
      </w:r>
      <w:r w:rsidR="00A86FDC" w:rsidRPr="00A86FDC">
        <w:rPr>
          <w:rFonts w:cs="Arial"/>
          <w:lang w:val="ca-ES"/>
        </w:rPr>
        <w:t>12:15</w:t>
      </w:r>
      <w:r>
        <w:rPr>
          <w:rFonts w:cs="Arial"/>
          <w:lang w:val="ca-ES"/>
        </w:rPr>
        <w:t xml:space="preserve"> h</w:t>
      </w:r>
    </w:p>
    <w:p w14:paraId="6AB0F770" w14:textId="77777777" w:rsidR="00856865" w:rsidRDefault="00856865" w:rsidP="00B1127B">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A86FDC" w:rsidRPr="00A86FDC">
        <w:rPr>
          <w:rFonts w:cs="Arial"/>
          <w:lang w:val="ca-ES"/>
        </w:rPr>
        <w:t>Sessió Ordinària</w:t>
      </w:r>
    </w:p>
    <w:p w14:paraId="221182D8" w14:textId="77777777" w:rsidR="00821143" w:rsidRDefault="00821143" w:rsidP="00B1127B">
      <w:pPr>
        <w:widowControl w:val="0"/>
        <w:suppressAutoHyphens/>
        <w:autoSpaceDE w:val="0"/>
        <w:rPr>
          <w:rFonts w:cs="Arial"/>
          <w:b/>
          <w:lang w:val="ca-ES"/>
        </w:rPr>
      </w:pPr>
    </w:p>
    <w:p w14:paraId="14D55550" w14:textId="77777777" w:rsidR="00821143" w:rsidRDefault="00856865" w:rsidP="00B1127B">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5736A46B" w14:textId="77777777" w:rsidR="00821143" w:rsidRDefault="00821143" w:rsidP="00B1127B">
      <w:pPr>
        <w:widowControl w:val="0"/>
        <w:suppressAutoHyphens/>
        <w:autoSpaceDE w:val="0"/>
        <w:rPr>
          <w:rFonts w:eastAsia="Arial" w:cs="Arial"/>
          <w:color w:val="000000"/>
          <w:kern w:val="2"/>
          <w:lang w:val="ca-ES" w:eastAsia="zh-CN"/>
        </w:rPr>
      </w:pPr>
    </w:p>
    <w:p w14:paraId="664E8C36" w14:textId="77777777" w:rsidR="00821143" w:rsidRDefault="00A86FDC" w:rsidP="00B1127B">
      <w:pPr>
        <w:widowControl w:val="0"/>
        <w:suppressAutoHyphens/>
        <w:autoSpaceDE w:val="0"/>
        <w:rPr>
          <w:rFonts w:cs="Arial"/>
          <w:lang w:val="ca-ES"/>
        </w:rPr>
      </w:pPr>
      <w:r w:rsidRPr="00A86FDC">
        <w:rPr>
          <w:rFonts w:cs="Arial"/>
          <w:lang w:val="ca-ES"/>
        </w:rPr>
        <w:t>Damia Clot Trias, Alcalde</w:t>
      </w:r>
      <w:r w:rsidRPr="00A86FDC">
        <w:rPr>
          <w:rFonts w:cs="Arial"/>
          <w:lang w:val="ca-ES"/>
        </w:rPr>
        <w:cr/>
        <w:t>Núria Arasa Rovira, 1r Tinent D'alcalde</w:t>
      </w:r>
      <w:r w:rsidRPr="00A86FDC">
        <w:rPr>
          <w:rFonts w:cs="Arial"/>
          <w:lang w:val="ca-ES"/>
        </w:rPr>
        <w:cr/>
        <w:t>Angel Font Catalan, 2n Tinent D'alcalde</w:t>
      </w:r>
      <w:r w:rsidRPr="00A86FDC">
        <w:rPr>
          <w:rFonts w:cs="Arial"/>
          <w:lang w:val="ca-ES"/>
        </w:rPr>
        <w:cr/>
        <w:t xml:space="preserve">Joan Roca </w:t>
      </w:r>
      <w:proofErr w:type="spellStart"/>
      <w:r w:rsidRPr="00A86FDC">
        <w:rPr>
          <w:rFonts w:cs="Arial"/>
          <w:lang w:val="ca-ES"/>
        </w:rPr>
        <w:t>Lleonart</w:t>
      </w:r>
      <w:proofErr w:type="spellEnd"/>
      <w:r w:rsidRPr="00A86FDC">
        <w:rPr>
          <w:rFonts w:cs="Arial"/>
          <w:lang w:val="ca-ES"/>
        </w:rPr>
        <w:t>, 5è Tinent D'alcalde</w:t>
      </w:r>
      <w:r w:rsidRPr="00A86FDC">
        <w:rPr>
          <w:rFonts w:cs="Arial"/>
          <w:lang w:val="ca-ES"/>
        </w:rPr>
        <w:cr/>
        <w:t xml:space="preserve">Oriol Vila </w:t>
      </w:r>
      <w:proofErr w:type="spellStart"/>
      <w:r w:rsidRPr="00A86FDC">
        <w:rPr>
          <w:rFonts w:cs="Arial"/>
          <w:lang w:val="ca-ES"/>
        </w:rPr>
        <w:t>Arranz</w:t>
      </w:r>
      <w:proofErr w:type="spellEnd"/>
      <w:r w:rsidRPr="00A86FDC">
        <w:rPr>
          <w:rFonts w:cs="Arial"/>
          <w:lang w:val="ca-ES"/>
        </w:rPr>
        <w:t>, Secretari</w:t>
      </w:r>
      <w:r w:rsidRPr="00A86FDC">
        <w:rPr>
          <w:rFonts w:cs="Arial"/>
          <w:lang w:val="ca-ES"/>
        </w:rPr>
        <w:cr/>
        <w:t xml:space="preserve">Carlos Octavio </w:t>
      </w:r>
      <w:proofErr w:type="spellStart"/>
      <w:r w:rsidRPr="00A86FDC">
        <w:rPr>
          <w:rFonts w:cs="Arial"/>
          <w:lang w:val="ca-ES"/>
        </w:rPr>
        <w:t>Martinez</w:t>
      </w:r>
      <w:proofErr w:type="spellEnd"/>
      <w:r w:rsidRPr="00A86FDC">
        <w:rPr>
          <w:rFonts w:cs="Arial"/>
          <w:lang w:val="ca-ES"/>
        </w:rPr>
        <w:t xml:space="preserve"> Casals, Interventor</w:t>
      </w:r>
    </w:p>
    <w:p w14:paraId="6E65F0AC" w14:textId="77777777" w:rsidR="00821143" w:rsidRDefault="00821143" w:rsidP="00B1127B">
      <w:pPr>
        <w:rPr>
          <w:rFonts w:cs="Arial"/>
          <w:lang w:val="ca-ES"/>
        </w:rPr>
      </w:pPr>
    </w:p>
    <w:p w14:paraId="438685A5" w14:textId="77777777" w:rsidR="00821143" w:rsidRDefault="00821143" w:rsidP="00B1127B">
      <w:pPr>
        <w:rPr>
          <w:rFonts w:cs="Arial"/>
          <w:lang w:val="ca-ES"/>
        </w:rPr>
      </w:pPr>
    </w:p>
    <w:p w14:paraId="1AC1EC5A" w14:textId="77777777" w:rsidR="00821143" w:rsidRDefault="00821143" w:rsidP="00B1127B">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1C94F145" w14:textId="77777777" w:rsidR="00821143" w:rsidRDefault="00821143" w:rsidP="00B1127B">
      <w:pPr>
        <w:widowControl w:val="0"/>
        <w:suppressAutoHyphens/>
        <w:autoSpaceDE w:val="0"/>
        <w:rPr>
          <w:rFonts w:eastAsia="Times New Roman" w:cs="Arial"/>
          <w:b/>
          <w:bCs/>
          <w:color w:val="000000"/>
          <w:kern w:val="2"/>
          <w:lang w:val="ca-ES" w:eastAsia="zh-CN"/>
        </w:rPr>
      </w:pPr>
    </w:p>
    <w:p w14:paraId="18F89CDD" w14:textId="06A1BDCA" w:rsidR="00821143" w:rsidRDefault="00A86FDC" w:rsidP="00B1127B">
      <w:pPr>
        <w:rPr>
          <w:rFonts w:cs="Arial"/>
          <w:lang w:val="ca-ES"/>
        </w:rPr>
      </w:pPr>
      <w:r w:rsidRPr="00A86FDC">
        <w:rPr>
          <w:rFonts w:cs="Arial"/>
          <w:lang w:val="ca-ES"/>
        </w:rPr>
        <w:t xml:space="preserve">Josep </w:t>
      </w:r>
      <w:proofErr w:type="spellStart"/>
      <w:r w:rsidRPr="00A86FDC">
        <w:rPr>
          <w:rFonts w:cs="Arial"/>
          <w:lang w:val="ca-ES"/>
        </w:rPr>
        <w:t>Sole</w:t>
      </w:r>
      <w:proofErr w:type="spellEnd"/>
      <w:r w:rsidRPr="00A86FDC">
        <w:rPr>
          <w:rFonts w:cs="Arial"/>
          <w:lang w:val="ca-ES"/>
        </w:rPr>
        <w:t xml:space="preserve"> Clotet, 3r Tinent D'alcalde</w:t>
      </w:r>
      <w:r w:rsidRPr="00A86FDC">
        <w:rPr>
          <w:rFonts w:cs="Arial"/>
          <w:lang w:val="ca-ES"/>
        </w:rPr>
        <w:cr/>
        <w:t xml:space="preserve">Montserrat Gual </w:t>
      </w:r>
      <w:proofErr w:type="spellStart"/>
      <w:r w:rsidRPr="00A86FDC">
        <w:rPr>
          <w:rFonts w:cs="Arial"/>
          <w:lang w:val="ca-ES"/>
        </w:rPr>
        <w:t>Gibert</w:t>
      </w:r>
      <w:proofErr w:type="spellEnd"/>
      <w:r w:rsidRPr="00A86FDC">
        <w:rPr>
          <w:rFonts w:cs="Arial"/>
          <w:lang w:val="ca-ES"/>
        </w:rPr>
        <w:t>, 4t  Tinent D'alcalde</w:t>
      </w:r>
      <w:r w:rsidRPr="00A86FDC">
        <w:rPr>
          <w:rFonts w:cs="Arial"/>
          <w:lang w:val="ca-ES"/>
        </w:rPr>
        <w:cr/>
      </w:r>
    </w:p>
    <w:p w14:paraId="39330FC9" w14:textId="77777777" w:rsidR="00856865" w:rsidRPr="00856865" w:rsidRDefault="00856865" w:rsidP="00B1127B">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A273541" w14:textId="77777777" w:rsidR="00B1127B" w:rsidRDefault="00B1127B" w:rsidP="00B1127B">
      <w:pPr>
        <w:widowControl w:val="0"/>
        <w:suppressAutoHyphens/>
        <w:autoSpaceDE w:val="0"/>
        <w:rPr>
          <w:rFonts w:cs="Arial"/>
          <w:b/>
          <w:lang w:val="ca-ES"/>
        </w:rPr>
      </w:pPr>
    </w:p>
    <w:p w14:paraId="76F17658" w14:textId="6527FD24" w:rsidR="00856865" w:rsidRDefault="00856865" w:rsidP="00B1127B">
      <w:pPr>
        <w:widowControl w:val="0"/>
        <w:suppressAutoHyphens/>
        <w:autoSpaceDE w:val="0"/>
        <w:rPr>
          <w:rFonts w:cs="Arial"/>
          <w:b/>
          <w:lang w:val="ca-ES"/>
        </w:rPr>
      </w:pPr>
      <w:r>
        <w:rPr>
          <w:rFonts w:cs="Arial"/>
          <w:b/>
          <w:lang w:val="ca-ES"/>
        </w:rPr>
        <w:t>ORDRE DEL DIA:</w:t>
      </w:r>
    </w:p>
    <w:p w14:paraId="2856167D" w14:textId="77777777" w:rsidR="00856865" w:rsidRDefault="00856865" w:rsidP="00B1127B">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064C9C" w14:paraId="493DD307" w14:textId="77777777" w:rsidTr="00B1127B">
        <w:trPr>
          <w:tblCellSpacing w:w="42" w:type="dxa"/>
        </w:trPr>
        <w:tc>
          <w:tcPr>
            <w:tcW w:w="9000" w:type="dxa"/>
          </w:tcPr>
          <w:p w14:paraId="09A99174" w14:textId="77777777" w:rsidR="00064C9C" w:rsidRDefault="00064C9C" w:rsidP="00B1127B">
            <w:r>
              <w:t>1.- APROVACIÓ DE L'ACTA ANTERIOR DE LA SESSIÓ DEL DIA 02-05-2022</w:t>
            </w:r>
          </w:p>
        </w:tc>
      </w:tr>
      <w:tr w:rsidR="00064C9C" w14:paraId="101F96FD" w14:textId="77777777" w:rsidTr="00B1127B">
        <w:trPr>
          <w:tblCellSpacing w:w="42" w:type="dxa"/>
        </w:trPr>
        <w:tc>
          <w:tcPr>
            <w:tcW w:w="9000" w:type="dxa"/>
          </w:tcPr>
          <w:p w14:paraId="63D57CBF" w14:textId="77777777" w:rsidR="00064C9C" w:rsidRDefault="00064C9C" w:rsidP="00B1127B">
            <w:r>
              <w:t>2.- ESTABLIMENT CONVENI 2022 AMB L’ASSOCIACIÓ LA RIERADA DE VILASSAR DE MAR, PER DIVERSES ACTIVITATS INCLOSES EN EL PROJECTE ANUAL DE TREBALL DE L’ENTITAT.</w:t>
            </w:r>
          </w:p>
        </w:tc>
      </w:tr>
      <w:tr w:rsidR="00064C9C" w14:paraId="63660180" w14:textId="77777777" w:rsidTr="00B1127B">
        <w:trPr>
          <w:tblCellSpacing w:w="42" w:type="dxa"/>
        </w:trPr>
        <w:tc>
          <w:tcPr>
            <w:tcW w:w="9000" w:type="dxa"/>
          </w:tcPr>
          <w:p w14:paraId="26F01518" w14:textId="77777777" w:rsidR="00064C9C" w:rsidRDefault="00064C9C" w:rsidP="00B1127B">
            <w:r>
              <w:t>3.- ESTABLIMENT D’UN CONVENI DE COL·LABORACIÓ ENTRE L’ESCOLA SUPERIOR DE CONSERVACIÓ I RESTAURACIÓ DE BÉNS CULTURALS DE CATALUNYA I L’AJUNTAMENT DE VILASSAR DE MAR PER A LA REALITZACIÓ DE PRÀCTIQUES FORMATIVES DE L’ALUMNAT DE L’ESCOLA ALS MUSEUS MUNICIPALS</w:t>
            </w:r>
          </w:p>
        </w:tc>
      </w:tr>
      <w:tr w:rsidR="00064C9C" w14:paraId="4FD1CB80" w14:textId="77777777" w:rsidTr="00B1127B">
        <w:trPr>
          <w:tblCellSpacing w:w="42" w:type="dxa"/>
        </w:trPr>
        <w:tc>
          <w:tcPr>
            <w:tcW w:w="9000" w:type="dxa"/>
          </w:tcPr>
          <w:p w14:paraId="5B5465CA" w14:textId="77777777" w:rsidR="00064C9C" w:rsidRDefault="00064C9C" w:rsidP="00B1127B">
            <w:r>
              <w:t>4.- PRÒRROGA DEL CONVENI ENTRE LA PARRÒQUIA DE VILASSAR DE MAR I L’AJUNTAMENT DE VILASSAR DE MAR, PER A LA COORDINACIÓ D’ACCIONS SOCIALS AMB CÀRITAS PARROQUIAL, PER A L’ANY 2022.</w:t>
            </w:r>
          </w:p>
        </w:tc>
      </w:tr>
      <w:tr w:rsidR="00064C9C" w14:paraId="3C7E0F84" w14:textId="77777777" w:rsidTr="00B1127B">
        <w:trPr>
          <w:tblCellSpacing w:w="42" w:type="dxa"/>
        </w:trPr>
        <w:tc>
          <w:tcPr>
            <w:tcW w:w="9000" w:type="dxa"/>
          </w:tcPr>
          <w:p w14:paraId="3E78D487" w14:textId="77777777" w:rsidR="00064C9C" w:rsidRDefault="00064C9C" w:rsidP="00B1127B">
            <w:r>
              <w:t>5.- APROVACIÓ DE LA CERTIFICACIÓ D'OBRA NÚM. 4, CORRESPONENT AL CONTRACTE DE LES OBRES DE PAVIMENTACIÓ DEL CARRER MONT, ENTRE C. COLOM I LA NACIONAL II, AL TERME MUNICIPAL DE VILASSAR DE MAR.</w:t>
            </w:r>
          </w:p>
        </w:tc>
      </w:tr>
      <w:tr w:rsidR="00064C9C" w14:paraId="0F713BFD" w14:textId="77777777" w:rsidTr="00B1127B">
        <w:trPr>
          <w:tblCellSpacing w:w="42" w:type="dxa"/>
        </w:trPr>
        <w:tc>
          <w:tcPr>
            <w:tcW w:w="9000" w:type="dxa"/>
          </w:tcPr>
          <w:p w14:paraId="4B2617F0" w14:textId="77777777" w:rsidR="00064C9C" w:rsidRDefault="00064C9C" w:rsidP="00B1127B">
            <w:r>
              <w:t>6.- PROPOSTA D’ADJUDICACIÓ DE L’US PRIVATIU DEL BAR DEL CENTRE CÍVIC DEL PASSEIG DE VILASSAR DE MAR.</w:t>
            </w:r>
          </w:p>
        </w:tc>
      </w:tr>
      <w:tr w:rsidR="00064C9C" w14:paraId="40006415" w14:textId="77777777" w:rsidTr="00B1127B">
        <w:trPr>
          <w:tblCellSpacing w:w="42" w:type="dxa"/>
        </w:trPr>
        <w:tc>
          <w:tcPr>
            <w:tcW w:w="9000" w:type="dxa"/>
          </w:tcPr>
          <w:p w14:paraId="06171EAC" w14:textId="444F7BC9" w:rsidR="00064C9C" w:rsidRDefault="00064C9C" w:rsidP="00B1127B">
            <w:r>
              <w:lastRenderedPageBreak/>
              <w:t>7.- ALTA GUAL CARRER SANT GUILLEM</w:t>
            </w:r>
            <w:r w:rsidR="00685A44">
              <w:t>…</w:t>
            </w:r>
            <w:r>
              <w:t xml:space="preserve"> EXPEDIENT: X2018004619.</w:t>
            </w:r>
          </w:p>
        </w:tc>
      </w:tr>
      <w:tr w:rsidR="00064C9C" w14:paraId="74A34301" w14:textId="77777777" w:rsidTr="00B1127B">
        <w:trPr>
          <w:tblCellSpacing w:w="42" w:type="dxa"/>
        </w:trPr>
        <w:tc>
          <w:tcPr>
            <w:tcW w:w="9000" w:type="dxa"/>
          </w:tcPr>
          <w:p w14:paraId="6A0C4AED" w14:textId="77777777" w:rsidR="00064C9C" w:rsidRDefault="00064C9C" w:rsidP="00B1127B">
            <w:r>
              <w:t>8.- SOL·LICITUD DE LLICÈNCIA PER A L’OCUPACIÓ DE VIA PÚBLICA AMB MOTIU DE LES OBRES DE CONSTRUCCIO D’UN EDIFICI PLURIFAMILIAR AILLAT A L’AVINGUDA LLUÍS COMPANYS, NÚM. 27-37.</w:t>
            </w:r>
          </w:p>
        </w:tc>
      </w:tr>
      <w:tr w:rsidR="00064C9C" w14:paraId="7D8CE5E6" w14:textId="77777777" w:rsidTr="00B1127B">
        <w:trPr>
          <w:tblCellSpacing w:w="42" w:type="dxa"/>
        </w:trPr>
        <w:tc>
          <w:tcPr>
            <w:tcW w:w="9000" w:type="dxa"/>
          </w:tcPr>
          <w:p w14:paraId="364E868F" w14:textId="046F6F43" w:rsidR="00064C9C" w:rsidRDefault="00064C9C" w:rsidP="00B1127B">
            <w:r>
              <w:t>9.- LLICÈNCIA D’OBRES PER A LA REFORMA INTERIOR D’UN HABITATGE EN EDIFICI PLURIFAMILIAR AL CARRER SANT JAUME, NÚM</w:t>
            </w:r>
            <w:r w:rsidR="00685A44">
              <w:t>…</w:t>
            </w:r>
          </w:p>
        </w:tc>
      </w:tr>
      <w:tr w:rsidR="00064C9C" w14:paraId="7C5DF9CD" w14:textId="77777777" w:rsidTr="00B1127B">
        <w:trPr>
          <w:tblCellSpacing w:w="42" w:type="dxa"/>
        </w:trPr>
        <w:tc>
          <w:tcPr>
            <w:tcW w:w="9000" w:type="dxa"/>
          </w:tcPr>
          <w:p w14:paraId="215CB379" w14:textId="77777777" w:rsidR="00064C9C" w:rsidRDefault="00064C9C" w:rsidP="00B1127B">
            <w:r>
              <w:t>10.- TRASLLAT TEMPORAL D’UN FANAL PER A L’EXECUCIÓ DE L’OBRA DE CONSTRUCCIÓ DE L’AV. LLUÍS COMPANYS, 27-37. EXP. X2021003047.</w:t>
            </w:r>
          </w:p>
        </w:tc>
      </w:tr>
      <w:tr w:rsidR="00064C9C" w14:paraId="44E7B851" w14:textId="77777777" w:rsidTr="00B1127B">
        <w:trPr>
          <w:tblCellSpacing w:w="42" w:type="dxa"/>
        </w:trPr>
        <w:tc>
          <w:tcPr>
            <w:tcW w:w="9000" w:type="dxa"/>
          </w:tcPr>
          <w:p w14:paraId="3C452D4D" w14:textId="77777777" w:rsidR="00064C9C" w:rsidRDefault="00064C9C" w:rsidP="00B1127B">
            <w:r>
              <w:t>11.- PUNT D'URGÈNCIA</w:t>
            </w:r>
          </w:p>
        </w:tc>
      </w:tr>
      <w:tr w:rsidR="00064C9C" w14:paraId="1CDC8AC0" w14:textId="77777777" w:rsidTr="00B1127B">
        <w:trPr>
          <w:tblCellSpacing w:w="42" w:type="dxa"/>
        </w:trPr>
        <w:tc>
          <w:tcPr>
            <w:tcW w:w="9000" w:type="dxa"/>
          </w:tcPr>
          <w:p w14:paraId="0896D0FF" w14:textId="77777777" w:rsidR="00064C9C" w:rsidRDefault="00064C9C" w:rsidP="00B1127B">
            <w:r>
              <w:t>11.1.- REGULARITZACIÓ DE L’IPC EN EL CONTRACTE D’ARRENDAMENT DEL LOCAL SITUAT AL CARRER LLUÍS JOVER, 22 BAIXOS, PROPIETAT DE "LA OBRERA, SCCL". X2018002881.</w:t>
            </w:r>
          </w:p>
        </w:tc>
      </w:tr>
      <w:tr w:rsidR="00064C9C" w14:paraId="12CAAA60" w14:textId="77777777" w:rsidTr="00B1127B">
        <w:trPr>
          <w:tblCellSpacing w:w="42" w:type="dxa"/>
        </w:trPr>
        <w:tc>
          <w:tcPr>
            <w:tcW w:w="9000" w:type="dxa"/>
          </w:tcPr>
          <w:p w14:paraId="53C39F7F" w14:textId="77777777" w:rsidR="00064C9C" w:rsidRDefault="00064C9C" w:rsidP="00B1127B">
            <w:r>
              <w:t>12.- PUNT D'URGÈNCIA</w:t>
            </w:r>
          </w:p>
        </w:tc>
      </w:tr>
      <w:tr w:rsidR="00064C9C" w14:paraId="2F106F4B" w14:textId="77777777" w:rsidTr="00B1127B">
        <w:trPr>
          <w:tblCellSpacing w:w="42" w:type="dxa"/>
        </w:trPr>
        <w:tc>
          <w:tcPr>
            <w:tcW w:w="9000" w:type="dxa"/>
          </w:tcPr>
          <w:p w14:paraId="03F6D32F" w14:textId="30490BFE" w:rsidR="00064C9C" w:rsidRDefault="00064C9C" w:rsidP="00B1127B">
            <w:r>
              <w:t>12.1.- EXERCICI DE L’OPCIÓ DE COMPRA D’ORDINADOR DE SOBRETAULA, ORDINADORS PORTÀTILS, TAULETES CONVERTIBLES I ALTRES ACCESSORIS</w:t>
            </w:r>
          </w:p>
        </w:tc>
      </w:tr>
      <w:tr w:rsidR="00064C9C" w14:paraId="69A2275D" w14:textId="77777777" w:rsidTr="00B1127B">
        <w:trPr>
          <w:tblCellSpacing w:w="42" w:type="dxa"/>
        </w:trPr>
        <w:tc>
          <w:tcPr>
            <w:tcW w:w="9000" w:type="dxa"/>
          </w:tcPr>
          <w:p w14:paraId="248A5316" w14:textId="77777777" w:rsidR="00064C9C" w:rsidRDefault="00064C9C" w:rsidP="00B1127B">
            <w:r>
              <w:t>13.- PUNT D'URGÈNCIA</w:t>
            </w:r>
          </w:p>
        </w:tc>
      </w:tr>
      <w:tr w:rsidR="00064C9C" w14:paraId="33604FC8" w14:textId="77777777" w:rsidTr="00B1127B">
        <w:trPr>
          <w:tblCellSpacing w:w="42" w:type="dxa"/>
        </w:trPr>
        <w:tc>
          <w:tcPr>
            <w:tcW w:w="9000" w:type="dxa"/>
          </w:tcPr>
          <w:p w14:paraId="0CCD19B8" w14:textId="77777777" w:rsidR="00064C9C" w:rsidRDefault="00064C9C" w:rsidP="00B1127B">
            <w:r>
              <w:t>13.1.- APROVACIO DE LA MODIFICACIÓ DEL CONTRACTE DE LOOPS CLOUD COMPUTING, S.L., LOT 2. X2019001044.</w:t>
            </w:r>
          </w:p>
        </w:tc>
      </w:tr>
      <w:tr w:rsidR="00064C9C" w14:paraId="35BA1718" w14:textId="77777777" w:rsidTr="00B1127B">
        <w:trPr>
          <w:tblCellSpacing w:w="42" w:type="dxa"/>
        </w:trPr>
        <w:tc>
          <w:tcPr>
            <w:tcW w:w="9000" w:type="dxa"/>
          </w:tcPr>
          <w:p w14:paraId="10E17E61" w14:textId="77777777" w:rsidR="00064C9C" w:rsidRDefault="00064C9C" w:rsidP="00B1127B">
            <w:r>
              <w:t>14.- PUNT D'URGÈNCIA</w:t>
            </w:r>
          </w:p>
        </w:tc>
      </w:tr>
      <w:tr w:rsidR="00064C9C" w14:paraId="1D3B4BD2" w14:textId="77777777" w:rsidTr="00B1127B">
        <w:trPr>
          <w:tblCellSpacing w:w="42" w:type="dxa"/>
        </w:trPr>
        <w:tc>
          <w:tcPr>
            <w:tcW w:w="9000" w:type="dxa"/>
          </w:tcPr>
          <w:p w14:paraId="3F14D4FA" w14:textId="77777777" w:rsidR="00064C9C" w:rsidRDefault="00064C9C" w:rsidP="00B1127B">
            <w:r>
              <w:t>14.1.- APROVACIÓ DE L'ADQUISICIÓ BOSSA D’HORES TÈCNIC A TRAVÉS DE L’ACORD MARC DE L’ACM DE SUBMINISTRAMENT D’EQUIPS INFORMÀTICS I DETERMINADES LLICÈNCIES DE PROGRAMARI, LOT 1. ORDINADORS I ALTRES.</w:t>
            </w:r>
          </w:p>
        </w:tc>
      </w:tr>
      <w:tr w:rsidR="00064C9C" w14:paraId="398CFB78" w14:textId="77777777" w:rsidTr="00B1127B">
        <w:trPr>
          <w:tblCellSpacing w:w="42" w:type="dxa"/>
        </w:trPr>
        <w:tc>
          <w:tcPr>
            <w:tcW w:w="9000" w:type="dxa"/>
          </w:tcPr>
          <w:p w14:paraId="06D87855" w14:textId="77777777" w:rsidR="00064C9C" w:rsidRDefault="00064C9C" w:rsidP="00B1127B">
            <w:r>
              <w:t>15.- DONAR COMPTE DELS DECRETS D'ALCALDIA DES DEL NÚM.1629/2022 AL 1684/2022</w:t>
            </w:r>
          </w:p>
        </w:tc>
      </w:tr>
    </w:tbl>
    <w:p w14:paraId="7097F2F9" w14:textId="1198E213" w:rsidR="00821CA1" w:rsidRDefault="00821CA1" w:rsidP="00B1127B">
      <w:pPr>
        <w:pBdr>
          <w:bottom w:val="single" w:sz="12" w:space="1" w:color="auto"/>
        </w:pBdr>
      </w:pPr>
    </w:p>
    <w:p w14:paraId="497AFB3C" w14:textId="77777777" w:rsidR="00501C82" w:rsidRDefault="00501C82" w:rsidP="00B1127B"/>
    <w:p w14:paraId="70AE9A77" w14:textId="5C0D8B5A" w:rsidR="00064C9C" w:rsidRDefault="00064C9C" w:rsidP="00B1127B">
      <w:pPr>
        <w:rPr>
          <w:rFonts w:cs="Arial"/>
          <w:b/>
          <w:lang w:val="ca-ES"/>
        </w:rPr>
      </w:pPr>
      <w:r>
        <w:rPr>
          <w:rFonts w:cs="Arial"/>
          <w:b/>
          <w:lang w:val="ca-ES"/>
        </w:rPr>
        <w:t>1.0.- APROVACIÓ DE L'ACTA ANTERIOR DE LA SESSIÓ DEL DIA 02-05-2022</w:t>
      </w:r>
    </w:p>
    <w:p w14:paraId="0EA7DE01" w14:textId="77777777" w:rsidR="00B1127B" w:rsidRDefault="00B1127B" w:rsidP="00B1127B">
      <w:pPr>
        <w:rPr>
          <w:rFonts w:cs="Arial"/>
          <w:lang w:val="ca-ES"/>
        </w:rPr>
      </w:pPr>
    </w:p>
    <w:p w14:paraId="5CFBCEB0" w14:textId="4A69E89C" w:rsidR="00B1127B" w:rsidRDefault="00B1127B" w:rsidP="00B1127B">
      <w:pPr>
        <w:rPr>
          <w:lang w:val="ca-ES"/>
        </w:rPr>
      </w:pPr>
      <w:r>
        <w:rPr>
          <w:lang w:val="ca-ES"/>
        </w:rPr>
        <w:t xml:space="preserve">El president manifesta que si cap dels presents no té objecció que fer al contingut de l’acta anterior del dia 02 de maig de 2022 es procedirà a la seva aprovació. </w:t>
      </w:r>
    </w:p>
    <w:p w14:paraId="6B8D1815" w14:textId="77777777" w:rsidR="00B1127B" w:rsidRDefault="00B1127B" w:rsidP="00B1127B">
      <w:pPr>
        <w:rPr>
          <w:lang w:val="ca-ES"/>
        </w:rPr>
      </w:pPr>
    </w:p>
    <w:p w14:paraId="433526DB" w14:textId="58FC8BD4" w:rsidR="00B1127B" w:rsidRDefault="00B1127B" w:rsidP="00B1127B">
      <w:pPr>
        <w:rPr>
          <w:lang w:val="ca-ES"/>
        </w:rPr>
      </w:pPr>
      <w:r>
        <w:rPr>
          <w:lang w:val="ca-ES"/>
        </w:rPr>
        <w:t>S'aprova per unanimitat dels membres presents.</w:t>
      </w:r>
    </w:p>
    <w:p w14:paraId="7568AB55" w14:textId="77777777" w:rsidR="00064C9C" w:rsidRDefault="00064C9C" w:rsidP="00B1127B">
      <w:pPr>
        <w:rPr>
          <w:rFonts w:cs="Arial"/>
          <w:lang w:val="ca-ES"/>
        </w:rPr>
      </w:pPr>
    </w:p>
    <w:p w14:paraId="4B81CF7E" w14:textId="77777777" w:rsidR="00064C9C" w:rsidRDefault="00064C9C" w:rsidP="00B1127B">
      <w:pPr>
        <w:rPr>
          <w:rFonts w:cs="Arial"/>
          <w:lang w:val="ca-ES"/>
        </w:rPr>
      </w:pPr>
      <w:r>
        <w:rPr>
          <w:rFonts w:cs="Arial"/>
          <w:b/>
          <w:lang w:val="ca-ES"/>
        </w:rPr>
        <w:t>2.0.- ESTABLIMENT CONVENI 2022 AMB L’ASSOCIACIÓ LA RIERADA DE VILASSAR DE MAR, PER DIVERSES ACTIVITATS INCLOSES EN EL PROJECTE ANUAL DE TREBALL DE L’ENTITAT.</w:t>
      </w:r>
    </w:p>
    <w:p w14:paraId="0939DD18" w14:textId="77777777" w:rsidR="00064C9C" w:rsidRDefault="00064C9C" w:rsidP="00B1127B">
      <w:pPr>
        <w:rPr>
          <w:lang w:val="ca-ES" w:eastAsia="es-ES"/>
        </w:rPr>
      </w:pPr>
      <w:bookmarkStart w:id="0" w:name="X2022001504"/>
    </w:p>
    <w:p w14:paraId="35408459" w14:textId="57481194" w:rsidR="00064C9C" w:rsidRDefault="00064C9C" w:rsidP="00B1127B">
      <w:pPr>
        <w:rPr>
          <w:rFonts w:cs="Arial"/>
          <w:b/>
          <w:bCs/>
        </w:rPr>
      </w:pPr>
      <w:r w:rsidRPr="00B1127B">
        <w:rPr>
          <w:rFonts w:cs="Arial"/>
          <w:b/>
          <w:bCs/>
        </w:rPr>
        <w:t>S’ACORDA:</w:t>
      </w:r>
    </w:p>
    <w:p w14:paraId="02D72D31" w14:textId="77777777" w:rsidR="004769FD" w:rsidRPr="00B1127B" w:rsidRDefault="004769FD" w:rsidP="00B1127B">
      <w:pPr>
        <w:rPr>
          <w:rFonts w:cs="Arial"/>
          <w:lang w:val="ca-ES"/>
        </w:rPr>
      </w:pPr>
    </w:p>
    <w:p w14:paraId="07221D95" w14:textId="77777777" w:rsidR="00064C9C" w:rsidRPr="00B1127B" w:rsidRDefault="00064C9C" w:rsidP="00B1127B">
      <w:pPr>
        <w:autoSpaceDE w:val="0"/>
        <w:autoSpaceDN w:val="0"/>
        <w:adjustRightInd w:val="0"/>
        <w:rPr>
          <w:rFonts w:cs="Arial"/>
          <w:color w:val="000000"/>
          <w:lang w:val="ca-ES" w:eastAsia="ca-ES"/>
        </w:rPr>
      </w:pPr>
      <w:r w:rsidRPr="004769FD">
        <w:rPr>
          <w:rFonts w:cs="Arial"/>
          <w:b/>
          <w:bCs/>
          <w:color w:val="000000"/>
          <w:lang w:val="ca-ES" w:eastAsia="ca-ES"/>
        </w:rPr>
        <w:t>Primer.</w:t>
      </w:r>
      <w:r w:rsidRPr="00B1127B">
        <w:rPr>
          <w:rFonts w:cs="Arial"/>
          <w:color w:val="000000"/>
          <w:lang w:val="ca-ES" w:eastAsia="ca-ES"/>
        </w:rPr>
        <w:t xml:space="preserve"> Aprovar l’establiment conveni 2022 de col·laboració l’Associació La Rierada de Vilassar de Mar, per diverses activitats incloses en el projecte anual de treball de l’entitat, d’acord amb el contingut que consta a l’expedient. </w:t>
      </w:r>
    </w:p>
    <w:p w14:paraId="42D58909" w14:textId="77777777" w:rsidR="00064C9C" w:rsidRPr="00B1127B" w:rsidRDefault="00064C9C" w:rsidP="00B1127B">
      <w:pPr>
        <w:autoSpaceDE w:val="0"/>
        <w:autoSpaceDN w:val="0"/>
        <w:adjustRightInd w:val="0"/>
        <w:rPr>
          <w:rFonts w:cs="Arial"/>
          <w:color w:val="000000"/>
          <w:lang w:val="ca-ES" w:eastAsia="ca-ES"/>
        </w:rPr>
      </w:pPr>
    </w:p>
    <w:p w14:paraId="14F7090C" w14:textId="77777777" w:rsidR="00064C9C" w:rsidRPr="00B1127B" w:rsidRDefault="00064C9C" w:rsidP="00B1127B">
      <w:pPr>
        <w:autoSpaceDE w:val="0"/>
        <w:autoSpaceDN w:val="0"/>
        <w:adjustRightInd w:val="0"/>
        <w:rPr>
          <w:rFonts w:cs="Arial"/>
          <w:color w:val="000000"/>
          <w:lang w:val="ca-ES" w:eastAsia="ca-ES"/>
        </w:rPr>
      </w:pPr>
      <w:r w:rsidRPr="004769FD">
        <w:rPr>
          <w:rFonts w:cs="Arial"/>
          <w:b/>
          <w:bCs/>
          <w:color w:val="000000"/>
          <w:lang w:val="ca-ES" w:eastAsia="ca-ES"/>
        </w:rPr>
        <w:t>Segon.</w:t>
      </w:r>
      <w:r w:rsidRPr="00B1127B">
        <w:rPr>
          <w:rFonts w:cs="Arial"/>
          <w:color w:val="000000"/>
          <w:lang w:val="ca-ES" w:eastAsia="ca-ES"/>
        </w:rPr>
        <w:t xml:space="preserve"> Autoritzar, disposar i pagar una subvenció a l’Associació La Rierada de Vilassar de Mar, per un import de quatre mil </w:t>
      </w:r>
      <w:r w:rsidRPr="00B1127B">
        <w:rPr>
          <w:rFonts w:cs="Arial"/>
          <w:lang w:val="ca-ES" w:eastAsia="ca-ES"/>
        </w:rPr>
        <w:t>euros (4.000,00€)</w:t>
      </w:r>
      <w:r w:rsidRPr="00B1127B">
        <w:rPr>
          <w:rFonts w:cs="Arial"/>
          <w:color w:val="000000"/>
          <w:lang w:val="ca-ES" w:eastAsia="ca-ES"/>
        </w:rPr>
        <w:t xml:space="preserve"> per a l’any 2022. </w:t>
      </w:r>
    </w:p>
    <w:p w14:paraId="6422BE9D" w14:textId="77777777" w:rsidR="00064C9C" w:rsidRPr="00B1127B" w:rsidRDefault="00064C9C" w:rsidP="00B1127B">
      <w:pPr>
        <w:autoSpaceDE w:val="0"/>
        <w:autoSpaceDN w:val="0"/>
        <w:adjustRightInd w:val="0"/>
        <w:rPr>
          <w:rFonts w:cs="Arial"/>
          <w:color w:val="000000"/>
          <w:lang w:val="ca-ES" w:eastAsia="ca-ES"/>
        </w:rPr>
      </w:pPr>
    </w:p>
    <w:p w14:paraId="23F78226" w14:textId="77777777" w:rsidR="00064C9C" w:rsidRPr="00B1127B" w:rsidRDefault="00064C9C" w:rsidP="00B1127B">
      <w:pPr>
        <w:autoSpaceDE w:val="0"/>
        <w:autoSpaceDN w:val="0"/>
        <w:adjustRightInd w:val="0"/>
        <w:rPr>
          <w:rFonts w:cs="Arial"/>
          <w:color w:val="000000"/>
          <w:lang w:val="ca-ES" w:eastAsia="ca-ES"/>
        </w:rPr>
      </w:pPr>
      <w:r w:rsidRPr="00B1127B">
        <w:rPr>
          <w:rFonts w:cs="Arial"/>
          <w:color w:val="000000"/>
          <w:lang w:val="ca-ES" w:eastAsia="ca-ES"/>
        </w:rPr>
        <w:lastRenderedPageBreak/>
        <w:t xml:space="preserve">La subvenció es comptabilitzarà a l’aplicació pressupostària SP 33710-48000, centre de cost 13040 del pressupost municipal de despeses de l’any 2022. </w:t>
      </w:r>
    </w:p>
    <w:p w14:paraId="6948C1F8" w14:textId="77777777" w:rsidR="00064C9C" w:rsidRPr="00B1127B" w:rsidRDefault="00064C9C" w:rsidP="00B1127B">
      <w:pPr>
        <w:autoSpaceDE w:val="0"/>
        <w:autoSpaceDN w:val="0"/>
        <w:adjustRightInd w:val="0"/>
        <w:rPr>
          <w:rFonts w:cs="Arial"/>
          <w:color w:val="000000"/>
          <w:lang w:val="ca-ES" w:eastAsia="ca-ES"/>
        </w:rPr>
      </w:pPr>
    </w:p>
    <w:p w14:paraId="274642F4" w14:textId="77777777" w:rsidR="00064C9C" w:rsidRPr="00B1127B" w:rsidRDefault="00064C9C" w:rsidP="00B1127B">
      <w:pPr>
        <w:autoSpaceDE w:val="0"/>
        <w:autoSpaceDN w:val="0"/>
        <w:adjustRightInd w:val="0"/>
        <w:rPr>
          <w:rFonts w:cs="Arial"/>
          <w:color w:val="000000"/>
          <w:lang w:val="ca-ES" w:eastAsia="ca-ES"/>
        </w:rPr>
      </w:pPr>
      <w:r w:rsidRPr="004769FD">
        <w:rPr>
          <w:rFonts w:cs="Arial"/>
          <w:b/>
          <w:bCs/>
          <w:color w:val="000000"/>
          <w:lang w:val="ca-ES" w:eastAsia="ca-ES"/>
        </w:rPr>
        <w:t>Tercer.</w:t>
      </w:r>
      <w:r w:rsidRPr="00B1127B">
        <w:rPr>
          <w:rFonts w:cs="Arial"/>
          <w:color w:val="000000"/>
          <w:lang w:val="ca-ES" w:eastAsia="ca-ES"/>
        </w:rPr>
        <w:t xml:space="preserve"> Aprovar una bestreta a l’entitat del 100% de l’import atorgat i que l’import de la subvenció s’ingressi al núm. de compte corrent ...</w:t>
      </w:r>
    </w:p>
    <w:p w14:paraId="4D8347C8" w14:textId="77777777" w:rsidR="00064C9C" w:rsidRPr="00B1127B" w:rsidRDefault="00064C9C" w:rsidP="00B1127B">
      <w:pPr>
        <w:autoSpaceDE w:val="0"/>
        <w:autoSpaceDN w:val="0"/>
        <w:adjustRightInd w:val="0"/>
        <w:rPr>
          <w:rFonts w:cs="Arial"/>
          <w:color w:val="000000"/>
          <w:lang w:val="ca-ES" w:eastAsia="ca-ES"/>
        </w:rPr>
      </w:pPr>
    </w:p>
    <w:p w14:paraId="4065A5E3" w14:textId="77777777" w:rsidR="00064C9C" w:rsidRPr="00B1127B" w:rsidRDefault="00064C9C" w:rsidP="00B1127B">
      <w:pPr>
        <w:autoSpaceDE w:val="0"/>
        <w:autoSpaceDN w:val="0"/>
        <w:adjustRightInd w:val="0"/>
        <w:rPr>
          <w:rFonts w:cs="Arial"/>
          <w:color w:val="000000"/>
          <w:lang w:val="ca-ES" w:eastAsia="ca-ES"/>
        </w:rPr>
      </w:pPr>
      <w:r w:rsidRPr="004769FD">
        <w:rPr>
          <w:rFonts w:cs="Arial"/>
          <w:b/>
          <w:bCs/>
          <w:color w:val="000000"/>
          <w:lang w:val="ca-ES" w:eastAsia="ca-ES"/>
        </w:rPr>
        <w:t>Quart.</w:t>
      </w:r>
      <w:r w:rsidRPr="00B1127B">
        <w:rPr>
          <w:rFonts w:cs="Arial"/>
          <w:color w:val="000000"/>
          <w:lang w:val="ca-ES" w:eastAsia="ca-ES"/>
        </w:rPr>
        <w:t xml:space="preserve"> Facultar el Sr. alcalde perquè, en representació de la Corporació, disposi la gestió i signi quanta documentació faci falta per a </w:t>
      </w:r>
      <w:proofErr w:type="spellStart"/>
      <w:r w:rsidRPr="00B1127B">
        <w:rPr>
          <w:rFonts w:cs="Arial"/>
          <w:color w:val="000000"/>
          <w:lang w:val="ca-ES" w:eastAsia="ca-ES"/>
        </w:rPr>
        <w:t>l'executivitat</w:t>
      </w:r>
      <w:proofErr w:type="spellEnd"/>
      <w:r w:rsidRPr="00B1127B">
        <w:rPr>
          <w:rFonts w:cs="Arial"/>
          <w:color w:val="000000"/>
          <w:lang w:val="ca-ES" w:eastAsia="ca-ES"/>
        </w:rPr>
        <w:t xml:space="preserve"> d'aquests acords. </w:t>
      </w:r>
    </w:p>
    <w:p w14:paraId="1699D454" w14:textId="77777777" w:rsidR="00064C9C" w:rsidRPr="00B1127B" w:rsidRDefault="00064C9C" w:rsidP="00B1127B">
      <w:pPr>
        <w:autoSpaceDE w:val="0"/>
        <w:autoSpaceDN w:val="0"/>
        <w:adjustRightInd w:val="0"/>
        <w:rPr>
          <w:rFonts w:cs="Arial"/>
          <w:color w:val="000000"/>
          <w:lang w:val="ca-ES" w:eastAsia="ca-ES"/>
        </w:rPr>
      </w:pPr>
    </w:p>
    <w:p w14:paraId="26734C58" w14:textId="77777777" w:rsidR="00064C9C" w:rsidRPr="00B1127B" w:rsidRDefault="00064C9C" w:rsidP="00B1127B">
      <w:pPr>
        <w:autoSpaceDE w:val="0"/>
        <w:autoSpaceDN w:val="0"/>
        <w:adjustRightInd w:val="0"/>
        <w:rPr>
          <w:rFonts w:cs="Arial"/>
          <w:color w:val="000000"/>
          <w:lang w:val="ca-ES" w:eastAsia="ca-ES"/>
        </w:rPr>
      </w:pPr>
      <w:proofErr w:type="spellStart"/>
      <w:r w:rsidRPr="004769FD">
        <w:rPr>
          <w:rFonts w:cs="Arial"/>
          <w:b/>
          <w:bCs/>
        </w:rPr>
        <w:t>Cinquè</w:t>
      </w:r>
      <w:proofErr w:type="spellEnd"/>
      <w:r w:rsidRPr="004769FD">
        <w:rPr>
          <w:rFonts w:cs="Arial"/>
          <w:b/>
          <w:bCs/>
        </w:rPr>
        <w:t>.</w:t>
      </w:r>
      <w:r w:rsidRPr="00B1127B">
        <w:rPr>
          <w:rFonts w:cs="Arial"/>
        </w:rPr>
        <w:t xml:space="preserve"> Notificar </w:t>
      </w:r>
      <w:proofErr w:type="spellStart"/>
      <w:r w:rsidRPr="00B1127B">
        <w:rPr>
          <w:rFonts w:cs="Arial"/>
        </w:rPr>
        <w:t>aquesta</w:t>
      </w:r>
      <w:proofErr w:type="spellEnd"/>
      <w:r w:rsidRPr="00B1127B">
        <w:rPr>
          <w:rFonts w:cs="Arial"/>
        </w:rPr>
        <w:t xml:space="preserve"> </w:t>
      </w:r>
      <w:proofErr w:type="spellStart"/>
      <w:r w:rsidRPr="00B1127B">
        <w:rPr>
          <w:rFonts w:cs="Arial"/>
        </w:rPr>
        <w:t>resolució</w:t>
      </w:r>
      <w:proofErr w:type="spellEnd"/>
      <w:r w:rsidRPr="00B1127B">
        <w:rPr>
          <w:rFonts w:cs="Arial"/>
        </w:rPr>
        <w:t xml:space="preserve"> a les </w:t>
      </w:r>
      <w:proofErr w:type="spellStart"/>
      <w:r w:rsidRPr="00B1127B">
        <w:rPr>
          <w:rFonts w:cs="Arial"/>
        </w:rPr>
        <w:t>parts</w:t>
      </w:r>
      <w:proofErr w:type="spellEnd"/>
      <w:r w:rsidRPr="00B1127B">
        <w:rPr>
          <w:rFonts w:cs="Arial"/>
        </w:rPr>
        <w:t xml:space="preserve"> </w:t>
      </w:r>
      <w:proofErr w:type="spellStart"/>
      <w:r w:rsidRPr="00B1127B">
        <w:rPr>
          <w:rFonts w:cs="Arial"/>
        </w:rPr>
        <w:t>interessades</w:t>
      </w:r>
      <w:proofErr w:type="spellEnd"/>
      <w:r w:rsidRPr="00B1127B">
        <w:rPr>
          <w:rFonts w:cs="Arial"/>
        </w:rPr>
        <w:t xml:space="preserve"> </w:t>
      </w:r>
      <w:proofErr w:type="spellStart"/>
      <w:r w:rsidRPr="00B1127B">
        <w:rPr>
          <w:rFonts w:cs="Arial"/>
        </w:rPr>
        <w:t>amb</w:t>
      </w:r>
      <w:proofErr w:type="spellEnd"/>
      <w:r w:rsidRPr="00B1127B">
        <w:rPr>
          <w:rFonts w:cs="Arial"/>
        </w:rPr>
        <w:t xml:space="preserve"> el </w:t>
      </w:r>
      <w:proofErr w:type="spellStart"/>
      <w:r w:rsidRPr="00B1127B">
        <w:rPr>
          <w:rFonts w:cs="Arial"/>
        </w:rPr>
        <w:t>peu</w:t>
      </w:r>
      <w:proofErr w:type="spellEnd"/>
      <w:r w:rsidRPr="00B1127B">
        <w:rPr>
          <w:rFonts w:cs="Arial"/>
        </w:rPr>
        <w:t xml:space="preserve"> de </w:t>
      </w:r>
      <w:proofErr w:type="spellStart"/>
      <w:r w:rsidRPr="00B1127B">
        <w:rPr>
          <w:rFonts w:cs="Arial"/>
        </w:rPr>
        <w:t>recurs</w:t>
      </w:r>
      <w:proofErr w:type="spellEnd"/>
      <w:r w:rsidRPr="00B1127B">
        <w:rPr>
          <w:rFonts w:cs="Arial"/>
        </w:rPr>
        <w:t xml:space="preserve"> </w:t>
      </w:r>
      <w:proofErr w:type="spellStart"/>
      <w:r w:rsidRPr="00B1127B">
        <w:rPr>
          <w:rFonts w:cs="Arial"/>
        </w:rPr>
        <w:t>corresponent</w:t>
      </w:r>
      <w:proofErr w:type="spellEnd"/>
      <w:r w:rsidRPr="00B1127B">
        <w:rPr>
          <w:rFonts w:cs="Arial"/>
        </w:rPr>
        <w:t>.</w:t>
      </w:r>
    </w:p>
    <w:p w14:paraId="09B1949A" w14:textId="77777777" w:rsidR="00064C9C" w:rsidRDefault="00064C9C" w:rsidP="00B1127B">
      <w:pPr>
        <w:rPr>
          <w:rFonts w:cs="Arial"/>
          <w:lang w:val="ca-ES"/>
        </w:rPr>
      </w:pPr>
      <w:bookmarkStart w:id="1" w:name="DOCUMENTO_12023433"/>
      <w:bookmarkStart w:id="2" w:name="DOCUMENTO_12124363"/>
      <w:bookmarkEnd w:id="0"/>
      <w:bookmarkEnd w:id="1"/>
      <w:bookmarkEnd w:id="2"/>
    </w:p>
    <w:p w14:paraId="7C9E7EC1" w14:textId="77777777" w:rsidR="00064C9C" w:rsidRPr="00064C9C" w:rsidRDefault="00064C9C" w:rsidP="00B1127B">
      <w:pPr>
        <w:rPr>
          <w:rFonts w:cs="Arial"/>
          <w:lang w:val="ca-ES"/>
        </w:rPr>
      </w:pPr>
    </w:p>
    <w:p w14:paraId="3DAF6053" w14:textId="56CC2A88" w:rsidR="00292A45" w:rsidRDefault="00292A45" w:rsidP="00B1127B">
      <w:pPr>
        <w:rPr>
          <w:rFonts w:cs="Arial"/>
          <w:lang w:val="ca-ES"/>
        </w:rPr>
      </w:pPr>
      <w:r>
        <w:rPr>
          <w:rFonts w:cs="Arial"/>
          <w:b/>
          <w:lang w:val="ca-ES"/>
        </w:rPr>
        <w:t>3.0.- ESTABLIMENT D’UN CONVENI DE COL·LABORACIÓ ENTRE L’ESCOLA SUPERIOR DE CONSERVACIÓ I RESTAURACIÓ DE BÉNS CULTURALS DE CATALUNYA I L’AJUNTAMENT DE VILASSAR DE MAR PER A LA REALITZACIÓ DE PRÀCTIQUES FORMATIVES DE L’ALUMNAT DE L’ESCOLA ALS MUSEUS MUNICIPALS</w:t>
      </w:r>
      <w:bookmarkStart w:id="3" w:name="X2022001808"/>
    </w:p>
    <w:p w14:paraId="71888DE0" w14:textId="3ACB72D8" w:rsidR="00F23C6E" w:rsidRDefault="00F23C6E" w:rsidP="00B1127B">
      <w:pPr>
        <w:rPr>
          <w:rFonts w:cs="Arial"/>
          <w:lang w:val="ca-ES"/>
        </w:rPr>
      </w:pPr>
    </w:p>
    <w:p w14:paraId="2A01AC0D" w14:textId="5B13342F" w:rsidR="00F23C6E" w:rsidRPr="00F23C6E" w:rsidRDefault="00F23C6E" w:rsidP="00B1127B">
      <w:pPr>
        <w:rPr>
          <w:rFonts w:cs="Arial"/>
          <w:b/>
          <w:lang w:val="ca-ES"/>
        </w:rPr>
      </w:pPr>
      <w:r w:rsidRPr="00F23C6E">
        <w:rPr>
          <w:rFonts w:cs="Arial"/>
          <w:b/>
          <w:lang w:val="ca-ES"/>
        </w:rPr>
        <w:t>S’</w:t>
      </w:r>
      <w:r>
        <w:rPr>
          <w:rFonts w:cs="Arial"/>
          <w:b/>
          <w:lang w:val="ca-ES"/>
        </w:rPr>
        <w:t>ACORDA</w:t>
      </w:r>
      <w:r w:rsidRPr="00F23C6E">
        <w:rPr>
          <w:rFonts w:cs="Arial"/>
          <w:b/>
          <w:lang w:val="ca-ES"/>
        </w:rPr>
        <w:t>:</w:t>
      </w:r>
    </w:p>
    <w:p w14:paraId="541E0D82" w14:textId="77777777" w:rsidR="00F23C6E" w:rsidRPr="00F23C6E" w:rsidRDefault="00F23C6E" w:rsidP="00B1127B">
      <w:pPr>
        <w:rPr>
          <w:rFonts w:cs="Arial"/>
          <w:b/>
          <w:lang w:val="ca-ES"/>
        </w:rPr>
      </w:pPr>
    </w:p>
    <w:p w14:paraId="7608766B" w14:textId="773AAB41" w:rsidR="00292A45" w:rsidRDefault="00292A45" w:rsidP="00B1127B">
      <w:pPr>
        <w:pStyle w:val="Default"/>
        <w:jc w:val="both"/>
        <w:rPr>
          <w:sz w:val="22"/>
          <w:szCs w:val="22"/>
        </w:rPr>
      </w:pPr>
      <w:r w:rsidRPr="004769FD">
        <w:rPr>
          <w:b/>
          <w:bCs/>
          <w:sz w:val="22"/>
          <w:szCs w:val="22"/>
        </w:rPr>
        <w:t>Primer.</w:t>
      </w:r>
      <w:r w:rsidRPr="008F2DA7">
        <w:rPr>
          <w:sz w:val="22"/>
          <w:szCs w:val="22"/>
        </w:rPr>
        <w:t xml:space="preserve"> Aprovar l’establiment d’un conveni de col·laboració entre l’Escola Superior de Conservació i Restauració de Béns Culturals de Catalunya i l’Ajuntament de Vilassar de Mar per a la realització de pràctiques formatives de l’alumnat de l’escola als museus municipals.</w:t>
      </w:r>
    </w:p>
    <w:p w14:paraId="20C8D6D3" w14:textId="77777777" w:rsidR="004769FD" w:rsidRPr="008F2DA7" w:rsidRDefault="004769FD" w:rsidP="00B1127B">
      <w:pPr>
        <w:pStyle w:val="Default"/>
        <w:jc w:val="both"/>
        <w:rPr>
          <w:sz w:val="22"/>
          <w:szCs w:val="22"/>
        </w:rPr>
      </w:pPr>
    </w:p>
    <w:p w14:paraId="3DB3CB47" w14:textId="53E6258F" w:rsidR="00292A45" w:rsidRDefault="00292A45" w:rsidP="00B1127B">
      <w:pPr>
        <w:pStyle w:val="Default"/>
        <w:jc w:val="both"/>
        <w:rPr>
          <w:sz w:val="22"/>
          <w:szCs w:val="22"/>
        </w:rPr>
      </w:pPr>
      <w:r w:rsidRPr="004769FD">
        <w:rPr>
          <w:b/>
          <w:bCs/>
          <w:sz w:val="22"/>
          <w:szCs w:val="22"/>
        </w:rPr>
        <w:t>Segon.</w:t>
      </w:r>
      <w:r w:rsidRPr="008F2DA7">
        <w:rPr>
          <w:sz w:val="22"/>
          <w:szCs w:val="22"/>
        </w:rPr>
        <w:t xml:space="preserve"> Tramitar les signatures corresponents als plans formatius dels estudiants l’Escola Superior de Conservació i Restauració de Béns Culturals de Catalunya que desenvolupin les pràctiques als museus municipals de Vilassar de Mar, al llarg de l’any 2022.</w:t>
      </w:r>
    </w:p>
    <w:p w14:paraId="3F3BAEAC" w14:textId="77777777" w:rsidR="004769FD" w:rsidRPr="008F2DA7" w:rsidRDefault="004769FD" w:rsidP="00B1127B">
      <w:pPr>
        <w:pStyle w:val="Default"/>
        <w:jc w:val="both"/>
        <w:rPr>
          <w:sz w:val="22"/>
          <w:szCs w:val="22"/>
        </w:rPr>
      </w:pPr>
    </w:p>
    <w:p w14:paraId="358A258E" w14:textId="77777777" w:rsidR="00292A45" w:rsidRPr="008F2DA7" w:rsidRDefault="00292A45" w:rsidP="00B1127B">
      <w:pPr>
        <w:pStyle w:val="Default"/>
        <w:jc w:val="both"/>
        <w:rPr>
          <w:sz w:val="22"/>
          <w:szCs w:val="22"/>
        </w:rPr>
      </w:pPr>
      <w:r w:rsidRPr="004769FD">
        <w:rPr>
          <w:b/>
          <w:bCs/>
          <w:sz w:val="22"/>
          <w:szCs w:val="22"/>
        </w:rPr>
        <w:t>Tercer.</w:t>
      </w:r>
      <w:r w:rsidRPr="008F2DA7">
        <w:rPr>
          <w:sz w:val="22"/>
          <w:szCs w:val="22"/>
        </w:rPr>
        <w:t xml:space="preserve"> Facultar el Sr. alcalde perquè, en representació de la Corporació, disposi la gestió i signi quanta documentació faci falta per a </w:t>
      </w:r>
      <w:proofErr w:type="spellStart"/>
      <w:r w:rsidRPr="008F2DA7">
        <w:rPr>
          <w:sz w:val="22"/>
          <w:szCs w:val="22"/>
        </w:rPr>
        <w:t>l’executivitat</w:t>
      </w:r>
      <w:proofErr w:type="spellEnd"/>
      <w:r w:rsidRPr="008F2DA7">
        <w:rPr>
          <w:sz w:val="22"/>
          <w:szCs w:val="22"/>
        </w:rPr>
        <w:t xml:space="preserve"> d’aquests acords.</w:t>
      </w:r>
    </w:p>
    <w:p w14:paraId="0FCF8C5C" w14:textId="77777777" w:rsidR="00292A45" w:rsidRDefault="00292A45" w:rsidP="00B1127B">
      <w:pPr>
        <w:rPr>
          <w:rFonts w:eastAsia="Times New Roman" w:cs="Arial"/>
          <w:highlight w:val="yellow"/>
          <w:lang w:val="ca-ES" w:eastAsia="es-ES"/>
        </w:rPr>
      </w:pPr>
    </w:p>
    <w:p w14:paraId="28485BBF" w14:textId="77777777" w:rsidR="00292A45" w:rsidRDefault="00292A45" w:rsidP="00B1127B">
      <w:pPr>
        <w:rPr>
          <w:rFonts w:eastAsia="Times New Roman" w:cs="Arial"/>
          <w:highlight w:val="yellow"/>
          <w:lang w:val="ca-ES" w:eastAsia="es-ES"/>
        </w:rPr>
      </w:pPr>
    </w:p>
    <w:p w14:paraId="76B31C4B" w14:textId="77777777" w:rsidR="005B4F0A" w:rsidRDefault="005B4F0A" w:rsidP="00B1127B">
      <w:pPr>
        <w:rPr>
          <w:rFonts w:cs="Arial"/>
          <w:lang w:val="ca-ES"/>
        </w:rPr>
      </w:pPr>
      <w:bookmarkStart w:id="4" w:name="DOCUMENTO_12044231"/>
      <w:bookmarkStart w:id="5" w:name="DOCUMENTO_12124365"/>
      <w:bookmarkEnd w:id="3"/>
      <w:bookmarkEnd w:id="4"/>
      <w:bookmarkEnd w:id="5"/>
      <w:r>
        <w:rPr>
          <w:rFonts w:cs="Arial"/>
          <w:b/>
          <w:lang w:val="ca-ES"/>
        </w:rPr>
        <w:t>4.0.- PRÒRROGA DEL CONVENI ENTRE LA PARRÒQUIA DE VILASSAR DE MAR I L’AJUNTAMENT DE VILASSAR DE MAR, PER A LA COORDINACIÓ D’ACCIONS SOCIALS AMB CÀRITAS PARROQUIAL, PER A L’ANY 2022.</w:t>
      </w:r>
    </w:p>
    <w:p w14:paraId="61DCC70F" w14:textId="77777777" w:rsidR="005B4F0A" w:rsidRPr="00117092" w:rsidRDefault="005B4F0A" w:rsidP="00B1127B">
      <w:pPr>
        <w:rPr>
          <w:lang w:val="ca-ES"/>
        </w:rPr>
      </w:pPr>
      <w:bookmarkStart w:id="6" w:name="X2021002535"/>
    </w:p>
    <w:p w14:paraId="63FB5D51" w14:textId="77777777" w:rsidR="00457664" w:rsidRPr="00FD76EF" w:rsidRDefault="00457664" w:rsidP="00457664">
      <w:pPr>
        <w:rPr>
          <w:rFonts w:cs="Arial"/>
          <w:b/>
          <w:kern w:val="22"/>
          <w:lang w:val="ca-ES" w:eastAsia="es-ES"/>
        </w:rPr>
      </w:pPr>
      <w:r w:rsidRPr="00FD76EF">
        <w:rPr>
          <w:rFonts w:cs="Arial"/>
          <w:b/>
          <w:kern w:val="22"/>
          <w:lang w:val="ca-ES" w:eastAsia="es-ES"/>
        </w:rPr>
        <w:t>S’ACORDA:  </w:t>
      </w:r>
    </w:p>
    <w:p w14:paraId="513F5063" w14:textId="77777777" w:rsidR="005B4F0A" w:rsidRPr="00DD7766" w:rsidRDefault="005B4F0A" w:rsidP="00B1127B">
      <w:pPr>
        <w:rPr>
          <w:rFonts w:eastAsia="Times New Roman"/>
          <w:b/>
          <w:szCs w:val="24"/>
          <w:lang w:val="ca-ES"/>
        </w:rPr>
      </w:pPr>
    </w:p>
    <w:p w14:paraId="04FBBB50" w14:textId="1C0A9600" w:rsidR="005B4F0A" w:rsidRDefault="005B4F0A" w:rsidP="00B1127B">
      <w:pPr>
        <w:pStyle w:val="normal1"/>
        <w:numPr>
          <w:ilvl w:val="0"/>
          <w:numId w:val="2"/>
        </w:numPr>
        <w:spacing w:before="0" w:after="0"/>
        <w:rPr>
          <w:rFonts w:cs="Arial"/>
          <w:szCs w:val="22"/>
        </w:rPr>
      </w:pPr>
      <w:r w:rsidRPr="00E42DC0">
        <w:rPr>
          <w:rFonts w:cs="Arial"/>
          <w:szCs w:val="22"/>
        </w:rPr>
        <w:t xml:space="preserve">Aprovar </w:t>
      </w:r>
      <w:r>
        <w:rPr>
          <w:rFonts w:cs="Arial"/>
          <w:szCs w:val="22"/>
        </w:rPr>
        <w:t>la pròrroga del</w:t>
      </w:r>
      <w:r w:rsidRPr="00E42DC0">
        <w:rPr>
          <w:rFonts w:cs="Arial"/>
          <w:szCs w:val="22"/>
        </w:rPr>
        <w:t xml:space="preserve"> conveni de col·laboració entre la Parròquia de Vilassar de Mar i l’Ajuntament de Vilassar de Mar per a la coordinació d’accions socials amb Càritas</w:t>
      </w:r>
      <w:r>
        <w:rPr>
          <w:rFonts w:cs="Arial"/>
          <w:szCs w:val="22"/>
        </w:rPr>
        <w:t xml:space="preserve"> per a l’any 2022</w:t>
      </w:r>
      <w:r w:rsidRPr="00E42DC0">
        <w:rPr>
          <w:rFonts w:cs="Arial"/>
          <w:szCs w:val="22"/>
        </w:rPr>
        <w:t>, d’acord amb el contingut que consta a l’expedient</w:t>
      </w:r>
      <w:r>
        <w:rPr>
          <w:rFonts w:cs="Arial"/>
          <w:szCs w:val="22"/>
        </w:rPr>
        <w:t>.</w:t>
      </w:r>
    </w:p>
    <w:p w14:paraId="5D29519E" w14:textId="77777777" w:rsidR="00382E08" w:rsidRPr="00E42DC0" w:rsidRDefault="00382E08" w:rsidP="00382E08">
      <w:pPr>
        <w:pStyle w:val="normal1"/>
        <w:spacing w:before="0" w:after="0"/>
        <w:ind w:left="360"/>
        <w:rPr>
          <w:rFonts w:cs="Arial"/>
          <w:szCs w:val="22"/>
        </w:rPr>
      </w:pPr>
    </w:p>
    <w:p w14:paraId="484D9B44" w14:textId="77777777" w:rsidR="005B4F0A" w:rsidRPr="00E42DC0" w:rsidRDefault="005B4F0A" w:rsidP="00B1127B">
      <w:pPr>
        <w:numPr>
          <w:ilvl w:val="0"/>
          <w:numId w:val="2"/>
        </w:numPr>
        <w:rPr>
          <w:lang w:val="ca-ES"/>
        </w:rPr>
      </w:pPr>
      <w:r w:rsidRPr="00E42DC0">
        <w:rPr>
          <w:lang w:val="ca-ES"/>
        </w:rPr>
        <w:t xml:space="preserve">Facultar el Sr. alcalde perquè, en representació de </w:t>
      </w:r>
      <w:smartTag w:uri="urn:schemas-microsoft-com:office:smarttags" w:element="PersonName">
        <w:smartTagPr>
          <w:attr w:name="ProductID" w:val="la Corporaci￳"/>
        </w:smartTagPr>
        <w:r w:rsidRPr="00E42DC0">
          <w:rPr>
            <w:lang w:val="ca-ES"/>
          </w:rPr>
          <w:t>la Corporació</w:t>
        </w:r>
      </w:smartTag>
      <w:r w:rsidRPr="00E42DC0">
        <w:rPr>
          <w:lang w:val="ca-ES"/>
        </w:rPr>
        <w:t xml:space="preserve">, disposi la gestió i signi quanta documentació faci falta per a </w:t>
      </w:r>
      <w:proofErr w:type="spellStart"/>
      <w:r w:rsidRPr="00E42DC0">
        <w:rPr>
          <w:lang w:val="ca-ES"/>
        </w:rPr>
        <w:t>l'executivitat</w:t>
      </w:r>
      <w:proofErr w:type="spellEnd"/>
      <w:r w:rsidRPr="00E42DC0">
        <w:rPr>
          <w:lang w:val="ca-ES"/>
        </w:rPr>
        <w:t xml:space="preserve"> d'aquests acords.</w:t>
      </w:r>
    </w:p>
    <w:p w14:paraId="644A6A2D" w14:textId="77777777" w:rsidR="005B4F0A" w:rsidRPr="0049370E" w:rsidRDefault="005B4F0A" w:rsidP="00B1127B">
      <w:pPr>
        <w:rPr>
          <w:rFonts w:eastAsia="Times New Roman" w:cs="Arial"/>
          <w:highlight w:val="yellow"/>
          <w:lang w:val="ca-ES" w:eastAsia="es-ES"/>
        </w:rPr>
      </w:pPr>
    </w:p>
    <w:p w14:paraId="650C591B" w14:textId="77777777" w:rsidR="005B4F0A" w:rsidRPr="005B4F0A" w:rsidRDefault="005B4F0A" w:rsidP="00B1127B">
      <w:pPr>
        <w:rPr>
          <w:rFonts w:cs="Arial"/>
          <w:lang w:val="ca-ES"/>
        </w:rPr>
      </w:pPr>
      <w:bookmarkStart w:id="7" w:name="DOCUMENTO_12043894"/>
      <w:bookmarkStart w:id="8" w:name="DOCUMENTO_12124368"/>
      <w:bookmarkEnd w:id="6"/>
      <w:bookmarkEnd w:id="7"/>
      <w:bookmarkEnd w:id="8"/>
    </w:p>
    <w:p w14:paraId="25C35FBD" w14:textId="77777777" w:rsidR="003112B3" w:rsidRDefault="003112B3" w:rsidP="00B1127B">
      <w:pPr>
        <w:rPr>
          <w:rFonts w:cs="Arial"/>
          <w:lang w:val="ca-ES"/>
        </w:rPr>
      </w:pPr>
      <w:r>
        <w:rPr>
          <w:rFonts w:cs="Arial"/>
          <w:b/>
          <w:lang w:val="ca-ES"/>
        </w:rPr>
        <w:t>5.0.- APROVACIÓ DE LA CERTIFICACIÓ D'OBRA NÚM. 4, CORRESPONENT AL CONTRACTE DE LES OBRES DE PAVIMENTACIÓ DEL CARRER MONT, ENTRE C. COLOM I LA NACIONAL II, AL TERME MUNICIPAL DE VILASSAR DE MAR.</w:t>
      </w:r>
    </w:p>
    <w:p w14:paraId="533CA3F6" w14:textId="36BB1B61" w:rsidR="003112B3" w:rsidRPr="00F23C6E" w:rsidRDefault="00F23C6E" w:rsidP="00B1127B">
      <w:pPr>
        <w:rPr>
          <w:rFonts w:cs="Arial"/>
          <w:b/>
          <w:bCs/>
          <w:lang w:val="ca-ES"/>
        </w:rPr>
      </w:pPr>
      <w:r w:rsidRPr="00F23C6E">
        <w:rPr>
          <w:rFonts w:cs="Arial"/>
          <w:b/>
          <w:bCs/>
          <w:lang w:val="ca-ES"/>
        </w:rPr>
        <w:lastRenderedPageBreak/>
        <w:t>S’ACORDA:</w:t>
      </w:r>
    </w:p>
    <w:p w14:paraId="6F104BAA" w14:textId="77777777" w:rsidR="00382E08" w:rsidRDefault="00382E08" w:rsidP="00B1127B">
      <w:pPr>
        <w:rPr>
          <w:lang w:val="ca-ES"/>
        </w:rPr>
      </w:pPr>
      <w:bookmarkStart w:id="9" w:name="X2021001637"/>
    </w:p>
    <w:p w14:paraId="61FA8A95" w14:textId="1E487E4B" w:rsidR="003112B3" w:rsidRDefault="003112B3" w:rsidP="00B1127B">
      <w:pPr>
        <w:pStyle w:val="Ttulo1"/>
        <w:spacing w:before="0" w:after="0" w:line="240" w:lineRule="auto"/>
        <w:jc w:val="both"/>
        <w:rPr>
          <w:rFonts w:ascii="Arial" w:hAnsi="Arial" w:cs="Arial"/>
          <w:b w:val="0"/>
          <w:bCs w:val="0"/>
          <w:color w:val="auto"/>
          <w:sz w:val="22"/>
          <w:szCs w:val="22"/>
        </w:rPr>
      </w:pPr>
      <w:r w:rsidRPr="00382E08">
        <w:rPr>
          <w:rFonts w:ascii="Arial" w:hAnsi="Arial" w:cs="Arial"/>
          <w:color w:val="auto"/>
          <w:sz w:val="22"/>
          <w:szCs w:val="22"/>
        </w:rPr>
        <w:t>Primer.</w:t>
      </w:r>
      <w:r>
        <w:rPr>
          <w:rFonts w:ascii="Arial" w:hAnsi="Arial" w:cs="Arial"/>
          <w:b w:val="0"/>
          <w:bCs w:val="0"/>
          <w:color w:val="auto"/>
          <w:sz w:val="22"/>
          <w:szCs w:val="22"/>
        </w:rPr>
        <w:t xml:space="preserve"> Aprovar la certificació d’obra núm. 4 del contracte Pavimentació del carrer Mont, entre c. Colom i la Nacional II, al terme municipal de Vilassar de Mar, per un import de 93.380,43 euros i acreditar aquest import a favor de l’empresa TEBANCAT SL.</w:t>
      </w:r>
    </w:p>
    <w:p w14:paraId="5E21CAA7" w14:textId="77777777" w:rsidR="00382E08" w:rsidRPr="00382E08" w:rsidRDefault="00382E08" w:rsidP="00382E08">
      <w:pPr>
        <w:rPr>
          <w:b/>
          <w:bCs/>
          <w:lang w:val="ca-ES"/>
        </w:rPr>
      </w:pPr>
    </w:p>
    <w:p w14:paraId="63A36D90" w14:textId="1FE17872" w:rsidR="003112B3" w:rsidRDefault="003112B3" w:rsidP="00B1127B">
      <w:pPr>
        <w:rPr>
          <w:rFonts w:cs="Arial"/>
          <w:lang w:val="ca-ES"/>
        </w:rPr>
      </w:pPr>
      <w:r w:rsidRPr="00382E08">
        <w:rPr>
          <w:b/>
          <w:bCs/>
          <w:lang w:val="ca-ES"/>
        </w:rPr>
        <w:t xml:space="preserve">Segon. </w:t>
      </w:r>
      <w:r>
        <w:rPr>
          <w:lang w:val="ca-ES"/>
        </w:rPr>
        <w:t>Notificar el present acord als interessats</w:t>
      </w:r>
      <w:r w:rsidR="00382E08">
        <w:rPr>
          <w:lang w:val="ca-ES"/>
        </w:rPr>
        <w:t>.</w:t>
      </w:r>
    </w:p>
    <w:p w14:paraId="0FAF1BAF" w14:textId="77777777" w:rsidR="003112B3" w:rsidRDefault="003112B3" w:rsidP="00B1127B">
      <w:pPr>
        <w:rPr>
          <w:lang w:val="ca-ES"/>
        </w:rPr>
      </w:pPr>
      <w:bookmarkStart w:id="10" w:name="DOCUMENTO_12045842"/>
      <w:bookmarkEnd w:id="10"/>
    </w:p>
    <w:p w14:paraId="2301AEEC" w14:textId="77777777" w:rsidR="003112B3" w:rsidRPr="003112B3" w:rsidRDefault="003112B3" w:rsidP="00B1127B">
      <w:pPr>
        <w:rPr>
          <w:rFonts w:cs="Arial"/>
          <w:lang w:val="ca-ES"/>
        </w:rPr>
      </w:pPr>
      <w:bookmarkStart w:id="11" w:name="DOCUMENTO_12124369"/>
      <w:bookmarkEnd w:id="9"/>
      <w:bookmarkEnd w:id="11"/>
    </w:p>
    <w:p w14:paraId="12A059CC" w14:textId="77777777" w:rsidR="00F1645E" w:rsidRDefault="00F1645E" w:rsidP="00B1127B">
      <w:pPr>
        <w:rPr>
          <w:rFonts w:cs="Arial"/>
          <w:lang w:val="ca-ES"/>
        </w:rPr>
      </w:pPr>
      <w:r>
        <w:rPr>
          <w:rFonts w:cs="Arial"/>
          <w:b/>
          <w:lang w:val="ca-ES"/>
        </w:rPr>
        <w:t>6.0.- PROPOSTA D’ADJUDICACIÓ DE L’US PRIVATIU DEL BAR DEL CENTRE CÍVIC DEL PASSEIG DE VILASSAR DE MAR.</w:t>
      </w:r>
    </w:p>
    <w:p w14:paraId="2CA19438" w14:textId="77777777" w:rsidR="00F1645E" w:rsidRDefault="00F1645E" w:rsidP="00B1127B">
      <w:pPr>
        <w:rPr>
          <w:rFonts w:cs="Arial"/>
          <w:lang w:val="ca-ES"/>
        </w:rPr>
      </w:pPr>
    </w:p>
    <w:p w14:paraId="3811E9F0" w14:textId="3D3B5460" w:rsidR="00F1645E" w:rsidRPr="00F23C6E" w:rsidRDefault="00F23C6E" w:rsidP="00B1127B">
      <w:pPr>
        <w:rPr>
          <w:b/>
          <w:bCs/>
          <w:lang w:val="ca-ES"/>
        </w:rPr>
      </w:pPr>
      <w:bookmarkStart w:id="12" w:name="X2021002556"/>
      <w:r w:rsidRPr="00F23C6E">
        <w:rPr>
          <w:b/>
          <w:bCs/>
          <w:lang w:val="ca-ES"/>
        </w:rPr>
        <w:t>S’ACORDA:</w:t>
      </w:r>
    </w:p>
    <w:p w14:paraId="2820B806" w14:textId="77777777" w:rsidR="00F23C6E" w:rsidRPr="00E270F0" w:rsidRDefault="00F23C6E" w:rsidP="00B1127B">
      <w:pPr>
        <w:rPr>
          <w:lang w:val="ca-ES"/>
        </w:rPr>
      </w:pPr>
    </w:p>
    <w:p w14:paraId="632C3619" w14:textId="0FB5F382" w:rsidR="00382E08" w:rsidRPr="00E270F0" w:rsidRDefault="00382E08" w:rsidP="00382E08">
      <w:pPr>
        <w:suppressAutoHyphens/>
        <w:rPr>
          <w:lang w:val="ca-ES"/>
        </w:rPr>
      </w:pPr>
      <w:bookmarkStart w:id="13" w:name="DOCUMENTO_12124371"/>
      <w:bookmarkEnd w:id="12"/>
      <w:bookmarkEnd w:id="13"/>
      <w:r w:rsidRPr="00E270F0">
        <w:rPr>
          <w:b/>
          <w:bCs/>
          <w:lang w:val="ca-ES" w:eastAsia="es-ES"/>
        </w:rPr>
        <w:t>Primer</w:t>
      </w:r>
      <w:r w:rsidRPr="00E270F0">
        <w:rPr>
          <w:lang w:val="ca-ES" w:eastAsia="es-ES"/>
        </w:rPr>
        <w:t xml:space="preserve">. </w:t>
      </w:r>
      <w:r w:rsidRPr="00E270F0">
        <w:rPr>
          <w:lang w:val="ca-ES"/>
        </w:rPr>
        <w:t>Adjudicar l’autorització per a ús privatiu de domini públic de l’espai interior del Centre Cívic del Passeig de Vilassar de Mar per a l’explotació del Bar – Cafeteria, a la Sra. F</w:t>
      </w:r>
      <w:r w:rsidR="00E270F0">
        <w:rPr>
          <w:lang w:val="ca-ES"/>
        </w:rPr>
        <w:t>.</w:t>
      </w:r>
      <w:r w:rsidRPr="00E270F0">
        <w:rPr>
          <w:lang w:val="ca-ES"/>
        </w:rPr>
        <w:t>C</w:t>
      </w:r>
      <w:r w:rsidR="00E270F0">
        <w:rPr>
          <w:lang w:val="ca-ES"/>
        </w:rPr>
        <w:t>.</w:t>
      </w:r>
      <w:r w:rsidRPr="00E270F0">
        <w:rPr>
          <w:lang w:val="ca-ES"/>
        </w:rPr>
        <w:t>R</w:t>
      </w:r>
      <w:r w:rsidR="00E270F0">
        <w:rPr>
          <w:lang w:val="ca-ES"/>
        </w:rPr>
        <w:t>.</w:t>
      </w:r>
      <w:r w:rsidRPr="00E270F0">
        <w:rPr>
          <w:lang w:val="ca-ES"/>
        </w:rPr>
        <w:t>, amb DN</w:t>
      </w:r>
      <w:r w:rsidR="00E270F0">
        <w:rPr>
          <w:lang w:val="ca-ES"/>
        </w:rPr>
        <w:t>I...</w:t>
      </w:r>
      <w:r w:rsidRPr="00E270F0">
        <w:rPr>
          <w:lang w:val="ca-ES"/>
        </w:rPr>
        <w:t xml:space="preserve">, d’acord amb les següents condicions: </w:t>
      </w:r>
    </w:p>
    <w:p w14:paraId="32245305" w14:textId="77777777" w:rsidR="00382E08" w:rsidRPr="00E270F0" w:rsidRDefault="00382E08" w:rsidP="00382E08">
      <w:pPr>
        <w:suppressAutoHyphens/>
        <w:rPr>
          <w:lang w:val="ca-ES"/>
        </w:rPr>
      </w:pPr>
    </w:p>
    <w:p w14:paraId="3691BCE9" w14:textId="77777777" w:rsidR="00382E08" w:rsidRPr="00E270F0" w:rsidRDefault="00382E08" w:rsidP="00382E08">
      <w:pPr>
        <w:suppressAutoHyphens/>
        <w:rPr>
          <w:lang w:val="ca-ES"/>
        </w:rPr>
      </w:pPr>
    </w:p>
    <w:p w14:paraId="1009052C" w14:textId="77777777" w:rsidR="00382E08" w:rsidRPr="00E270F0" w:rsidRDefault="00382E08" w:rsidP="00382E08">
      <w:pPr>
        <w:numPr>
          <w:ilvl w:val="0"/>
          <w:numId w:val="4"/>
        </w:numPr>
        <w:suppressAutoHyphens/>
        <w:rPr>
          <w:lang w:val="ca-ES"/>
        </w:rPr>
      </w:pPr>
      <w:r w:rsidRPr="00E270F0">
        <w:rPr>
          <w:lang w:val="ca-ES"/>
        </w:rPr>
        <w:t xml:space="preserve">Aportació de 700 €/mensuals, com a cànon per a l’ús del domini públic. </w:t>
      </w:r>
    </w:p>
    <w:p w14:paraId="45182A3F" w14:textId="77777777" w:rsidR="00382E08" w:rsidRPr="00E270F0" w:rsidRDefault="00382E08" w:rsidP="00382E08">
      <w:pPr>
        <w:numPr>
          <w:ilvl w:val="0"/>
          <w:numId w:val="4"/>
        </w:numPr>
        <w:rPr>
          <w:rFonts w:cs="Arial"/>
          <w:i/>
          <w:iCs/>
          <w:lang w:val="ca-ES"/>
        </w:rPr>
      </w:pPr>
      <w:r w:rsidRPr="00E270F0">
        <w:rPr>
          <w:rFonts w:cs="Arial"/>
          <w:i/>
          <w:iCs/>
          <w:lang w:val="ca-ES"/>
        </w:rPr>
        <w:t xml:space="preserve">Compromís d’utilització de productes de proximitat.   </w:t>
      </w:r>
    </w:p>
    <w:p w14:paraId="4B1994BE" w14:textId="77777777" w:rsidR="00382E08" w:rsidRPr="009D2792" w:rsidRDefault="00382E08" w:rsidP="00382E08">
      <w:pPr>
        <w:numPr>
          <w:ilvl w:val="0"/>
          <w:numId w:val="4"/>
        </w:numPr>
        <w:rPr>
          <w:rFonts w:cs="Arial"/>
          <w:i/>
          <w:iCs/>
          <w:lang w:val="ca-ES"/>
        </w:rPr>
      </w:pPr>
      <w:r w:rsidRPr="00E270F0">
        <w:rPr>
          <w:rFonts w:cs="Arial"/>
          <w:i/>
          <w:iCs/>
          <w:lang w:val="ca-ES"/>
        </w:rPr>
        <w:t>Col·laboració anual en 3 activitats culturals o socials de l’Associació Cívica i</w:t>
      </w:r>
      <w:r w:rsidRPr="009D2792">
        <w:rPr>
          <w:rFonts w:cs="Arial"/>
          <w:i/>
          <w:iCs/>
          <w:lang w:val="ca-ES"/>
        </w:rPr>
        <w:t xml:space="preserve"> Social de la Gent gran</w:t>
      </w:r>
      <w:r>
        <w:rPr>
          <w:rFonts w:cs="Arial"/>
          <w:i/>
          <w:iCs/>
          <w:lang w:val="ca-ES"/>
        </w:rPr>
        <w:t>.</w:t>
      </w:r>
      <w:r w:rsidRPr="009D2792">
        <w:rPr>
          <w:rFonts w:cs="Arial"/>
          <w:i/>
          <w:iCs/>
          <w:lang w:val="ca-ES"/>
        </w:rPr>
        <w:t xml:space="preserve"> </w:t>
      </w:r>
    </w:p>
    <w:p w14:paraId="2F6C1F68" w14:textId="77777777" w:rsidR="00382E08" w:rsidRPr="00116A6C" w:rsidRDefault="00382E08" w:rsidP="00382E08">
      <w:pPr>
        <w:rPr>
          <w:highlight w:val="yellow"/>
          <w:lang w:val="ca-ES" w:eastAsia="es-ES"/>
        </w:rPr>
      </w:pPr>
    </w:p>
    <w:p w14:paraId="433E398A" w14:textId="31F5F6F0" w:rsidR="00E270F0" w:rsidRPr="00E270F0" w:rsidRDefault="00382E08" w:rsidP="00382E08">
      <w:pPr>
        <w:suppressAutoHyphens/>
        <w:rPr>
          <w:rFonts w:cs="Arial"/>
          <w:noProof/>
          <w:lang w:val="ca-ES"/>
        </w:rPr>
      </w:pPr>
      <w:r w:rsidRPr="005B6ED0">
        <w:rPr>
          <w:rFonts w:cs="Arial"/>
          <w:b/>
          <w:bCs/>
          <w:color w:val="000000"/>
          <w:lang w:val="ca-ES" w:eastAsia="es-ES"/>
        </w:rPr>
        <w:t>Segon.</w:t>
      </w:r>
      <w:r>
        <w:rPr>
          <w:rFonts w:cs="Arial"/>
          <w:b/>
          <w:bCs/>
          <w:noProof/>
          <w:lang w:val="ca-ES"/>
        </w:rPr>
        <w:t xml:space="preserve"> </w:t>
      </w:r>
      <w:r>
        <w:rPr>
          <w:rFonts w:cs="Arial"/>
          <w:noProof/>
          <w:lang w:val="ca-ES"/>
        </w:rPr>
        <w:t>Reconèixer el dret a l’ingrés (RD) de 700 €/mensuals, fent un total de 8.400,00 €/anuals com a cànon a satisfer per a l’ús privatiu del domini públic, per part de la Sra. F</w:t>
      </w:r>
      <w:r w:rsidR="00E270F0">
        <w:rPr>
          <w:rFonts w:cs="Arial"/>
          <w:noProof/>
          <w:lang w:val="ca-ES"/>
        </w:rPr>
        <w:t>.</w:t>
      </w:r>
      <w:r>
        <w:rPr>
          <w:rFonts w:cs="Arial"/>
          <w:noProof/>
          <w:lang w:val="ca-ES"/>
        </w:rPr>
        <w:t>C</w:t>
      </w:r>
      <w:r w:rsidR="00E270F0">
        <w:rPr>
          <w:rFonts w:cs="Arial"/>
          <w:noProof/>
          <w:lang w:val="ca-ES"/>
        </w:rPr>
        <w:t>.</w:t>
      </w:r>
    </w:p>
    <w:p w14:paraId="59D1D0ED" w14:textId="77777777" w:rsidR="00382E08" w:rsidRPr="00116A6C" w:rsidRDefault="00382E08" w:rsidP="00382E08">
      <w:pPr>
        <w:ind w:left="1134"/>
        <w:rPr>
          <w:rFonts w:cs="Arial"/>
          <w:highlight w:val="yellow"/>
          <w:lang w:val="ca-ES"/>
        </w:rPr>
      </w:pPr>
    </w:p>
    <w:p w14:paraId="61490D08" w14:textId="77777777" w:rsidR="00382E08" w:rsidRDefault="00382E08" w:rsidP="00382E08">
      <w:pPr>
        <w:autoSpaceDE w:val="0"/>
        <w:autoSpaceDN w:val="0"/>
        <w:adjustRightInd w:val="0"/>
        <w:rPr>
          <w:rFonts w:cs="Arial"/>
          <w:bCs/>
          <w:lang w:val="ca-ES" w:eastAsia="es-ES"/>
        </w:rPr>
      </w:pPr>
      <w:r w:rsidRPr="005B6ED0">
        <w:rPr>
          <w:rFonts w:cs="Arial"/>
          <w:b/>
          <w:lang w:val="ca-ES" w:eastAsia="es-ES"/>
        </w:rPr>
        <w:t>Tercer.</w:t>
      </w:r>
      <w:r w:rsidRPr="005B6ED0">
        <w:rPr>
          <w:rFonts w:cs="Arial"/>
          <w:bCs/>
          <w:lang w:val="ca-ES" w:eastAsia="es-ES"/>
        </w:rPr>
        <w:t xml:space="preserve"> </w:t>
      </w:r>
      <w:r>
        <w:rPr>
          <w:rFonts w:cs="Arial"/>
          <w:bCs/>
          <w:lang w:val="ca-ES" w:eastAsia="es-ES"/>
        </w:rPr>
        <w:t xml:space="preserve">Notificar aquest acord a l’adjudicatària i requerir-la per a que, en el termini de 15 dies hàbils a comptar des del següent a la notificació de l’adjudicació, es procedeixi a la formalització del contracte administratiu,  d’acord amb el que disposa l’article 153.3 de la LCSP. </w:t>
      </w:r>
    </w:p>
    <w:p w14:paraId="4A85CC30" w14:textId="77777777" w:rsidR="00382E08" w:rsidRPr="005B6ED0" w:rsidRDefault="00382E08" w:rsidP="00382E08">
      <w:pPr>
        <w:autoSpaceDE w:val="0"/>
        <w:autoSpaceDN w:val="0"/>
        <w:adjustRightInd w:val="0"/>
        <w:rPr>
          <w:rFonts w:cs="Arial"/>
          <w:bCs/>
          <w:lang w:val="ca-ES" w:eastAsia="es-ES"/>
        </w:rPr>
      </w:pPr>
    </w:p>
    <w:p w14:paraId="09F736F1" w14:textId="77777777" w:rsidR="00382E08" w:rsidRPr="00DF05BB" w:rsidRDefault="00382E08" w:rsidP="00382E08">
      <w:pPr>
        <w:autoSpaceDE w:val="0"/>
        <w:autoSpaceDN w:val="0"/>
        <w:adjustRightInd w:val="0"/>
        <w:rPr>
          <w:rFonts w:cs="Arial"/>
          <w:highlight w:val="yellow"/>
          <w:lang w:val="ca-ES" w:eastAsia="es-ES"/>
        </w:rPr>
      </w:pPr>
      <w:r w:rsidRPr="00DF05BB">
        <w:rPr>
          <w:rFonts w:cs="Arial"/>
          <w:b/>
          <w:bCs/>
          <w:lang w:val="ca-ES" w:eastAsia="es-ES"/>
        </w:rPr>
        <w:t>Quart.</w:t>
      </w:r>
      <w:r w:rsidRPr="00DF05BB">
        <w:rPr>
          <w:rFonts w:cs="Arial"/>
          <w:lang w:val="ca-ES" w:eastAsia="es-ES"/>
        </w:rPr>
        <w:t xml:space="preserve"> </w:t>
      </w:r>
      <w:r>
        <w:rPr>
          <w:lang w:val="ca-ES"/>
        </w:rPr>
        <w:t xml:space="preserve">Facultar al Sr. Alcalde per a la signatura i gestió de quanta documentació sigui necessària per al correcte desenvolupament del contracte.  </w:t>
      </w:r>
    </w:p>
    <w:p w14:paraId="6C03656F" w14:textId="77777777" w:rsidR="00382E08" w:rsidRPr="00116A6C" w:rsidRDefault="00382E08" w:rsidP="00382E08">
      <w:pPr>
        <w:autoSpaceDE w:val="0"/>
        <w:autoSpaceDN w:val="0"/>
        <w:adjustRightInd w:val="0"/>
        <w:rPr>
          <w:rFonts w:cs="Arial"/>
          <w:highlight w:val="yellow"/>
          <w:lang w:val="ca-ES" w:eastAsia="es-ES"/>
        </w:rPr>
      </w:pPr>
    </w:p>
    <w:p w14:paraId="595741C4" w14:textId="77777777" w:rsidR="00382E08" w:rsidRDefault="00382E08" w:rsidP="00382E08">
      <w:pPr>
        <w:rPr>
          <w:rFonts w:cs="Arial"/>
          <w:lang w:val="ca-ES"/>
        </w:rPr>
      </w:pPr>
      <w:r w:rsidRPr="005B6ED0">
        <w:rPr>
          <w:rFonts w:cs="Arial"/>
          <w:b/>
          <w:bCs/>
          <w:lang w:val="ca-ES"/>
        </w:rPr>
        <w:t>Cinquè</w:t>
      </w:r>
      <w:r w:rsidRPr="005B6ED0">
        <w:rPr>
          <w:rFonts w:cs="Arial"/>
          <w:lang w:val="ca-ES"/>
        </w:rPr>
        <w:t xml:space="preserve">. </w:t>
      </w:r>
      <w:r w:rsidRPr="005B6ED0">
        <w:rPr>
          <w:rFonts w:cs="Arial"/>
          <w:bCs/>
          <w:lang w:val="ca-ES"/>
        </w:rPr>
        <w:t>Publicar aquest</w:t>
      </w:r>
      <w:r w:rsidRPr="005B6ED0">
        <w:rPr>
          <w:rFonts w:cs="Arial"/>
          <w:lang w:val="ca-ES"/>
        </w:rPr>
        <w:t xml:space="preserve"> acord al Perfil del contractant de l’Ajuntament de Vilassar de Mar.</w:t>
      </w:r>
    </w:p>
    <w:p w14:paraId="22487461" w14:textId="77777777" w:rsidR="00F1645E" w:rsidRDefault="00F1645E" w:rsidP="00B1127B">
      <w:pPr>
        <w:rPr>
          <w:rFonts w:cs="Arial"/>
          <w:lang w:val="ca-ES"/>
        </w:rPr>
      </w:pPr>
    </w:p>
    <w:p w14:paraId="780849C6" w14:textId="77777777" w:rsidR="00F1645E" w:rsidRPr="00F1645E" w:rsidRDefault="00F1645E" w:rsidP="00B1127B">
      <w:pPr>
        <w:rPr>
          <w:rFonts w:cs="Arial"/>
          <w:lang w:val="ca-ES"/>
        </w:rPr>
      </w:pPr>
    </w:p>
    <w:p w14:paraId="71031D46" w14:textId="3A3C1516" w:rsidR="009C4A3A" w:rsidRDefault="009C4A3A" w:rsidP="00B1127B">
      <w:pPr>
        <w:rPr>
          <w:rFonts w:cs="Arial"/>
          <w:lang w:val="ca-ES"/>
        </w:rPr>
      </w:pPr>
      <w:r>
        <w:rPr>
          <w:rFonts w:cs="Arial"/>
          <w:b/>
          <w:lang w:val="ca-ES"/>
        </w:rPr>
        <w:t>7.0.- ALTA GUAL CARRER SANT GUILLEM</w:t>
      </w:r>
      <w:r w:rsidR="00F23C6E">
        <w:rPr>
          <w:rFonts w:cs="Arial"/>
          <w:b/>
          <w:lang w:val="ca-ES"/>
        </w:rPr>
        <w:t>...</w:t>
      </w:r>
      <w:r>
        <w:rPr>
          <w:rFonts w:cs="Arial"/>
          <w:b/>
          <w:lang w:val="ca-ES"/>
        </w:rPr>
        <w:t xml:space="preserve"> EXPEDIENT: X2018004619.</w:t>
      </w:r>
    </w:p>
    <w:p w14:paraId="181C5D5D" w14:textId="77777777" w:rsidR="009C4A3A" w:rsidRPr="00C808A2" w:rsidRDefault="009C4A3A" w:rsidP="00B1127B">
      <w:pPr>
        <w:rPr>
          <w:b/>
          <w:lang w:val="ca-ES"/>
        </w:rPr>
      </w:pPr>
      <w:bookmarkStart w:id="14" w:name="X2019000016"/>
    </w:p>
    <w:p w14:paraId="1ACF7565" w14:textId="1CEB0950" w:rsidR="009C4A3A" w:rsidRPr="00F23C6E" w:rsidRDefault="00F23C6E" w:rsidP="00B1127B">
      <w:pPr>
        <w:rPr>
          <w:rFonts w:eastAsia="Times New Roman" w:cs="Arial"/>
          <w:b/>
          <w:bCs/>
          <w:lang w:val="ca-ES" w:eastAsia="es-ES"/>
        </w:rPr>
      </w:pPr>
      <w:r w:rsidRPr="00F23C6E">
        <w:rPr>
          <w:rFonts w:eastAsia="Times New Roman" w:cs="Arial"/>
          <w:b/>
          <w:bCs/>
          <w:lang w:val="ca-ES" w:eastAsia="es-ES"/>
        </w:rPr>
        <w:t>S’ACORDA:</w:t>
      </w:r>
    </w:p>
    <w:p w14:paraId="7FD0FD07" w14:textId="77777777" w:rsidR="00F23C6E" w:rsidRDefault="00F23C6E" w:rsidP="00B1127B">
      <w:pPr>
        <w:rPr>
          <w:rFonts w:eastAsia="Times New Roman" w:cs="Arial"/>
          <w:highlight w:val="yellow"/>
          <w:lang w:val="ca-ES" w:eastAsia="es-ES"/>
        </w:rPr>
      </w:pPr>
    </w:p>
    <w:p w14:paraId="23D76A0D" w14:textId="332ACAAF" w:rsidR="009C4A3A" w:rsidRDefault="009C4A3A" w:rsidP="00B1127B">
      <w:pPr>
        <w:rPr>
          <w:rFonts w:cs="Arial"/>
          <w:lang w:val="ca-ES"/>
        </w:rPr>
      </w:pPr>
      <w:r>
        <w:rPr>
          <w:rFonts w:cs="Arial"/>
          <w:b/>
          <w:lang w:val="ca-ES"/>
        </w:rPr>
        <w:t>Primer</w:t>
      </w:r>
      <w:r>
        <w:rPr>
          <w:rFonts w:cs="Arial"/>
          <w:lang w:val="ca-ES"/>
        </w:rPr>
        <w:t xml:space="preserve">.- Concedir a la senyora M.C.L. llicència de gual permanent per accés de vehicles a la finca del carrer Sant Guillem, per un gual de 3,50 metres, segons l’informe de l’enginyer tècnic de data 4 de març de 2022. </w:t>
      </w:r>
    </w:p>
    <w:p w14:paraId="0BAE7438" w14:textId="77777777" w:rsidR="002E1CB5" w:rsidRDefault="002E1CB5" w:rsidP="00B1127B">
      <w:pPr>
        <w:rPr>
          <w:rFonts w:cs="Arial"/>
          <w:lang w:val="ca-ES"/>
        </w:rPr>
      </w:pPr>
    </w:p>
    <w:p w14:paraId="1A0C3DB5" w14:textId="77777777" w:rsidR="009C4A3A" w:rsidRDefault="009C4A3A" w:rsidP="00B1127B">
      <w:pPr>
        <w:rPr>
          <w:rFonts w:cs="Arial"/>
          <w:lang w:val="ca-ES"/>
        </w:rPr>
      </w:pPr>
      <w:r>
        <w:rPr>
          <w:rFonts w:cs="Arial"/>
          <w:b/>
          <w:lang w:val="ca-ES"/>
        </w:rPr>
        <w:t>Segon</w:t>
      </w:r>
      <w:r>
        <w:rPr>
          <w:rFonts w:cs="Arial"/>
          <w:lang w:val="ca-ES"/>
        </w:rPr>
        <w:t>.- Aprovar la liquidació núm. GUAL0000000078 de taxes practicada d’acord amb la normativa vigent:</w:t>
      </w:r>
    </w:p>
    <w:p w14:paraId="62A7F915" w14:textId="77777777" w:rsidR="009C4A3A" w:rsidRDefault="009C4A3A" w:rsidP="00B1127B">
      <w:pPr>
        <w:widowControl w:val="0"/>
        <w:tabs>
          <w:tab w:val="left" w:pos="570"/>
          <w:tab w:val="left" w:pos="2267"/>
        </w:tabs>
        <w:autoSpaceDE w:val="0"/>
        <w:autoSpaceDN w:val="0"/>
        <w:adjustRightInd w:val="0"/>
        <w:rPr>
          <w:rFonts w:cs="Arial"/>
          <w:bCs/>
          <w:lang w:val="ca-ES"/>
        </w:rPr>
      </w:pPr>
      <w:r>
        <w:rPr>
          <w:rFonts w:cs="Arial"/>
          <w:lang w:val="ca-ES"/>
        </w:rPr>
        <w:tab/>
      </w:r>
    </w:p>
    <w:tbl>
      <w:tblPr>
        <w:tblW w:w="6880" w:type="dxa"/>
        <w:tblInd w:w="814" w:type="dxa"/>
        <w:tblCellMar>
          <w:left w:w="70" w:type="dxa"/>
          <w:right w:w="70" w:type="dxa"/>
        </w:tblCellMar>
        <w:tblLook w:val="04A0" w:firstRow="1" w:lastRow="0" w:firstColumn="1" w:lastColumn="0" w:noHBand="0" w:noVBand="1"/>
      </w:tblPr>
      <w:tblGrid>
        <w:gridCol w:w="4240"/>
        <w:gridCol w:w="2445"/>
        <w:gridCol w:w="195"/>
      </w:tblGrid>
      <w:tr w:rsidR="009C4A3A" w:rsidRPr="001D2EE2" w14:paraId="1E9F183D" w14:textId="77777777" w:rsidTr="00C14989">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610B7A89" w14:textId="77777777" w:rsidR="009C4A3A" w:rsidRPr="00D819CF" w:rsidRDefault="009C4A3A" w:rsidP="00B1127B">
            <w:pPr>
              <w:rPr>
                <w:rFonts w:eastAsia="Times New Roman" w:cs="Arial"/>
                <w:b/>
                <w:bCs/>
                <w:color w:val="000000"/>
                <w:lang w:val="ca-ES" w:eastAsia="ca-ES"/>
              </w:rPr>
            </w:pPr>
            <w:r w:rsidRPr="00D819CF">
              <w:rPr>
                <w:rFonts w:eastAsia="Times New Roman" w:cs="Arial"/>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1068C6CB" w14:textId="77777777" w:rsidR="009C4A3A" w:rsidRPr="00D819CF" w:rsidRDefault="009C4A3A" w:rsidP="00B1127B">
            <w:pPr>
              <w:rPr>
                <w:rFonts w:eastAsia="Times New Roman" w:cs="Arial"/>
                <w:b/>
                <w:bCs/>
                <w:color w:val="000000"/>
                <w:lang w:val="ca-ES" w:eastAsia="ca-ES"/>
              </w:rPr>
            </w:pPr>
            <w:r w:rsidRPr="00D819CF">
              <w:rPr>
                <w:rFonts w:eastAsia="Times New Roman" w:cs="Arial"/>
                <w:b/>
                <w:bCs/>
                <w:color w:val="000000"/>
                <w:lang w:val="ca-ES" w:eastAsia="ca-ES"/>
              </w:rPr>
              <w:t>GUAL 3,50 METRES</w:t>
            </w:r>
          </w:p>
        </w:tc>
      </w:tr>
      <w:tr w:rsidR="009C4A3A" w:rsidRPr="001D2EE2" w14:paraId="286A1386" w14:textId="77777777" w:rsidTr="00C14989">
        <w:trPr>
          <w:trHeight w:val="300"/>
        </w:trPr>
        <w:tc>
          <w:tcPr>
            <w:tcW w:w="4240" w:type="dxa"/>
            <w:tcBorders>
              <w:top w:val="nil"/>
              <w:left w:val="single" w:sz="8" w:space="0" w:color="auto"/>
              <w:bottom w:val="nil"/>
              <w:right w:val="nil"/>
            </w:tcBorders>
            <w:shd w:val="clear" w:color="auto" w:fill="auto"/>
            <w:noWrap/>
            <w:vAlign w:val="bottom"/>
            <w:hideMark/>
          </w:tcPr>
          <w:p w14:paraId="5871A25E" w14:textId="77777777" w:rsidR="009C4A3A" w:rsidRPr="00D819CF" w:rsidRDefault="009C4A3A" w:rsidP="00B1127B">
            <w:pPr>
              <w:rPr>
                <w:rFonts w:eastAsia="Times New Roman" w:cs="Arial"/>
                <w:b/>
                <w:bCs/>
                <w:color w:val="000000"/>
                <w:lang w:val="ca-ES" w:eastAsia="ca-ES"/>
              </w:rPr>
            </w:pPr>
            <w:r w:rsidRPr="00D819CF">
              <w:rPr>
                <w:rFonts w:eastAsia="Times New Roman" w:cs="Arial"/>
                <w:b/>
                <w:bCs/>
                <w:color w:val="000000"/>
                <w:lang w:val="ca-ES" w:eastAsia="ca-ES"/>
              </w:rPr>
              <w:lastRenderedPageBreak/>
              <w:t>CARRER</w:t>
            </w:r>
          </w:p>
        </w:tc>
        <w:tc>
          <w:tcPr>
            <w:tcW w:w="2640" w:type="dxa"/>
            <w:gridSpan w:val="2"/>
            <w:tcBorders>
              <w:top w:val="nil"/>
              <w:left w:val="nil"/>
              <w:bottom w:val="nil"/>
              <w:right w:val="single" w:sz="8" w:space="0" w:color="000000"/>
            </w:tcBorders>
            <w:shd w:val="clear" w:color="auto" w:fill="auto"/>
            <w:noWrap/>
            <w:vAlign w:val="bottom"/>
            <w:hideMark/>
          </w:tcPr>
          <w:p w14:paraId="1A6ED18F" w14:textId="77777777" w:rsidR="009C4A3A" w:rsidRPr="00D819CF" w:rsidRDefault="009C4A3A" w:rsidP="00B1127B">
            <w:pPr>
              <w:rPr>
                <w:rFonts w:eastAsia="Times New Roman" w:cs="Arial"/>
                <w:b/>
                <w:bCs/>
                <w:color w:val="000000"/>
                <w:lang w:val="ca-ES" w:eastAsia="ca-ES"/>
              </w:rPr>
            </w:pPr>
            <w:r w:rsidRPr="00D819CF">
              <w:rPr>
                <w:rFonts w:eastAsia="Times New Roman" w:cs="Arial"/>
                <w:b/>
                <w:bCs/>
                <w:color w:val="000000"/>
                <w:lang w:val="ca-ES" w:eastAsia="ca-ES"/>
              </w:rPr>
              <w:t>Sant Guillem</w:t>
            </w:r>
          </w:p>
        </w:tc>
      </w:tr>
      <w:tr w:rsidR="009C4A3A" w:rsidRPr="001D2EE2" w14:paraId="499125C7" w14:textId="77777777" w:rsidTr="00C14989">
        <w:trPr>
          <w:trHeight w:val="300"/>
        </w:trPr>
        <w:tc>
          <w:tcPr>
            <w:tcW w:w="4240" w:type="dxa"/>
            <w:tcBorders>
              <w:top w:val="nil"/>
              <w:left w:val="single" w:sz="8" w:space="0" w:color="auto"/>
              <w:bottom w:val="nil"/>
              <w:right w:val="nil"/>
            </w:tcBorders>
            <w:shd w:val="clear" w:color="auto" w:fill="auto"/>
            <w:noWrap/>
            <w:vAlign w:val="bottom"/>
            <w:hideMark/>
          </w:tcPr>
          <w:p w14:paraId="087BB47B" w14:textId="77777777" w:rsidR="009C4A3A" w:rsidRPr="00D819CF" w:rsidRDefault="009C4A3A" w:rsidP="00B1127B">
            <w:pPr>
              <w:rPr>
                <w:rFonts w:eastAsia="Times New Roman" w:cs="Arial"/>
                <w:b/>
                <w:bCs/>
                <w:color w:val="000000"/>
                <w:lang w:val="ca-ES" w:eastAsia="ca-ES"/>
              </w:rPr>
            </w:pPr>
            <w:r w:rsidRPr="00D819CF">
              <w:rPr>
                <w:rFonts w:eastAsia="Times New Roman" w:cs="Arial"/>
                <w:b/>
                <w:bCs/>
                <w:color w:val="000000"/>
                <w:lang w:val="ca-ES" w:eastAsia="ca-ES"/>
              </w:rPr>
              <w:t>TIPUS GUAL</w:t>
            </w:r>
          </w:p>
        </w:tc>
        <w:tc>
          <w:tcPr>
            <w:tcW w:w="2445" w:type="dxa"/>
            <w:tcBorders>
              <w:top w:val="nil"/>
              <w:left w:val="nil"/>
              <w:bottom w:val="nil"/>
              <w:right w:val="nil"/>
            </w:tcBorders>
            <w:shd w:val="clear" w:color="auto" w:fill="auto"/>
            <w:noWrap/>
            <w:vAlign w:val="bottom"/>
            <w:hideMark/>
          </w:tcPr>
          <w:p w14:paraId="0CC77A06" w14:textId="77777777" w:rsidR="009C4A3A" w:rsidRPr="00D819CF" w:rsidRDefault="009C4A3A" w:rsidP="00B1127B">
            <w:pPr>
              <w:rPr>
                <w:rFonts w:eastAsia="Times New Roman" w:cs="Arial"/>
                <w:b/>
                <w:bCs/>
                <w:color w:val="000000"/>
                <w:lang w:val="ca-ES" w:eastAsia="ca-ES"/>
              </w:rPr>
            </w:pPr>
            <w:r w:rsidRPr="00D819CF">
              <w:rPr>
                <w:rFonts w:eastAsia="Times New Roman" w:cs="Arial"/>
                <w:b/>
                <w:bCs/>
                <w:color w:val="000000"/>
                <w:lang w:val="ca-ES" w:eastAsia="ca-ES"/>
              </w:rPr>
              <w:t>Particulars</w:t>
            </w:r>
          </w:p>
        </w:tc>
        <w:tc>
          <w:tcPr>
            <w:tcW w:w="195" w:type="dxa"/>
            <w:tcBorders>
              <w:top w:val="nil"/>
              <w:left w:val="nil"/>
              <w:bottom w:val="nil"/>
              <w:right w:val="single" w:sz="8" w:space="0" w:color="auto"/>
            </w:tcBorders>
            <w:shd w:val="clear" w:color="auto" w:fill="auto"/>
            <w:noWrap/>
            <w:vAlign w:val="bottom"/>
            <w:hideMark/>
          </w:tcPr>
          <w:p w14:paraId="5BA0F984" w14:textId="77777777" w:rsidR="009C4A3A" w:rsidRPr="001D2EE2" w:rsidRDefault="009C4A3A" w:rsidP="00B1127B">
            <w:pPr>
              <w:rPr>
                <w:rFonts w:ascii="Calibri" w:eastAsia="Times New Roman" w:hAnsi="Calibri" w:cs="Calibri"/>
                <w:b/>
                <w:bCs/>
                <w:color w:val="000000"/>
                <w:lang w:val="ca-ES" w:eastAsia="ca-ES"/>
              </w:rPr>
            </w:pPr>
            <w:r w:rsidRPr="001D2EE2">
              <w:rPr>
                <w:rFonts w:ascii="Calibri" w:eastAsia="Times New Roman" w:hAnsi="Calibri" w:cs="Calibri"/>
                <w:b/>
                <w:bCs/>
                <w:color w:val="000000"/>
                <w:lang w:val="ca-ES" w:eastAsia="ca-ES"/>
              </w:rPr>
              <w:t> </w:t>
            </w:r>
          </w:p>
        </w:tc>
      </w:tr>
      <w:tr w:rsidR="009C4A3A" w:rsidRPr="001D2EE2" w14:paraId="047BD93B" w14:textId="77777777" w:rsidTr="00C14989">
        <w:trPr>
          <w:trHeight w:val="300"/>
        </w:trPr>
        <w:tc>
          <w:tcPr>
            <w:tcW w:w="4240" w:type="dxa"/>
            <w:tcBorders>
              <w:top w:val="nil"/>
              <w:left w:val="single" w:sz="8" w:space="0" w:color="auto"/>
              <w:bottom w:val="nil"/>
              <w:right w:val="nil"/>
            </w:tcBorders>
            <w:shd w:val="clear" w:color="auto" w:fill="auto"/>
            <w:noWrap/>
            <w:vAlign w:val="bottom"/>
            <w:hideMark/>
          </w:tcPr>
          <w:p w14:paraId="6063218D" w14:textId="77777777" w:rsidR="009C4A3A" w:rsidRPr="00D819CF" w:rsidRDefault="009C4A3A" w:rsidP="00B1127B">
            <w:pPr>
              <w:rPr>
                <w:rFonts w:eastAsia="Times New Roman" w:cs="Arial"/>
                <w:color w:val="000000"/>
                <w:lang w:val="ca-ES" w:eastAsia="ca-ES"/>
              </w:rPr>
            </w:pPr>
            <w:r w:rsidRPr="00D819CF">
              <w:rPr>
                <w:rFonts w:eastAsia="Times New Roman" w:cs="Arial"/>
                <w:color w:val="000000"/>
                <w:lang w:val="ca-ES" w:eastAsia="ca-ES"/>
              </w:rPr>
              <w:t> </w:t>
            </w:r>
          </w:p>
        </w:tc>
        <w:tc>
          <w:tcPr>
            <w:tcW w:w="2445" w:type="dxa"/>
            <w:tcBorders>
              <w:top w:val="nil"/>
              <w:left w:val="nil"/>
              <w:bottom w:val="nil"/>
              <w:right w:val="nil"/>
            </w:tcBorders>
            <w:shd w:val="clear" w:color="auto" w:fill="auto"/>
            <w:noWrap/>
            <w:vAlign w:val="bottom"/>
            <w:hideMark/>
          </w:tcPr>
          <w:p w14:paraId="560B0B64" w14:textId="77777777" w:rsidR="009C4A3A" w:rsidRPr="00D819CF" w:rsidRDefault="009C4A3A" w:rsidP="00B1127B">
            <w:pPr>
              <w:rPr>
                <w:rFonts w:eastAsia="Times New Roman" w:cs="Arial"/>
                <w:color w:val="000000"/>
                <w:lang w:val="ca-ES" w:eastAsia="ca-ES"/>
              </w:rPr>
            </w:pPr>
          </w:p>
        </w:tc>
        <w:tc>
          <w:tcPr>
            <w:tcW w:w="195" w:type="dxa"/>
            <w:tcBorders>
              <w:top w:val="nil"/>
              <w:left w:val="nil"/>
              <w:bottom w:val="nil"/>
              <w:right w:val="single" w:sz="8" w:space="0" w:color="auto"/>
            </w:tcBorders>
            <w:shd w:val="clear" w:color="auto" w:fill="auto"/>
            <w:noWrap/>
            <w:vAlign w:val="bottom"/>
            <w:hideMark/>
          </w:tcPr>
          <w:p w14:paraId="00C0EE1F" w14:textId="77777777" w:rsidR="009C4A3A" w:rsidRPr="001D2EE2" w:rsidRDefault="009C4A3A" w:rsidP="00B1127B">
            <w:pPr>
              <w:rPr>
                <w:rFonts w:ascii="Calibri" w:eastAsia="Times New Roman" w:hAnsi="Calibri" w:cs="Calibri"/>
                <w:color w:val="000000"/>
                <w:lang w:val="ca-ES" w:eastAsia="ca-ES"/>
              </w:rPr>
            </w:pPr>
            <w:r w:rsidRPr="001D2EE2">
              <w:rPr>
                <w:rFonts w:ascii="Calibri" w:eastAsia="Times New Roman" w:hAnsi="Calibri" w:cs="Calibri"/>
                <w:color w:val="000000"/>
                <w:lang w:val="ca-ES" w:eastAsia="ca-ES"/>
              </w:rPr>
              <w:t> </w:t>
            </w:r>
          </w:p>
        </w:tc>
      </w:tr>
      <w:tr w:rsidR="009C4A3A" w:rsidRPr="001D2EE2" w14:paraId="3FFF7748" w14:textId="77777777" w:rsidTr="00C14989">
        <w:trPr>
          <w:trHeight w:val="300"/>
        </w:trPr>
        <w:tc>
          <w:tcPr>
            <w:tcW w:w="4240" w:type="dxa"/>
            <w:tcBorders>
              <w:top w:val="nil"/>
              <w:left w:val="single" w:sz="8" w:space="0" w:color="auto"/>
              <w:bottom w:val="nil"/>
              <w:right w:val="nil"/>
            </w:tcBorders>
            <w:shd w:val="clear" w:color="auto" w:fill="auto"/>
            <w:noWrap/>
            <w:vAlign w:val="bottom"/>
            <w:hideMark/>
          </w:tcPr>
          <w:p w14:paraId="1E49683B" w14:textId="77777777" w:rsidR="009C4A3A" w:rsidRPr="00D819CF" w:rsidRDefault="009C4A3A" w:rsidP="00B1127B">
            <w:pPr>
              <w:rPr>
                <w:rFonts w:eastAsia="Times New Roman" w:cs="Arial"/>
                <w:color w:val="000000"/>
                <w:lang w:val="ca-ES" w:eastAsia="ca-ES"/>
              </w:rPr>
            </w:pPr>
            <w:r w:rsidRPr="00D819CF">
              <w:rPr>
                <w:rFonts w:eastAsia="Times New Roman" w:cs="Arial"/>
                <w:color w:val="000000"/>
                <w:lang w:val="ca-ES" w:eastAsia="ca-ES"/>
              </w:rPr>
              <w:t>Taxa per tramitació :</w:t>
            </w:r>
          </w:p>
        </w:tc>
        <w:tc>
          <w:tcPr>
            <w:tcW w:w="2445" w:type="dxa"/>
            <w:tcBorders>
              <w:top w:val="nil"/>
              <w:left w:val="nil"/>
              <w:bottom w:val="nil"/>
              <w:right w:val="nil"/>
            </w:tcBorders>
            <w:shd w:val="clear" w:color="auto" w:fill="auto"/>
            <w:noWrap/>
            <w:vAlign w:val="bottom"/>
            <w:hideMark/>
          </w:tcPr>
          <w:p w14:paraId="01305C76" w14:textId="77777777" w:rsidR="009C4A3A" w:rsidRPr="00D819CF" w:rsidRDefault="009C4A3A" w:rsidP="00B1127B">
            <w:pPr>
              <w:rPr>
                <w:rFonts w:eastAsia="Times New Roman" w:cs="Arial"/>
                <w:color w:val="000000"/>
                <w:lang w:val="ca-ES" w:eastAsia="ca-ES"/>
              </w:rPr>
            </w:pPr>
            <w:r w:rsidRPr="00D819CF">
              <w:rPr>
                <w:rFonts w:eastAsia="Times New Roman" w:cs="Arial"/>
                <w:color w:val="000000"/>
                <w:lang w:val="ca-ES" w:eastAsia="ca-ES"/>
              </w:rPr>
              <w:t>108,95 €</w:t>
            </w:r>
          </w:p>
        </w:tc>
        <w:tc>
          <w:tcPr>
            <w:tcW w:w="195" w:type="dxa"/>
            <w:tcBorders>
              <w:top w:val="nil"/>
              <w:left w:val="nil"/>
              <w:bottom w:val="nil"/>
              <w:right w:val="single" w:sz="8" w:space="0" w:color="auto"/>
            </w:tcBorders>
            <w:shd w:val="clear" w:color="auto" w:fill="auto"/>
            <w:noWrap/>
            <w:vAlign w:val="bottom"/>
            <w:hideMark/>
          </w:tcPr>
          <w:p w14:paraId="3757D7D2" w14:textId="77777777" w:rsidR="009C4A3A" w:rsidRPr="001D2EE2" w:rsidRDefault="009C4A3A" w:rsidP="00B1127B">
            <w:pPr>
              <w:rPr>
                <w:rFonts w:ascii="Calibri" w:eastAsia="Times New Roman" w:hAnsi="Calibri" w:cs="Calibri"/>
                <w:color w:val="000000"/>
                <w:lang w:val="ca-ES" w:eastAsia="ca-ES"/>
              </w:rPr>
            </w:pPr>
            <w:r w:rsidRPr="001D2EE2">
              <w:rPr>
                <w:rFonts w:ascii="Calibri" w:eastAsia="Times New Roman" w:hAnsi="Calibri" w:cs="Calibri"/>
                <w:color w:val="000000"/>
                <w:lang w:val="ca-ES" w:eastAsia="ca-ES"/>
              </w:rPr>
              <w:t> </w:t>
            </w:r>
          </w:p>
        </w:tc>
      </w:tr>
      <w:tr w:rsidR="009C4A3A" w:rsidRPr="001D2EE2" w14:paraId="2DC8C344" w14:textId="77777777" w:rsidTr="00C14989">
        <w:trPr>
          <w:trHeight w:val="300"/>
        </w:trPr>
        <w:tc>
          <w:tcPr>
            <w:tcW w:w="4240" w:type="dxa"/>
            <w:tcBorders>
              <w:top w:val="nil"/>
              <w:left w:val="single" w:sz="8" w:space="0" w:color="auto"/>
              <w:bottom w:val="nil"/>
              <w:right w:val="nil"/>
            </w:tcBorders>
            <w:shd w:val="clear" w:color="auto" w:fill="auto"/>
            <w:noWrap/>
            <w:vAlign w:val="bottom"/>
            <w:hideMark/>
          </w:tcPr>
          <w:p w14:paraId="468FE6A3" w14:textId="77777777" w:rsidR="009C4A3A" w:rsidRPr="00D819CF" w:rsidRDefault="009C4A3A" w:rsidP="00B1127B">
            <w:pPr>
              <w:rPr>
                <w:rFonts w:eastAsia="Times New Roman" w:cs="Arial"/>
                <w:color w:val="000000"/>
                <w:lang w:val="ca-ES" w:eastAsia="ca-ES"/>
              </w:rPr>
            </w:pPr>
            <w:r w:rsidRPr="00D819CF">
              <w:rPr>
                <w:rFonts w:eastAsia="Times New Roman" w:cs="Arial"/>
                <w:color w:val="000000"/>
                <w:lang w:val="ca-ES" w:eastAsia="ca-ES"/>
              </w:rPr>
              <w:t>Taxa anual:                 21,80 € X 1 metres</w:t>
            </w:r>
          </w:p>
        </w:tc>
        <w:tc>
          <w:tcPr>
            <w:tcW w:w="2445" w:type="dxa"/>
            <w:tcBorders>
              <w:top w:val="nil"/>
              <w:left w:val="nil"/>
              <w:bottom w:val="nil"/>
              <w:right w:val="nil"/>
            </w:tcBorders>
            <w:shd w:val="clear" w:color="auto" w:fill="auto"/>
            <w:noWrap/>
            <w:vAlign w:val="bottom"/>
            <w:hideMark/>
          </w:tcPr>
          <w:p w14:paraId="198FE11F" w14:textId="77777777" w:rsidR="009C4A3A" w:rsidRPr="00D819CF" w:rsidRDefault="009C4A3A" w:rsidP="00B1127B">
            <w:pPr>
              <w:rPr>
                <w:rFonts w:eastAsia="Times New Roman" w:cs="Arial"/>
                <w:color w:val="000000"/>
                <w:lang w:val="ca-ES" w:eastAsia="ca-ES"/>
              </w:rPr>
            </w:pPr>
            <w:r w:rsidRPr="00D819CF">
              <w:rPr>
                <w:rFonts w:eastAsia="Times New Roman" w:cs="Arial"/>
                <w:color w:val="000000"/>
                <w:lang w:val="ca-ES" w:eastAsia="ca-ES"/>
              </w:rPr>
              <w:t>21,80 €</w:t>
            </w:r>
          </w:p>
        </w:tc>
        <w:tc>
          <w:tcPr>
            <w:tcW w:w="195" w:type="dxa"/>
            <w:tcBorders>
              <w:top w:val="nil"/>
              <w:left w:val="nil"/>
              <w:bottom w:val="nil"/>
              <w:right w:val="single" w:sz="8" w:space="0" w:color="auto"/>
            </w:tcBorders>
            <w:shd w:val="clear" w:color="auto" w:fill="auto"/>
            <w:noWrap/>
            <w:vAlign w:val="bottom"/>
            <w:hideMark/>
          </w:tcPr>
          <w:p w14:paraId="3FBC16F0" w14:textId="77777777" w:rsidR="009C4A3A" w:rsidRPr="001D2EE2" w:rsidRDefault="009C4A3A" w:rsidP="00B1127B">
            <w:pPr>
              <w:rPr>
                <w:rFonts w:ascii="Calibri" w:eastAsia="Times New Roman" w:hAnsi="Calibri" w:cs="Calibri"/>
                <w:color w:val="000000"/>
                <w:lang w:val="ca-ES" w:eastAsia="ca-ES"/>
              </w:rPr>
            </w:pPr>
            <w:r w:rsidRPr="001D2EE2">
              <w:rPr>
                <w:rFonts w:ascii="Calibri" w:eastAsia="Times New Roman" w:hAnsi="Calibri" w:cs="Calibri"/>
                <w:color w:val="000000"/>
                <w:lang w:val="ca-ES" w:eastAsia="ca-ES"/>
              </w:rPr>
              <w:t> </w:t>
            </w:r>
          </w:p>
        </w:tc>
      </w:tr>
      <w:tr w:rsidR="009C4A3A" w:rsidRPr="001D2EE2" w14:paraId="484D0F7B" w14:textId="77777777" w:rsidTr="00C14989">
        <w:trPr>
          <w:trHeight w:val="300"/>
        </w:trPr>
        <w:tc>
          <w:tcPr>
            <w:tcW w:w="4240" w:type="dxa"/>
            <w:tcBorders>
              <w:top w:val="nil"/>
              <w:left w:val="single" w:sz="8" w:space="0" w:color="auto"/>
              <w:bottom w:val="nil"/>
              <w:right w:val="nil"/>
            </w:tcBorders>
            <w:shd w:val="clear" w:color="auto" w:fill="auto"/>
            <w:noWrap/>
            <w:vAlign w:val="bottom"/>
            <w:hideMark/>
          </w:tcPr>
          <w:p w14:paraId="09F7C586" w14:textId="77777777" w:rsidR="009C4A3A" w:rsidRPr="00D819CF" w:rsidRDefault="009C4A3A" w:rsidP="00B1127B">
            <w:pPr>
              <w:rPr>
                <w:rFonts w:eastAsia="Times New Roman" w:cs="Arial"/>
                <w:color w:val="000000"/>
                <w:lang w:val="ca-ES" w:eastAsia="ca-ES"/>
              </w:rPr>
            </w:pPr>
            <w:r w:rsidRPr="00D819CF">
              <w:rPr>
                <w:rFonts w:eastAsia="Times New Roman" w:cs="Arial"/>
                <w:color w:val="000000"/>
                <w:lang w:val="ca-ES" w:eastAsia="ca-ES"/>
              </w:rPr>
              <w:t xml:space="preserve">Placa </w:t>
            </w:r>
            <w:proofErr w:type="spellStart"/>
            <w:r w:rsidRPr="00D819CF">
              <w:rPr>
                <w:rFonts w:eastAsia="Times New Roman" w:cs="Arial"/>
                <w:color w:val="000000"/>
                <w:lang w:val="ca-ES" w:eastAsia="ca-ES"/>
              </w:rPr>
              <w:t>senyalitzadora</w:t>
            </w:r>
            <w:proofErr w:type="spellEnd"/>
            <w:r w:rsidRPr="00D819CF">
              <w:rPr>
                <w:rFonts w:eastAsia="Times New Roman" w:cs="Arial"/>
                <w:color w:val="000000"/>
                <w:lang w:val="ca-ES" w:eastAsia="ca-ES"/>
              </w:rPr>
              <w:t>:</w:t>
            </w:r>
          </w:p>
        </w:tc>
        <w:tc>
          <w:tcPr>
            <w:tcW w:w="2445" w:type="dxa"/>
            <w:tcBorders>
              <w:top w:val="nil"/>
              <w:left w:val="nil"/>
              <w:bottom w:val="nil"/>
              <w:right w:val="nil"/>
            </w:tcBorders>
            <w:shd w:val="clear" w:color="auto" w:fill="auto"/>
            <w:noWrap/>
            <w:vAlign w:val="bottom"/>
            <w:hideMark/>
          </w:tcPr>
          <w:p w14:paraId="0161538A" w14:textId="77777777" w:rsidR="009C4A3A" w:rsidRPr="00D819CF" w:rsidRDefault="009C4A3A" w:rsidP="00B1127B">
            <w:pPr>
              <w:rPr>
                <w:rFonts w:eastAsia="Times New Roman" w:cs="Arial"/>
                <w:color w:val="000000"/>
                <w:lang w:val="ca-ES" w:eastAsia="ca-ES"/>
              </w:rPr>
            </w:pPr>
            <w:r w:rsidRPr="00D819CF">
              <w:rPr>
                <w:rFonts w:eastAsia="Times New Roman" w:cs="Arial"/>
                <w:color w:val="000000"/>
                <w:lang w:val="ca-ES" w:eastAsia="ca-ES"/>
              </w:rPr>
              <w:t>9,30 €</w:t>
            </w:r>
          </w:p>
        </w:tc>
        <w:tc>
          <w:tcPr>
            <w:tcW w:w="195" w:type="dxa"/>
            <w:tcBorders>
              <w:top w:val="nil"/>
              <w:left w:val="nil"/>
              <w:bottom w:val="nil"/>
              <w:right w:val="single" w:sz="8" w:space="0" w:color="auto"/>
            </w:tcBorders>
            <w:shd w:val="clear" w:color="auto" w:fill="auto"/>
            <w:noWrap/>
            <w:vAlign w:val="bottom"/>
            <w:hideMark/>
          </w:tcPr>
          <w:p w14:paraId="0DCE8EE8" w14:textId="77777777" w:rsidR="009C4A3A" w:rsidRPr="001D2EE2" w:rsidRDefault="009C4A3A" w:rsidP="00B1127B">
            <w:pPr>
              <w:rPr>
                <w:rFonts w:ascii="Calibri" w:eastAsia="Times New Roman" w:hAnsi="Calibri" w:cs="Calibri"/>
                <w:color w:val="000000"/>
                <w:lang w:val="ca-ES" w:eastAsia="ca-ES"/>
              </w:rPr>
            </w:pPr>
            <w:r w:rsidRPr="001D2EE2">
              <w:rPr>
                <w:rFonts w:ascii="Calibri" w:eastAsia="Times New Roman" w:hAnsi="Calibri" w:cs="Calibri"/>
                <w:color w:val="000000"/>
                <w:lang w:val="ca-ES" w:eastAsia="ca-ES"/>
              </w:rPr>
              <w:t> </w:t>
            </w:r>
          </w:p>
        </w:tc>
      </w:tr>
      <w:tr w:rsidR="009C4A3A" w:rsidRPr="001D2EE2" w14:paraId="7ADE3DB6" w14:textId="77777777" w:rsidTr="00C14989">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4F57C5AD" w14:textId="77777777" w:rsidR="009C4A3A" w:rsidRPr="00D819CF" w:rsidRDefault="009C4A3A" w:rsidP="00B1127B">
            <w:pPr>
              <w:rPr>
                <w:rFonts w:eastAsia="Times New Roman" w:cs="Arial"/>
                <w:b/>
                <w:bCs/>
                <w:color w:val="000000"/>
                <w:lang w:val="ca-ES" w:eastAsia="ca-ES"/>
              </w:rPr>
            </w:pPr>
            <w:r w:rsidRPr="00D819CF">
              <w:rPr>
                <w:rFonts w:eastAsia="Times New Roman" w:cs="Arial"/>
                <w:b/>
                <w:bCs/>
                <w:color w:val="000000"/>
                <w:lang w:val="ca-ES" w:eastAsia="ca-ES"/>
              </w:rPr>
              <w:t>TOTAL :</w:t>
            </w:r>
          </w:p>
        </w:tc>
        <w:tc>
          <w:tcPr>
            <w:tcW w:w="2445" w:type="dxa"/>
            <w:tcBorders>
              <w:top w:val="nil"/>
              <w:left w:val="nil"/>
              <w:bottom w:val="single" w:sz="8" w:space="0" w:color="auto"/>
              <w:right w:val="nil"/>
            </w:tcBorders>
            <w:shd w:val="clear" w:color="auto" w:fill="auto"/>
            <w:noWrap/>
            <w:vAlign w:val="bottom"/>
            <w:hideMark/>
          </w:tcPr>
          <w:p w14:paraId="754753DD" w14:textId="77777777" w:rsidR="009C4A3A" w:rsidRPr="00D819CF" w:rsidRDefault="009C4A3A" w:rsidP="00B1127B">
            <w:pPr>
              <w:rPr>
                <w:rFonts w:eastAsia="Times New Roman" w:cs="Arial"/>
                <w:b/>
                <w:bCs/>
                <w:color w:val="000000"/>
                <w:lang w:val="ca-ES" w:eastAsia="ca-ES"/>
              </w:rPr>
            </w:pPr>
            <w:r w:rsidRPr="00D819CF">
              <w:rPr>
                <w:rFonts w:eastAsia="Times New Roman" w:cs="Arial"/>
                <w:b/>
                <w:bCs/>
                <w:color w:val="000000"/>
                <w:lang w:val="ca-ES" w:eastAsia="ca-ES"/>
              </w:rPr>
              <w:t>140,05 €</w:t>
            </w:r>
          </w:p>
        </w:tc>
        <w:tc>
          <w:tcPr>
            <w:tcW w:w="195" w:type="dxa"/>
            <w:tcBorders>
              <w:top w:val="nil"/>
              <w:left w:val="nil"/>
              <w:bottom w:val="single" w:sz="8" w:space="0" w:color="auto"/>
              <w:right w:val="single" w:sz="8" w:space="0" w:color="auto"/>
            </w:tcBorders>
            <w:shd w:val="clear" w:color="auto" w:fill="auto"/>
            <w:noWrap/>
            <w:vAlign w:val="bottom"/>
            <w:hideMark/>
          </w:tcPr>
          <w:p w14:paraId="4C693334" w14:textId="77777777" w:rsidR="009C4A3A" w:rsidRPr="001D2EE2" w:rsidRDefault="009C4A3A" w:rsidP="00B1127B">
            <w:pPr>
              <w:rPr>
                <w:rFonts w:ascii="Calibri" w:eastAsia="Times New Roman" w:hAnsi="Calibri" w:cs="Calibri"/>
                <w:color w:val="000000"/>
                <w:lang w:val="ca-ES" w:eastAsia="ca-ES"/>
              </w:rPr>
            </w:pPr>
            <w:r w:rsidRPr="001D2EE2">
              <w:rPr>
                <w:rFonts w:ascii="Calibri" w:eastAsia="Times New Roman" w:hAnsi="Calibri" w:cs="Calibri"/>
                <w:color w:val="000000"/>
                <w:lang w:val="ca-ES" w:eastAsia="ca-ES"/>
              </w:rPr>
              <w:t> </w:t>
            </w:r>
          </w:p>
        </w:tc>
      </w:tr>
    </w:tbl>
    <w:p w14:paraId="3AF25791" w14:textId="77777777" w:rsidR="009C4A3A" w:rsidRDefault="009C4A3A" w:rsidP="00B1127B">
      <w:pPr>
        <w:widowControl w:val="0"/>
        <w:tabs>
          <w:tab w:val="left" w:pos="570"/>
          <w:tab w:val="left" w:pos="2267"/>
        </w:tabs>
        <w:autoSpaceDE w:val="0"/>
        <w:autoSpaceDN w:val="0"/>
        <w:adjustRightInd w:val="0"/>
        <w:rPr>
          <w:rFonts w:cs="Arial"/>
          <w:bCs/>
          <w:lang w:val="ca-ES"/>
        </w:rPr>
      </w:pPr>
    </w:p>
    <w:p w14:paraId="7E16379B" w14:textId="77777777" w:rsidR="009C4A3A" w:rsidRDefault="009C4A3A" w:rsidP="00B1127B">
      <w:pPr>
        <w:rPr>
          <w:rFonts w:cs="Arial"/>
          <w:lang w:val="ca-ES"/>
        </w:rPr>
      </w:pPr>
      <w:r>
        <w:rPr>
          <w:rFonts w:cs="Arial"/>
          <w:b/>
          <w:lang w:val="ca-ES"/>
        </w:rPr>
        <w:t>Tercer</w:t>
      </w:r>
      <w:r>
        <w:rPr>
          <w:rFonts w:cs="Arial"/>
          <w:lang w:val="ca-ES"/>
        </w:rPr>
        <w:t>.- Notificar aquest acord als interessats, amb expressió dels recursos que es poden interposar, al departament d’Intervenció i a l’Organisme de Gestió Tributària.</w:t>
      </w:r>
    </w:p>
    <w:p w14:paraId="35601EA9" w14:textId="77777777" w:rsidR="009C4A3A" w:rsidRDefault="009C4A3A" w:rsidP="00B1127B">
      <w:pPr>
        <w:rPr>
          <w:lang w:val="ca-ES"/>
        </w:rPr>
      </w:pPr>
      <w:bookmarkStart w:id="15" w:name="DOCUMENTO_12060337"/>
      <w:bookmarkEnd w:id="15"/>
    </w:p>
    <w:p w14:paraId="3876E519" w14:textId="77777777" w:rsidR="009C4A3A" w:rsidRPr="009C4A3A" w:rsidRDefault="009C4A3A" w:rsidP="00B1127B">
      <w:pPr>
        <w:rPr>
          <w:rFonts w:cs="Arial"/>
          <w:lang w:val="ca-ES"/>
        </w:rPr>
      </w:pPr>
      <w:bookmarkStart w:id="16" w:name="DOCUMENTO_12124375"/>
      <w:bookmarkEnd w:id="14"/>
      <w:bookmarkEnd w:id="16"/>
    </w:p>
    <w:p w14:paraId="443FBC82" w14:textId="77777777" w:rsidR="0085191B" w:rsidRDefault="0085191B" w:rsidP="00B1127B">
      <w:pPr>
        <w:rPr>
          <w:rFonts w:cs="Arial"/>
          <w:lang w:val="ca-ES"/>
        </w:rPr>
      </w:pPr>
      <w:r>
        <w:rPr>
          <w:rFonts w:cs="Arial"/>
          <w:b/>
          <w:lang w:val="ca-ES"/>
        </w:rPr>
        <w:t>8.0.- SOL·LICITUD DE LLICÈNCIA PER A L’OCUPACIÓ DE VIA PÚBLICA AMB MOTIU DE LES OBRES DE CONSTRUCCIO D’UN EDIFICI PLURIFAMILIAR AILLAT A L’AVINGUDA LLUÍS COMPANYS, NÚM. 27-37.</w:t>
      </w:r>
    </w:p>
    <w:p w14:paraId="5C2FAB8E" w14:textId="77777777" w:rsidR="0085191B" w:rsidRDefault="0085191B" w:rsidP="00B1127B">
      <w:pPr>
        <w:rPr>
          <w:rFonts w:cs="Arial"/>
          <w:lang w:val="ca-ES"/>
        </w:rPr>
      </w:pPr>
    </w:p>
    <w:p w14:paraId="6F9A6C3C" w14:textId="77777777" w:rsidR="0085191B" w:rsidRDefault="0085191B" w:rsidP="00B1127B">
      <w:pPr>
        <w:rPr>
          <w:rFonts w:cs="Arial"/>
          <w:sz w:val="20"/>
          <w:szCs w:val="20"/>
          <w:lang w:val="ca-ES"/>
        </w:rPr>
      </w:pPr>
      <w:bookmarkStart w:id="17" w:name="X2019005171"/>
      <w:r w:rsidRPr="00376E19">
        <w:rPr>
          <w:rFonts w:cs="Arial"/>
          <w:b/>
          <w:lang w:val="ca-ES"/>
        </w:rPr>
        <w:t>EXPEDIENT:</w:t>
      </w:r>
      <w:r>
        <w:rPr>
          <w:rFonts w:cs="Arial"/>
          <w:b/>
          <w:sz w:val="20"/>
          <w:szCs w:val="20"/>
          <w:lang w:val="ca-ES"/>
        </w:rPr>
        <w:t xml:space="preserve"> </w:t>
      </w:r>
      <w:r w:rsidRPr="009F078D">
        <w:rPr>
          <w:rFonts w:cs="Arial"/>
        </w:rPr>
        <w:t>X2019005171</w:t>
      </w:r>
    </w:p>
    <w:p w14:paraId="123724A6" w14:textId="77777777" w:rsidR="0085191B" w:rsidRPr="00FD76EF" w:rsidRDefault="0085191B" w:rsidP="00B1127B">
      <w:pPr>
        <w:rPr>
          <w:rFonts w:cs="Arial"/>
          <w:b/>
          <w:lang w:val="ca-ES" w:eastAsia="es-ES"/>
        </w:rPr>
      </w:pPr>
    </w:p>
    <w:p w14:paraId="336D9C3E" w14:textId="00C5C42C" w:rsidR="0085191B" w:rsidRPr="002E1CB5" w:rsidRDefault="0085191B" w:rsidP="00B1127B">
      <w:pPr>
        <w:autoSpaceDE w:val="0"/>
        <w:autoSpaceDN w:val="0"/>
        <w:adjustRightInd w:val="0"/>
        <w:rPr>
          <w:rFonts w:cs="Arial"/>
          <w:lang w:val="ca-ES"/>
        </w:rPr>
      </w:pPr>
      <w:r w:rsidRPr="002E1CB5">
        <w:rPr>
          <w:rFonts w:cs="Arial"/>
          <w:b/>
          <w:lang w:val="ca-ES"/>
        </w:rPr>
        <w:t>S’ACORDA</w:t>
      </w:r>
      <w:r w:rsidR="002E1CB5">
        <w:rPr>
          <w:rFonts w:cs="Arial"/>
          <w:b/>
          <w:lang w:val="ca-ES"/>
        </w:rPr>
        <w:t>:</w:t>
      </w:r>
    </w:p>
    <w:p w14:paraId="0F0FD7B5" w14:textId="77777777" w:rsidR="0085191B" w:rsidRPr="00E20F3E" w:rsidRDefault="0085191B" w:rsidP="00B1127B">
      <w:pPr>
        <w:autoSpaceDE w:val="0"/>
        <w:autoSpaceDN w:val="0"/>
        <w:adjustRightInd w:val="0"/>
        <w:rPr>
          <w:rFonts w:cs="Arial"/>
          <w:sz w:val="20"/>
          <w:szCs w:val="20"/>
          <w:lang w:val="ca-ES"/>
        </w:rPr>
      </w:pPr>
    </w:p>
    <w:p w14:paraId="6DD304C8" w14:textId="77777777" w:rsidR="0085191B" w:rsidRPr="009F078D" w:rsidRDefault="0085191B" w:rsidP="00B1127B">
      <w:pPr>
        <w:rPr>
          <w:rFonts w:cs="Arial"/>
        </w:rPr>
      </w:pPr>
      <w:r w:rsidRPr="009F078D">
        <w:rPr>
          <w:rFonts w:cs="Arial"/>
          <w:b/>
        </w:rPr>
        <w:t>Primer:</w:t>
      </w:r>
      <w:r>
        <w:rPr>
          <w:rFonts w:cs="Arial"/>
          <w:b/>
        </w:rPr>
        <w:t xml:space="preserve"> </w:t>
      </w:r>
      <w:r w:rsidRPr="009F078D">
        <w:rPr>
          <w:rFonts w:cs="Arial"/>
        </w:rPr>
        <w:t xml:space="preserve">ATORGAR a CONSTRUCCIONS DESMO SOCIEDAD ANONIMA, </w:t>
      </w:r>
      <w:proofErr w:type="spellStart"/>
      <w:r w:rsidRPr="009F078D">
        <w:rPr>
          <w:rFonts w:cs="Arial"/>
        </w:rPr>
        <w:t>amb</w:t>
      </w:r>
      <w:proofErr w:type="spellEnd"/>
      <w:r w:rsidRPr="009F078D">
        <w:rPr>
          <w:rFonts w:cs="Arial"/>
        </w:rPr>
        <w:t xml:space="preserve"> NIF A17079039, </w:t>
      </w:r>
      <w:proofErr w:type="spellStart"/>
      <w:r w:rsidRPr="009F078D">
        <w:rPr>
          <w:rFonts w:cs="Arial"/>
        </w:rPr>
        <w:t>Llicència</w:t>
      </w:r>
      <w:proofErr w:type="spellEnd"/>
      <w:r w:rsidRPr="009F078D">
        <w:rPr>
          <w:rFonts w:cs="Arial"/>
        </w:rPr>
        <w:t xml:space="preserve"> per a </w:t>
      </w:r>
      <w:proofErr w:type="spellStart"/>
      <w:r w:rsidRPr="009F078D">
        <w:rPr>
          <w:rFonts w:cs="Arial"/>
        </w:rPr>
        <w:t>l’ocupació</w:t>
      </w:r>
      <w:proofErr w:type="spellEnd"/>
      <w:r w:rsidRPr="009F078D">
        <w:rPr>
          <w:rFonts w:cs="Arial"/>
        </w:rPr>
        <w:t xml:space="preserve"> de la </w:t>
      </w:r>
      <w:proofErr w:type="spellStart"/>
      <w:r w:rsidRPr="009F078D">
        <w:rPr>
          <w:rFonts w:cs="Arial"/>
        </w:rPr>
        <w:t>Via</w:t>
      </w:r>
      <w:proofErr w:type="spellEnd"/>
      <w:r w:rsidRPr="009F078D">
        <w:rPr>
          <w:rFonts w:cs="Arial"/>
        </w:rPr>
        <w:t xml:space="preserve"> Pública </w:t>
      </w:r>
      <w:proofErr w:type="spellStart"/>
      <w:r w:rsidRPr="009F078D">
        <w:rPr>
          <w:rFonts w:cs="Arial"/>
        </w:rPr>
        <w:t>amb</w:t>
      </w:r>
      <w:proofErr w:type="spellEnd"/>
      <w:r w:rsidRPr="009F078D">
        <w:rPr>
          <w:rFonts w:cs="Arial"/>
        </w:rPr>
        <w:t xml:space="preserve"> una tanca provisional en </w:t>
      </w:r>
      <w:proofErr w:type="spellStart"/>
      <w:r w:rsidRPr="009F078D">
        <w:rPr>
          <w:rFonts w:cs="Arial"/>
        </w:rPr>
        <w:t>motiu</w:t>
      </w:r>
      <w:proofErr w:type="spellEnd"/>
      <w:r w:rsidRPr="009F078D">
        <w:rPr>
          <w:rFonts w:cs="Arial"/>
        </w:rPr>
        <w:t xml:space="preserve"> de les </w:t>
      </w:r>
      <w:proofErr w:type="spellStart"/>
      <w:r w:rsidRPr="009F078D">
        <w:rPr>
          <w:rFonts w:cs="Arial"/>
        </w:rPr>
        <w:t>d’obres</w:t>
      </w:r>
      <w:proofErr w:type="spellEnd"/>
      <w:r w:rsidRPr="009F078D">
        <w:rPr>
          <w:rFonts w:cs="Arial"/>
        </w:rPr>
        <w:t xml:space="preserve"> de </w:t>
      </w:r>
      <w:proofErr w:type="spellStart"/>
      <w:r w:rsidRPr="009F078D">
        <w:rPr>
          <w:rFonts w:cs="Arial"/>
        </w:rPr>
        <w:t>construcció</w:t>
      </w:r>
      <w:proofErr w:type="spellEnd"/>
      <w:r w:rsidRPr="009F078D">
        <w:rPr>
          <w:rFonts w:cs="Arial"/>
        </w:rPr>
        <w:t xml:space="preserve"> </w:t>
      </w:r>
      <w:proofErr w:type="spellStart"/>
      <w:r w:rsidRPr="009F078D">
        <w:rPr>
          <w:rFonts w:cs="Arial"/>
        </w:rPr>
        <w:t>d’un</w:t>
      </w:r>
      <w:proofErr w:type="spellEnd"/>
      <w:r w:rsidRPr="009F078D">
        <w:rPr>
          <w:rFonts w:cs="Arial"/>
        </w:rPr>
        <w:t xml:space="preserve"> </w:t>
      </w:r>
      <w:proofErr w:type="spellStart"/>
      <w:r w:rsidRPr="009F078D">
        <w:rPr>
          <w:rFonts w:cs="Arial"/>
        </w:rPr>
        <w:t>edifici</w:t>
      </w:r>
      <w:proofErr w:type="spellEnd"/>
      <w:r w:rsidRPr="009F078D">
        <w:rPr>
          <w:rFonts w:cs="Arial"/>
        </w:rPr>
        <w:t xml:space="preserve"> plurifamiliar de 30 </w:t>
      </w:r>
      <w:proofErr w:type="spellStart"/>
      <w:r w:rsidRPr="009F078D">
        <w:rPr>
          <w:rFonts w:cs="Arial"/>
        </w:rPr>
        <w:t>habitatges</w:t>
      </w:r>
      <w:proofErr w:type="spellEnd"/>
      <w:r w:rsidRPr="009F078D">
        <w:rPr>
          <w:rFonts w:cs="Arial"/>
        </w:rPr>
        <w:t xml:space="preserve">, planta </w:t>
      </w:r>
      <w:proofErr w:type="spellStart"/>
      <w:r w:rsidRPr="009F078D">
        <w:rPr>
          <w:rFonts w:cs="Arial"/>
        </w:rPr>
        <w:t>soterrani</w:t>
      </w:r>
      <w:proofErr w:type="spellEnd"/>
      <w:r w:rsidRPr="009F078D">
        <w:rPr>
          <w:rFonts w:cs="Arial"/>
        </w:rPr>
        <w:t xml:space="preserve"> </w:t>
      </w:r>
      <w:proofErr w:type="spellStart"/>
      <w:r w:rsidRPr="009F078D">
        <w:rPr>
          <w:rFonts w:cs="Arial"/>
        </w:rPr>
        <w:t>amb</w:t>
      </w:r>
      <w:proofErr w:type="spellEnd"/>
      <w:r w:rsidRPr="009F078D">
        <w:rPr>
          <w:rFonts w:cs="Arial"/>
        </w:rPr>
        <w:t xml:space="preserve"> 30 places </w:t>
      </w:r>
      <w:proofErr w:type="spellStart"/>
      <w:r w:rsidRPr="009F078D">
        <w:rPr>
          <w:rFonts w:cs="Arial"/>
        </w:rPr>
        <w:t>d’aparcament</w:t>
      </w:r>
      <w:proofErr w:type="spellEnd"/>
      <w:r w:rsidRPr="009F078D">
        <w:rPr>
          <w:rFonts w:cs="Arial"/>
        </w:rPr>
        <w:t xml:space="preserve"> i 30 </w:t>
      </w:r>
      <w:proofErr w:type="spellStart"/>
      <w:r w:rsidRPr="009F078D">
        <w:rPr>
          <w:rFonts w:cs="Arial"/>
        </w:rPr>
        <w:t>trasters</w:t>
      </w:r>
      <w:proofErr w:type="spellEnd"/>
      <w:r w:rsidRPr="009F078D">
        <w:rPr>
          <w:rFonts w:cs="Arial"/>
        </w:rPr>
        <w:t xml:space="preserve"> i zona </w:t>
      </w:r>
      <w:proofErr w:type="spellStart"/>
      <w:r w:rsidRPr="009F078D">
        <w:rPr>
          <w:rFonts w:cs="Arial"/>
        </w:rPr>
        <w:t>comunitària</w:t>
      </w:r>
      <w:proofErr w:type="spellEnd"/>
      <w:r w:rsidRPr="009F078D">
        <w:rPr>
          <w:rFonts w:cs="Arial"/>
        </w:rPr>
        <w:t xml:space="preserve"> </w:t>
      </w:r>
      <w:proofErr w:type="spellStart"/>
      <w:r w:rsidRPr="009F078D">
        <w:rPr>
          <w:rFonts w:cs="Arial"/>
        </w:rPr>
        <w:t>amb</w:t>
      </w:r>
      <w:proofErr w:type="spellEnd"/>
      <w:r w:rsidRPr="009F078D">
        <w:rPr>
          <w:rFonts w:cs="Arial"/>
        </w:rPr>
        <w:t xml:space="preserve"> piscina, a </w:t>
      </w:r>
      <w:proofErr w:type="spellStart"/>
      <w:r w:rsidRPr="009F078D">
        <w:rPr>
          <w:rFonts w:cs="Arial"/>
        </w:rPr>
        <w:t>l’Avinguda</w:t>
      </w:r>
      <w:proofErr w:type="spellEnd"/>
      <w:r w:rsidRPr="009F078D">
        <w:rPr>
          <w:rFonts w:cs="Arial"/>
        </w:rPr>
        <w:t xml:space="preserve"> Lluís Companys núm. 27-37, de Vilassar de Mar, </w:t>
      </w:r>
      <w:proofErr w:type="spellStart"/>
      <w:r w:rsidRPr="009F078D">
        <w:rPr>
          <w:rFonts w:cs="Arial"/>
        </w:rPr>
        <w:t>amb</w:t>
      </w:r>
      <w:proofErr w:type="spellEnd"/>
      <w:r w:rsidRPr="009F078D">
        <w:rPr>
          <w:rFonts w:cs="Arial"/>
        </w:rPr>
        <w:t xml:space="preserve"> les </w:t>
      </w:r>
      <w:proofErr w:type="spellStart"/>
      <w:r w:rsidRPr="009F078D">
        <w:rPr>
          <w:rFonts w:cs="Arial"/>
        </w:rPr>
        <w:t>següents</w:t>
      </w:r>
      <w:proofErr w:type="spellEnd"/>
      <w:r w:rsidRPr="009F078D">
        <w:rPr>
          <w:rFonts w:cs="Arial"/>
        </w:rPr>
        <w:t xml:space="preserve"> </w:t>
      </w:r>
      <w:proofErr w:type="spellStart"/>
      <w:r w:rsidRPr="009F078D">
        <w:rPr>
          <w:rFonts w:cs="Arial"/>
        </w:rPr>
        <w:t>prescripcions</w:t>
      </w:r>
      <w:proofErr w:type="spellEnd"/>
      <w:r w:rsidRPr="009F078D">
        <w:rPr>
          <w:rFonts w:cs="Arial"/>
        </w:rPr>
        <w:t>:</w:t>
      </w:r>
    </w:p>
    <w:p w14:paraId="536B582D" w14:textId="77777777" w:rsidR="0085191B" w:rsidRPr="009F078D" w:rsidRDefault="0085191B" w:rsidP="00B1127B">
      <w:pPr>
        <w:rPr>
          <w:rFonts w:cs="Arial"/>
          <w:highlight w:val="yellow"/>
        </w:rPr>
      </w:pPr>
    </w:p>
    <w:p w14:paraId="5822A95D" w14:textId="77777777" w:rsidR="0085191B" w:rsidRPr="00F1311A" w:rsidRDefault="0085191B" w:rsidP="00B1127B">
      <w:pPr>
        <w:pStyle w:val="Prrafodelista"/>
        <w:numPr>
          <w:ilvl w:val="0"/>
          <w:numId w:val="9"/>
        </w:numPr>
        <w:contextualSpacing/>
        <w:rPr>
          <w:b w:val="0"/>
          <w:bCs/>
          <w:color w:val="auto"/>
        </w:rPr>
      </w:pPr>
      <w:r w:rsidRPr="00F1311A">
        <w:rPr>
          <w:b w:val="0"/>
          <w:bCs/>
          <w:color w:val="auto"/>
        </w:rPr>
        <w:t>TERMINIS: el termini d’ocupació coincidirà amb el termini de la llicència d’obres que la motiva.</w:t>
      </w:r>
    </w:p>
    <w:p w14:paraId="3E5C93D9" w14:textId="77777777" w:rsidR="002E1CB5" w:rsidRDefault="0085191B" w:rsidP="00B1127B">
      <w:pPr>
        <w:pStyle w:val="Prrafodelista"/>
        <w:numPr>
          <w:ilvl w:val="0"/>
          <w:numId w:val="9"/>
        </w:numPr>
        <w:contextualSpacing/>
        <w:rPr>
          <w:b w:val="0"/>
          <w:bCs/>
          <w:color w:val="auto"/>
        </w:rPr>
      </w:pPr>
      <w:r w:rsidRPr="00F1311A">
        <w:rPr>
          <w:b w:val="0"/>
          <w:bCs/>
          <w:color w:val="auto"/>
        </w:rPr>
        <w:t>Es deixarà, en tot cas, un ample mínim de vorera d’1,50 m lliure d’obstacles per al pas dels vianants, degudament senyalitzat.</w:t>
      </w:r>
    </w:p>
    <w:p w14:paraId="44C827A8" w14:textId="4731BEEC" w:rsidR="0085191B" w:rsidRPr="00F1311A" w:rsidRDefault="0085191B" w:rsidP="002E1CB5">
      <w:pPr>
        <w:pStyle w:val="Prrafodelista"/>
        <w:ind w:left="720"/>
        <w:contextualSpacing/>
        <w:rPr>
          <w:b w:val="0"/>
          <w:bCs/>
          <w:color w:val="auto"/>
        </w:rPr>
      </w:pPr>
    </w:p>
    <w:p w14:paraId="4DA62DD3" w14:textId="77777777" w:rsidR="0085191B" w:rsidRPr="009F078D" w:rsidRDefault="0085191B" w:rsidP="00B1127B">
      <w:pPr>
        <w:rPr>
          <w:rFonts w:cs="Arial"/>
        </w:rPr>
      </w:pPr>
      <w:r>
        <w:rPr>
          <w:rFonts w:cs="Arial"/>
          <w:b/>
          <w:lang w:val="ca-ES"/>
        </w:rPr>
        <w:t>Segon</w:t>
      </w:r>
      <w:r w:rsidRPr="009F078D">
        <w:rPr>
          <w:rFonts w:cs="Arial"/>
          <w:b/>
        </w:rPr>
        <w:t xml:space="preserve">: </w:t>
      </w:r>
      <w:r w:rsidRPr="009F078D">
        <w:rPr>
          <w:rFonts w:cs="Arial"/>
        </w:rPr>
        <w:t xml:space="preserve">Establir les </w:t>
      </w:r>
      <w:proofErr w:type="spellStart"/>
      <w:r w:rsidRPr="009F078D">
        <w:rPr>
          <w:rFonts w:cs="Arial"/>
        </w:rPr>
        <w:t>següents</w:t>
      </w:r>
      <w:proofErr w:type="spellEnd"/>
      <w:r w:rsidRPr="009F078D">
        <w:rPr>
          <w:rFonts w:cs="Arial"/>
        </w:rPr>
        <w:t xml:space="preserve"> BASES PER A LA LIQUIDACIÓ DE DRETS:</w:t>
      </w:r>
    </w:p>
    <w:p w14:paraId="7B38D0AA" w14:textId="77777777" w:rsidR="0085191B" w:rsidRPr="009F078D" w:rsidRDefault="0085191B" w:rsidP="00B1127B">
      <w:pPr>
        <w:rPr>
          <w:rFonts w:cs="Arial"/>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3"/>
        <w:gridCol w:w="2127"/>
      </w:tblGrid>
      <w:tr w:rsidR="0085191B" w:rsidRPr="009F078D" w14:paraId="108930B4" w14:textId="77777777" w:rsidTr="00BF01F1">
        <w:trPr>
          <w:cantSplit/>
          <w:trHeight w:val="373"/>
        </w:trPr>
        <w:tc>
          <w:tcPr>
            <w:tcW w:w="6213" w:type="dxa"/>
            <w:tcBorders>
              <w:top w:val="single" w:sz="8" w:space="0" w:color="7F7F7F"/>
              <w:left w:val="single" w:sz="8" w:space="0" w:color="7F7F7F"/>
              <w:bottom w:val="single" w:sz="8" w:space="0" w:color="7F7F7F"/>
              <w:right w:val="single" w:sz="8" w:space="0" w:color="7F7F7F"/>
            </w:tcBorders>
            <w:vAlign w:val="center"/>
          </w:tcPr>
          <w:p w14:paraId="4DAA01DE" w14:textId="77777777" w:rsidR="0085191B" w:rsidRPr="009F078D" w:rsidRDefault="0085191B" w:rsidP="00B1127B">
            <w:pPr>
              <w:rPr>
                <w:rFonts w:cs="Arial"/>
              </w:rPr>
            </w:pPr>
            <w:proofErr w:type="spellStart"/>
            <w:r w:rsidRPr="009F078D">
              <w:rPr>
                <w:rFonts w:cs="Arial"/>
              </w:rPr>
              <w:t>Pressupost</w:t>
            </w:r>
            <w:proofErr w:type="spellEnd"/>
            <w:r w:rsidRPr="009F078D">
              <w:rPr>
                <w:rFonts w:cs="Arial"/>
              </w:rPr>
              <w:t xml:space="preserve"> </w:t>
            </w:r>
            <w:proofErr w:type="spellStart"/>
            <w:r w:rsidRPr="009F078D">
              <w:rPr>
                <w:rFonts w:cs="Arial"/>
              </w:rPr>
              <w:t>d’Execució</w:t>
            </w:r>
            <w:proofErr w:type="spellEnd"/>
            <w:r w:rsidRPr="009F078D">
              <w:rPr>
                <w:rFonts w:cs="Arial"/>
              </w:rPr>
              <w:t xml:space="preserve"> Material</w:t>
            </w:r>
          </w:p>
        </w:tc>
        <w:tc>
          <w:tcPr>
            <w:tcW w:w="2127" w:type="dxa"/>
            <w:tcBorders>
              <w:top w:val="single" w:sz="8" w:space="0" w:color="7F7F7F"/>
              <w:left w:val="single" w:sz="8" w:space="0" w:color="7F7F7F"/>
              <w:bottom w:val="single" w:sz="8" w:space="0" w:color="7F7F7F"/>
              <w:right w:val="single" w:sz="18" w:space="0" w:color="7F7F7F"/>
            </w:tcBorders>
            <w:vAlign w:val="center"/>
          </w:tcPr>
          <w:p w14:paraId="0E168216" w14:textId="77777777" w:rsidR="0085191B" w:rsidRPr="009F078D" w:rsidRDefault="0085191B" w:rsidP="00B1127B">
            <w:pPr>
              <w:rPr>
                <w:rFonts w:cs="Arial"/>
                <w:b/>
              </w:rPr>
            </w:pPr>
            <w:r w:rsidRPr="009F078D">
              <w:rPr>
                <w:rFonts w:cs="Arial"/>
                <w:b/>
              </w:rPr>
              <w:t>3.749.272,13 €</w:t>
            </w:r>
          </w:p>
        </w:tc>
      </w:tr>
    </w:tbl>
    <w:p w14:paraId="7A1E3165" w14:textId="77777777" w:rsidR="0085191B" w:rsidRPr="008C07BF" w:rsidRDefault="0085191B" w:rsidP="00B1127B">
      <w:pPr>
        <w:rPr>
          <w:rFonts w:cs="Arial"/>
          <w:sz w:val="20"/>
          <w:szCs w:val="20"/>
          <w:lang w:val="ca-ES"/>
        </w:rPr>
      </w:pPr>
    </w:p>
    <w:p w14:paraId="7359DEE2" w14:textId="714CBAE1" w:rsidR="0085191B" w:rsidRDefault="0085191B" w:rsidP="00B1127B">
      <w:pPr>
        <w:rPr>
          <w:rFonts w:cs="Arial"/>
          <w:bCs/>
          <w:lang w:val="ca-ES"/>
        </w:rPr>
      </w:pPr>
      <w:r>
        <w:rPr>
          <w:rFonts w:cs="Arial"/>
          <w:b/>
          <w:lang w:val="ca-ES"/>
        </w:rPr>
        <w:t>Tercer</w:t>
      </w:r>
      <w:r w:rsidRPr="00E77A48">
        <w:rPr>
          <w:rFonts w:cs="Arial"/>
          <w:b/>
          <w:lang w:val="ca-ES"/>
        </w:rPr>
        <w:t xml:space="preserve">: </w:t>
      </w:r>
      <w:r w:rsidRPr="00E77A48">
        <w:rPr>
          <w:rFonts w:cs="Arial"/>
          <w:bCs/>
          <w:lang w:val="ca-ES"/>
        </w:rPr>
        <w:t>Aprovar l’autoliquidació 2021 OCPL 0000000052 per un import de 14.997,09 € en concepte d</w:t>
      </w:r>
      <w:r>
        <w:rPr>
          <w:rFonts w:cs="Arial"/>
          <w:bCs/>
          <w:lang w:val="ca-ES"/>
        </w:rPr>
        <w:t>e taxa d’</w:t>
      </w:r>
      <w:r w:rsidRPr="00E77A48">
        <w:rPr>
          <w:rFonts w:cs="Arial"/>
          <w:bCs/>
          <w:lang w:val="ca-ES"/>
        </w:rPr>
        <w:t>ocupació de la via pública.</w:t>
      </w:r>
    </w:p>
    <w:p w14:paraId="27AA314A" w14:textId="77777777" w:rsidR="002E1CB5" w:rsidRDefault="002E1CB5" w:rsidP="00B1127B">
      <w:pPr>
        <w:rPr>
          <w:rFonts w:cs="Arial"/>
          <w:b/>
          <w:lang w:val="ca-ES"/>
        </w:rPr>
      </w:pPr>
    </w:p>
    <w:p w14:paraId="59C87338" w14:textId="77777777" w:rsidR="0085191B" w:rsidRDefault="0085191B" w:rsidP="00B1127B">
      <w:pPr>
        <w:rPr>
          <w:rFonts w:cs="Arial"/>
          <w:lang w:val="ca-ES"/>
        </w:rPr>
      </w:pPr>
      <w:r>
        <w:rPr>
          <w:rFonts w:cs="Arial"/>
          <w:b/>
          <w:lang w:val="ca-ES"/>
        </w:rPr>
        <w:t>Quart:</w:t>
      </w:r>
      <w:r w:rsidRPr="00F1311A">
        <w:rPr>
          <w:rFonts w:cs="Arial"/>
          <w:bCs/>
          <w:lang w:val="ca-ES"/>
        </w:rPr>
        <w:t xml:space="preserve"> NOTIFICAR</w:t>
      </w:r>
      <w:r w:rsidRPr="00E77A48">
        <w:rPr>
          <w:rFonts w:cs="Arial"/>
          <w:b/>
          <w:lang w:val="ca-ES"/>
        </w:rPr>
        <w:t xml:space="preserve"> </w:t>
      </w:r>
      <w:r w:rsidRPr="00E77A48">
        <w:rPr>
          <w:rFonts w:cs="Arial"/>
          <w:lang w:val="ca-ES"/>
        </w:rPr>
        <w:t>la present resolució a la part interessada amb el recursos que pot interposar, a l’oficina de Gestió Tributària i a l’oficina d’Intervenció/Tresoreria per al seu coneixement</w:t>
      </w:r>
      <w:r>
        <w:rPr>
          <w:rFonts w:cs="Arial"/>
          <w:lang w:val="ca-ES"/>
        </w:rPr>
        <w:t>.</w:t>
      </w:r>
    </w:p>
    <w:p w14:paraId="48245A03" w14:textId="77777777" w:rsidR="0085191B" w:rsidRDefault="0085191B" w:rsidP="00B1127B">
      <w:pPr>
        <w:rPr>
          <w:rFonts w:cs="Arial"/>
          <w:lang w:val="ca-ES"/>
        </w:rPr>
      </w:pPr>
      <w:bookmarkStart w:id="18" w:name="DOCUMENTO_12042637"/>
      <w:bookmarkStart w:id="19" w:name="DOCUMENTO_12124377"/>
      <w:bookmarkEnd w:id="17"/>
      <w:bookmarkEnd w:id="18"/>
      <w:bookmarkEnd w:id="19"/>
    </w:p>
    <w:p w14:paraId="359DF2CB" w14:textId="77777777" w:rsidR="0085191B" w:rsidRPr="0085191B" w:rsidRDefault="0085191B" w:rsidP="00B1127B">
      <w:pPr>
        <w:rPr>
          <w:rFonts w:cs="Arial"/>
          <w:lang w:val="ca-ES"/>
        </w:rPr>
      </w:pPr>
    </w:p>
    <w:p w14:paraId="07781716" w14:textId="46EC4D55" w:rsidR="005B21AF" w:rsidRDefault="005B21AF" w:rsidP="00B1127B">
      <w:pPr>
        <w:rPr>
          <w:rFonts w:cs="Arial"/>
          <w:lang w:val="ca-ES"/>
        </w:rPr>
      </w:pPr>
      <w:r>
        <w:rPr>
          <w:rFonts w:cs="Arial"/>
          <w:b/>
          <w:lang w:val="ca-ES"/>
        </w:rPr>
        <w:t>9.0.- LLICÈNCIA D’OBRES PER A LA REFORMA INTERIOR D’UN HABITATGE EN EDIFICI PLURIFAMILIAR AL CARRER SANT JAUME, NÚM.</w:t>
      </w:r>
      <w:r w:rsidR="00895AE9">
        <w:rPr>
          <w:rFonts w:cs="Arial"/>
          <w:b/>
          <w:lang w:val="ca-ES"/>
        </w:rPr>
        <w:t>..</w:t>
      </w:r>
    </w:p>
    <w:p w14:paraId="6AE5687F" w14:textId="77777777" w:rsidR="005B21AF" w:rsidRPr="00117092" w:rsidRDefault="005B21AF" w:rsidP="00B1127B">
      <w:pPr>
        <w:rPr>
          <w:lang w:val="ca-ES"/>
        </w:rPr>
      </w:pPr>
      <w:bookmarkStart w:id="20" w:name="X2021003641"/>
    </w:p>
    <w:p w14:paraId="7DE6C000" w14:textId="569E7B75" w:rsidR="005B21AF" w:rsidRPr="002E1CB5" w:rsidRDefault="005B21AF" w:rsidP="00B1127B">
      <w:pPr>
        <w:rPr>
          <w:rFonts w:cs="Arial"/>
          <w:b/>
          <w:lang w:val="ca-ES"/>
        </w:rPr>
      </w:pPr>
      <w:r w:rsidRPr="002E1CB5">
        <w:rPr>
          <w:rFonts w:cs="Arial"/>
          <w:b/>
          <w:lang w:val="ca-ES"/>
        </w:rPr>
        <w:t>E</w:t>
      </w:r>
      <w:r w:rsidR="002E1CB5" w:rsidRPr="002E1CB5">
        <w:rPr>
          <w:rFonts w:cs="Arial"/>
          <w:b/>
          <w:lang w:val="ca-ES"/>
        </w:rPr>
        <w:t>XPE</w:t>
      </w:r>
      <w:r w:rsidRPr="002E1CB5">
        <w:rPr>
          <w:rFonts w:cs="Arial"/>
          <w:b/>
          <w:lang w:val="ca-ES"/>
        </w:rPr>
        <w:t xml:space="preserve">DIENT: </w:t>
      </w:r>
      <w:r w:rsidRPr="002E1CB5">
        <w:rPr>
          <w:rFonts w:cs="Arial"/>
          <w:bCs/>
          <w:lang w:val="ca-ES"/>
        </w:rPr>
        <w:t>X2021003641</w:t>
      </w:r>
    </w:p>
    <w:p w14:paraId="1860C78C" w14:textId="77777777" w:rsidR="005B21AF" w:rsidRPr="002E1CB5" w:rsidRDefault="005B21AF" w:rsidP="00B1127B">
      <w:pPr>
        <w:rPr>
          <w:rFonts w:cs="Arial"/>
          <w:b/>
          <w:lang w:val="ca-ES" w:eastAsia="es-ES"/>
        </w:rPr>
      </w:pPr>
    </w:p>
    <w:p w14:paraId="47E6A5F8" w14:textId="0734CC10" w:rsidR="005B21AF" w:rsidRPr="002E1CB5" w:rsidRDefault="005B21AF" w:rsidP="00B1127B">
      <w:pPr>
        <w:autoSpaceDE w:val="0"/>
        <w:autoSpaceDN w:val="0"/>
        <w:adjustRightInd w:val="0"/>
        <w:rPr>
          <w:rFonts w:cs="Arial"/>
          <w:lang w:val="ca-ES"/>
        </w:rPr>
      </w:pPr>
      <w:r w:rsidRPr="002E1CB5">
        <w:rPr>
          <w:rFonts w:cs="Arial"/>
          <w:b/>
          <w:lang w:val="ca-ES"/>
        </w:rPr>
        <w:t>S’ACORDA</w:t>
      </w:r>
      <w:r w:rsidR="002E1CB5">
        <w:rPr>
          <w:rFonts w:cs="Arial"/>
          <w:b/>
          <w:lang w:val="ca-ES"/>
        </w:rPr>
        <w:t>:</w:t>
      </w:r>
    </w:p>
    <w:p w14:paraId="7679E33F" w14:textId="77777777" w:rsidR="005B21AF" w:rsidRPr="002E1CB5" w:rsidRDefault="005B21AF" w:rsidP="00B1127B">
      <w:pPr>
        <w:rPr>
          <w:rFonts w:cs="Arial"/>
          <w:b/>
        </w:rPr>
      </w:pPr>
    </w:p>
    <w:p w14:paraId="3D0FE504" w14:textId="77777777" w:rsidR="005B21AF" w:rsidRPr="002E1CB5" w:rsidRDefault="005B21AF" w:rsidP="00B1127B">
      <w:pPr>
        <w:rPr>
          <w:rFonts w:cs="Arial"/>
        </w:rPr>
      </w:pPr>
      <w:r w:rsidRPr="002E1CB5">
        <w:rPr>
          <w:rFonts w:cs="Arial"/>
          <w:b/>
        </w:rPr>
        <w:t>Primer.-</w:t>
      </w:r>
      <w:r w:rsidRPr="002E1CB5">
        <w:rPr>
          <w:rFonts w:cs="Arial"/>
        </w:rPr>
        <w:t xml:space="preserve"> ATORGAR a la Sra. M.M.C, </w:t>
      </w:r>
      <w:proofErr w:type="spellStart"/>
      <w:r w:rsidRPr="002E1CB5">
        <w:rPr>
          <w:rFonts w:cs="Arial"/>
        </w:rPr>
        <w:t>amb</w:t>
      </w:r>
      <w:proofErr w:type="spellEnd"/>
      <w:r w:rsidRPr="002E1CB5">
        <w:rPr>
          <w:rFonts w:cs="Arial"/>
        </w:rPr>
        <w:t xml:space="preserve"> NIF XX.XXX.XXX-X, </w:t>
      </w:r>
      <w:proofErr w:type="spellStart"/>
      <w:r w:rsidRPr="002E1CB5">
        <w:rPr>
          <w:rFonts w:cs="Arial"/>
        </w:rPr>
        <w:t>llicència</w:t>
      </w:r>
      <w:proofErr w:type="spellEnd"/>
      <w:r w:rsidRPr="002E1CB5">
        <w:rPr>
          <w:rFonts w:cs="Arial"/>
        </w:rPr>
        <w:t xml:space="preserve"> </w:t>
      </w:r>
      <w:proofErr w:type="spellStart"/>
      <w:r w:rsidRPr="002E1CB5">
        <w:rPr>
          <w:rFonts w:cs="Arial"/>
        </w:rPr>
        <w:t>d’obres</w:t>
      </w:r>
      <w:proofErr w:type="spellEnd"/>
      <w:r w:rsidRPr="002E1CB5">
        <w:rPr>
          <w:rFonts w:cs="Arial"/>
        </w:rPr>
        <w:t xml:space="preserve"> per a la reforma interior, </w:t>
      </w:r>
      <w:proofErr w:type="spellStart"/>
      <w:r w:rsidRPr="002E1CB5">
        <w:rPr>
          <w:rFonts w:cs="Arial"/>
        </w:rPr>
        <w:t>amb</w:t>
      </w:r>
      <w:proofErr w:type="spellEnd"/>
      <w:r w:rsidRPr="002E1CB5">
        <w:rPr>
          <w:rFonts w:cs="Arial"/>
        </w:rPr>
        <w:t xml:space="preserve"> </w:t>
      </w:r>
      <w:proofErr w:type="spellStart"/>
      <w:r w:rsidRPr="002E1CB5">
        <w:rPr>
          <w:rFonts w:cs="Arial"/>
        </w:rPr>
        <w:t>canvi</w:t>
      </w:r>
      <w:proofErr w:type="spellEnd"/>
      <w:r w:rsidRPr="002E1CB5">
        <w:rPr>
          <w:rFonts w:cs="Arial"/>
        </w:rPr>
        <w:t xml:space="preserve"> de </w:t>
      </w:r>
      <w:proofErr w:type="spellStart"/>
      <w:r w:rsidRPr="002E1CB5">
        <w:rPr>
          <w:rFonts w:cs="Arial"/>
        </w:rPr>
        <w:t>distribució</w:t>
      </w:r>
      <w:proofErr w:type="spellEnd"/>
      <w:r w:rsidRPr="002E1CB5">
        <w:rPr>
          <w:rFonts w:cs="Arial"/>
        </w:rPr>
        <w:t xml:space="preserve"> i </w:t>
      </w:r>
      <w:proofErr w:type="spellStart"/>
      <w:r w:rsidRPr="002E1CB5">
        <w:rPr>
          <w:rFonts w:cs="Arial"/>
        </w:rPr>
        <w:t>afectació</w:t>
      </w:r>
      <w:proofErr w:type="spellEnd"/>
      <w:r w:rsidRPr="002E1CB5">
        <w:rPr>
          <w:rFonts w:cs="Arial"/>
        </w:rPr>
        <w:t xml:space="preserve"> puntual de </w:t>
      </w:r>
      <w:proofErr w:type="spellStart"/>
      <w:r w:rsidRPr="002E1CB5">
        <w:rPr>
          <w:rFonts w:cs="Arial"/>
        </w:rPr>
        <w:t>l’estructura</w:t>
      </w:r>
      <w:proofErr w:type="spellEnd"/>
      <w:r w:rsidRPr="002E1CB5">
        <w:rPr>
          <w:rFonts w:cs="Arial"/>
        </w:rPr>
        <w:t xml:space="preserve">, </w:t>
      </w:r>
      <w:proofErr w:type="spellStart"/>
      <w:r w:rsidRPr="002E1CB5">
        <w:rPr>
          <w:rFonts w:cs="Arial"/>
        </w:rPr>
        <w:t>d’un</w:t>
      </w:r>
      <w:proofErr w:type="spellEnd"/>
      <w:r w:rsidRPr="002E1CB5">
        <w:rPr>
          <w:rFonts w:cs="Arial"/>
        </w:rPr>
        <w:t xml:space="preserve"> </w:t>
      </w:r>
      <w:proofErr w:type="spellStart"/>
      <w:r w:rsidRPr="002E1CB5">
        <w:rPr>
          <w:rFonts w:cs="Arial"/>
        </w:rPr>
        <w:t>habitatge</w:t>
      </w:r>
      <w:proofErr w:type="spellEnd"/>
      <w:r w:rsidRPr="002E1CB5">
        <w:rPr>
          <w:rFonts w:cs="Arial"/>
        </w:rPr>
        <w:t xml:space="preserve"> </w:t>
      </w:r>
      <w:proofErr w:type="spellStart"/>
      <w:r w:rsidRPr="002E1CB5">
        <w:rPr>
          <w:rFonts w:cs="Arial"/>
        </w:rPr>
        <w:t>situat</w:t>
      </w:r>
      <w:proofErr w:type="spellEnd"/>
      <w:r w:rsidRPr="002E1CB5">
        <w:rPr>
          <w:rFonts w:cs="Arial"/>
        </w:rPr>
        <w:t xml:space="preserve"> al </w:t>
      </w:r>
      <w:proofErr w:type="spellStart"/>
      <w:r w:rsidRPr="002E1CB5">
        <w:rPr>
          <w:rFonts w:cs="Arial"/>
        </w:rPr>
        <w:t>carrer</w:t>
      </w:r>
      <w:proofErr w:type="spellEnd"/>
      <w:r w:rsidRPr="002E1CB5">
        <w:rPr>
          <w:rFonts w:cs="Arial"/>
        </w:rPr>
        <w:t xml:space="preserve"> Sant Jaume de Vilassar de Mar, </w:t>
      </w:r>
      <w:proofErr w:type="spellStart"/>
      <w:r w:rsidRPr="002E1CB5">
        <w:rPr>
          <w:rFonts w:cs="Arial"/>
        </w:rPr>
        <w:t>d’acord</w:t>
      </w:r>
      <w:proofErr w:type="spellEnd"/>
      <w:r w:rsidRPr="002E1CB5">
        <w:rPr>
          <w:rFonts w:cs="Arial"/>
        </w:rPr>
        <w:t xml:space="preserve"> </w:t>
      </w:r>
      <w:proofErr w:type="spellStart"/>
      <w:r w:rsidRPr="002E1CB5">
        <w:rPr>
          <w:rFonts w:cs="Arial"/>
        </w:rPr>
        <w:t>amb</w:t>
      </w:r>
      <w:proofErr w:type="spellEnd"/>
      <w:r w:rsidRPr="002E1CB5">
        <w:rPr>
          <w:rFonts w:cs="Arial"/>
        </w:rPr>
        <w:t xml:space="preserve"> el </w:t>
      </w:r>
      <w:proofErr w:type="spellStart"/>
      <w:r w:rsidRPr="002E1CB5">
        <w:rPr>
          <w:rFonts w:cs="Arial"/>
        </w:rPr>
        <w:t>projecte</w:t>
      </w:r>
      <w:proofErr w:type="spellEnd"/>
      <w:r w:rsidRPr="002E1CB5">
        <w:rPr>
          <w:rFonts w:cs="Arial"/>
        </w:rPr>
        <w:t xml:space="preserve"> </w:t>
      </w:r>
      <w:proofErr w:type="spellStart"/>
      <w:r w:rsidRPr="002E1CB5">
        <w:rPr>
          <w:rFonts w:cs="Arial"/>
        </w:rPr>
        <w:t>tècnic</w:t>
      </w:r>
      <w:proofErr w:type="spellEnd"/>
      <w:r w:rsidRPr="002E1CB5">
        <w:rPr>
          <w:rFonts w:cs="Arial"/>
        </w:rPr>
        <w:t xml:space="preserve"> </w:t>
      </w:r>
      <w:proofErr w:type="spellStart"/>
      <w:r w:rsidRPr="002E1CB5">
        <w:rPr>
          <w:rFonts w:cs="Arial"/>
        </w:rPr>
        <w:t>aportat</w:t>
      </w:r>
      <w:proofErr w:type="spellEnd"/>
      <w:r w:rsidRPr="002E1CB5">
        <w:rPr>
          <w:rFonts w:cs="Arial"/>
        </w:rPr>
        <w:t xml:space="preserve">, </w:t>
      </w:r>
      <w:proofErr w:type="spellStart"/>
      <w:r w:rsidRPr="002E1CB5">
        <w:rPr>
          <w:rFonts w:cs="Arial"/>
        </w:rPr>
        <w:t>sotmesa</w:t>
      </w:r>
      <w:proofErr w:type="spellEnd"/>
      <w:r w:rsidRPr="002E1CB5">
        <w:rPr>
          <w:rFonts w:cs="Arial"/>
        </w:rPr>
        <w:t xml:space="preserve"> a les </w:t>
      </w:r>
      <w:proofErr w:type="spellStart"/>
      <w:r w:rsidRPr="002E1CB5">
        <w:rPr>
          <w:rFonts w:cs="Arial"/>
        </w:rPr>
        <w:t>següents</w:t>
      </w:r>
      <w:proofErr w:type="spellEnd"/>
      <w:r w:rsidRPr="002E1CB5">
        <w:rPr>
          <w:rFonts w:cs="Arial"/>
        </w:rPr>
        <w:t xml:space="preserve"> </w:t>
      </w:r>
      <w:proofErr w:type="spellStart"/>
      <w:r w:rsidRPr="002E1CB5">
        <w:rPr>
          <w:rFonts w:cs="Arial"/>
        </w:rPr>
        <w:t>prescripcions</w:t>
      </w:r>
      <w:proofErr w:type="spellEnd"/>
      <w:r w:rsidRPr="002E1CB5">
        <w:rPr>
          <w:rFonts w:cs="Arial"/>
        </w:rPr>
        <w:t>:</w:t>
      </w:r>
    </w:p>
    <w:p w14:paraId="25D1B17B" w14:textId="77777777" w:rsidR="005B21AF" w:rsidRPr="002E1CB5" w:rsidRDefault="005B21AF" w:rsidP="00B1127B">
      <w:pPr>
        <w:ind w:left="720"/>
        <w:contextualSpacing/>
        <w:rPr>
          <w:rFonts w:cs="Arial"/>
        </w:rPr>
      </w:pPr>
    </w:p>
    <w:p w14:paraId="78928C27" w14:textId="77777777" w:rsidR="005B21AF" w:rsidRPr="002E1CB5" w:rsidRDefault="005B21AF" w:rsidP="002E1CB5">
      <w:pPr>
        <w:numPr>
          <w:ilvl w:val="0"/>
          <w:numId w:val="18"/>
        </w:numPr>
        <w:contextualSpacing/>
        <w:rPr>
          <w:rFonts w:cs="Arial"/>
        </w:rPr>
      </w:pPr>
      <w:r w:rsidRPr="002E1CB5">
        <w:rPr>
          <w:rFonts w:cs="Arial"/>
        </w:rPr>
        <w:t xml:space="preserve">TERMINIS: les obres </w:t>
      </w:r>
      <w:proofErr w:type="spellStart"/>
      <w:r w:rsidRPr="002E1CB5">
        <w:rPr>
          <w:rFonts w:cs="Arial"/>
        </w:rPr>
        <w:t>hauran</w:t>
      </w:r>
      <w:proofErr w:type="spellEnd"/>
      <w:r w:rsidRPr="002E1CB5">
        <w:rPr>
          <w:rFonts w:cs="Arial"/>
        </w:rPr>
        <w:t xml:space="preserve"> </w:t>
      </w:r>
      <w:proofErr w:type="spellStart"/>
      <w:r w:rsidRPr="002E1CB5">
        <w:rPr>
          <w:rFonts w:cs="Arial"/>
        </w:rPr>
        <w:t>d’iniciar</w:t>
      </w:r>
      <w:proofErr w:type="spellEnd"/>
      <w:r w:rsidRPr="002E1CB5">
        <w:rPr>
          <w:rFonts w:cs="Arial"/>
        </w:rPr>
        <w:t xml:space="preserve">-se en el </w:t>
      </w:r>
      <w:proofErr w:type="spellStart"/>
      <w:r w:rsidRPr="002E1CB5">
        <w:rPr>
          <w:rFonts w:cs="Arial"/>
        </w:rPr>
        <w:t>termini</w:t>
      </w:r>
      <w:proofErr w:type="spellEnd"/>
      <w:r w:rsidRPr="002E1CB5">
        <w:rPr>
          <w:rFonts w:cs="Arial"/>
        </w:rPr>
        <w:t xml:space="preserve"> de </w:t>
      </w:r>
      <w:proofErr w:type="spellStart"/>
      <w:r w:rsidRPr="002E1CB5">
        <w:rPr>
          <w:rFonts w:cs="Arial"/>
        </w:rPr>
        <w:t>sis</w:t>
      </w:r>
      <w:proofErr w:type="spellEnd"/>
      <w:r w:rsidRPr="002E1CB5">
        <w:rPr>
          <w:rFonts w:cs="Arial"/>
        </w:rPr>
        <w:t xml:space="preserve"> (6) </w:t>
      </w:r>
      <w:proofErr w:type="spellStart"/>
      <w:r w:rsidRPr="002E1CB5">
        <w:rPr>
          <w:rFonts w:cs="Arial"/>
        </w:rPr>
        <w:t>mesos</w:t>
      </w:r>
      <w:proofErr w:type="spellEnd"/>
      <w:r w:rsidRPr="002E1CB5">
        <w:rPr>
          <w:rFonts w:cs="Arial"/>
        </w:rPr>
        <w:t xml:space="preserve"> des de la data de </w:t>
      </w:r>
      <w:proofErr w:type="spellStart"/>
      <w:r w:rsidRPr="002E1CB5">
        <w:rPr>
          <w:rFonts w:cs="Arial"/>
        </w:rPr>
        <w:t>notificació</w:t>
      </w:r>
      <w:proofErr w:type="spellEnd"/>
      <w:r w:rsidRPr="002E1CB5">
        <w:rPr>
          <w:rFonts w:cs="Arial"/>
        </w:rPr>
        <w:t xml:space="preserve"> de la </w:t>
      </w:r>
      <w:proofErr w:type="spellStart"/>
      <w:r w:rsidRPr="002E1CB5">
        <w:rPr>
          <w:rFonts w:cs="Arial"/>
        </w:rPr>
        <w:t>llicència</w:t>
      </w:r>
      <w:proofErr w:type="spellEnd"/>
      <w:r w:rsidRPr="002E1CB5">
        <w:rPr>
          <w:rFonts w:cs="Arial"/>
        </w:rPr>
        <w:t xml:space="preserve">, i </w:t>
      </w:r>
      <w:proofErr w:type="spellStart"/>
      <w:r w:rsidRPr="002E1CB5">
        <w:rPr>
          <w:rFonts w:cs="Arial"/>
        </w:rPr>
        <w:t>finalitzar</w:t>
      </w:r>
      <w:proofErr w:type="spellEnd"/>
      <w:r w:rsidRPr="002E1CB5">
        <w:rPr>
          <w:rFonts w:cs="Arial"/>
        </w:rPr>
        <w:t xml:space="preserve"> en el </w:t>
      </w:r>
      <w:proofErr w:type="spellStart"/>
      <w:r w:rsidRPr="002E1CB5">
        <w:rPr>
          <w:rFonts w:cs="Arial"/>
        </w:rPr>
        <w:t>termini</w:t>
      </w:r>
      <w:proofErr w:type="spellEnd"/>
      <w:r w:rsidRPr="002E1CB5">
        <w:rPr>
          <w:rFonts w:cs="Arial"/>
        </w:rPr>
        <w:t xml:space="preserve"> de </w:t>
      </w:r>
      <w:proofErr w:type="spellStart"/>
      <w:r w:rsidRPr="002E1CB5">
        <w:rPr>
          <w:rFonts w:cs="Arial"/>
        </w:rPr>
        <w:t>dotze</w:t>
      </w:r>
      <w:proofErr w:type="spellEnd"/>
      <w:r w:rsidRPr="002E1CB5">
        <w:rPr>
          <w:rFonts w:cs="Arial"/>
        </w:rPr>
        <w:t xml:space="preserve"> (12) </w:t>
      </w:r>
      <w:proofErr w:type="spellStart"/>
      <w:r w:rsidRPr="002E1CB5">
        <w:rPr>
          <w:rFonts w:cs="Arial"/>
        </w:rPr>
        <w:t>mesos</w:t>
      </w:r>
      <w:proofErr w:type="spellEnd"/>
      <w:r w:rsidRPr="002E1CB5">
        <w:rPr>
          <w:rFonts w:cs="Arial"/>
        </w:rPr>
        <w:t xml:space="preserve">, </w:t>
      </w:r>
      <w:proofErr w:type="spellStart"/>
      <w:r w:rsidRPr="002E1CB5">
        <w:rPr>
          <w:rFonts w:cs="Arial"/>
        </w:rPr>
        <w:t>comptadors</w:t>
      </w:r>
      <w:proofErr w:type="spellEnd"/>
      <w:r w:rsidRPr="002E1CB5">
        <w:rPr>
          <w:rFonts w:cs="Arial"/>
        </w:rPr>
        <w:t xml:space="preserve"> des de la </w:t>
      </w:r>
      <w:proofErr w:type="spellStart"/>
      <w:r w:rsidRPr="002E1CB5">
        <w:rPr>
          <w:rFonts w:cs="Arial"/>
        </w:rPr>
        <w:t>mateixa</w:t>
      </w:r>
      <w:proofErr w:type="spellEnd"/>
      <w:r w:rsidRPr="002E1CB5">
        <w:rPr>
          <w:rFonts w:cs="Arial"/>
        </w:rPr>
        <w:t xml:space="preserve"> data.</w:t>
      </w:r>
    </w:p>
    <w:p w14:paraId="2917B785" w14:textId="77777777" w:rsidR="005B21AF" w:rsidRPr="002E1CB5" w:rsidRDefault="005B21AF" w:rsidP="00B1127B">
      <w:pPr>
        <w:ind w:left="720"/>
        <w:contextualSpacing/>
        <w:rPr>
          <w:rFonts w:cs="Arial"/>
        </w:rPr>
      </w:pPr>
    </w:p>
    <w:p w14:paraId="0DE82CD5" w14:textId="77777777" w:rsidR="005B21AF" w:rsidRPr="002E1CB5" w:rsidRDefault="005B21AF" w:rsidP="002E1CB5">
      <w:pPr>
        <w:numPr>
          <w:ilvl w:val="0"/>
          <w:numId w:val="18"/>
        </w:numPr>
        <w:rPr>
          <w:rFonts w:cs="Arial"/>
        </w:rPr>
      </w:pPr>
      <w:r w:rsidRPr="002E1CB5">
        <w:rPr>
          <w:rFonts w:cs="Arial"/>
          <w:bCs/>
        </w:rPr>
        <w:t xml:space="preserve">CONDICIONANTS </w:t>
      </w:r>
      <w:r w:rsidRPr="002E1CB5">
        <w:rPr>
          <w:rFonts w:cs="Arial"/>
        </w:rPr>
        <w:t xml:space="preserve">per a </w:t>
      </w:r>
      <w:proofErr w:type="spellStart"/>
      <w:r w:rsidRPr="002E1CB5">
        <w:rPr>
          <w:rFonts w:cs="Arial"/>
        </w:rPr>
        <w:t>l’inici</w:t>
      </w:r>
      <w:proofErr w:type="spellEnd"/>
      <w:r w:rsidRPr="002E1CB5">
        <w:rPr>
          <w:rFonts w:cs="Arial"/>
        </w:rPr>
        <w:t xml:space="preserve"> de les obres; </w:t>
      </w:r>
      <w:proofErr w:type="spellStart"/>
      <w:r w:rsidRPr="002E1CB5">
        <w:rPr>
          <w:rFonts w:cs="Arial"/>
        </w:rPr>
        <w:t>caldrà</w:t>
      </w:r>
      <w:proofErr w:type="spellEnd"/>
      <w:r w:rsidRPr="002E1CB5">
        <w:rPr>
          <w:rFonts w:cs="Arial"/>
        </w:rPr>
        <w:t xml:space="preserve"> aportar la </w:t>
      </w:r>
      <w:proofErr w:type="spellStart"/>
      <w:r w:rsidRPr="002E1CB5">
        <w:rPr>
          <w:rFonts w:cs="Arial"/>
        </w:rPr>
        <w:t>següent</w:t>
      </w:r>
      <w:proofErr w:type="spellEnd"/>
      <w:r w:rsidRPr="002E1CB5">
        <w:rPr>
          <w:rFonts w:cs="Arial"/>
        </w:rPr>
        <w:t xml:space="preserve"> </w:t>
      </w:r>
      <w:proofErr w:type="spellStart"/>
      <w:r w:rsidRPr="002E1CB5">
        <w:rPr>
          <w:rFonts w:cs="Arial"/>
        </w:rPr>
        <w:t>documentació</w:t>
      </w:r>
      <w:proofErr w:type="spellEnd"/>
      <w:r w:rsidRPr="002E1CB5">
        <w:rPr>
          <w:rFonts w:cs="Arial"/>
        </w:rPr>
        <w:t>:</w:t>
      </w:r>
    </w:p>
    <w:p w14:paraId="1F0C8DBF" w14:textId="77777777" w:rsidR="005B21AF" w:rsidRPr="002E1CB5" w:rsidRDefault="005B21AF" w:rsidP="00B1127B">
      <w:pPr>
        <w:ind w:left="720"/>
        <w:rPr>
          <w:rFonts w:cs="Arial"/>
        </w:rPr>
      </w:pPr>
    </w:p>
    <w:p w14:paraId="3FA68BDD" w14:textId="77777777" w:rsidR="005B21AF" w:rsidRPr="002E1CB5" w:rsidRDefault="005B21AF" w:rsidP="00B1127B">
      <w:pPr>
        <w:numPr>
          <w:ilvl w:val="0"/>
          <w:numId w:val="13"/>
        </w:numPr>
        <w:tabs>
          <w:tab w:val="clear" w:pos="360"/>
          <w:tab w:val="num" w:pos="851"/>
        </w:tabs>
        <w:ind w:left="709" w:hanging="283"/>
        <w:contextualSpacing/>
        <w:rPr>
          <w:rFonts w:cs="Arial"/>
        </w:rPr>
      </w:pPr>
      <w:proofErr w:type="spellStart"/>
      <w:r w:rsidRPr="002E1CB5">
        <w:rPr>
          <w:rFonts w:cs="Arial"/>
        </w:rPr>
        <w:t>Autorització</w:t>
      </w:r>
      <w:proofErr w:type="spellEnd"/>
      <w:r w:rsidRPr="002E1CB5">
        <w:rPr>
          <w:rFonts w:cs="Arial"/>
        </w:rPr>
        <w:t xml:space="preserve"> </w:t>
      </w:r>
      <w:proofErr w:type="spellStart"/>
      <w:r w:rsidRPr="002E1CB5">
        <w:rPr>
          <w:rFonts w:cs="Arial"/>
        </w:rPr>
        <w:t>prèvia</w:t>
      </w:r>
      <w:proofErr w:type="spellEnd"/>
      <w:r w:rsidRPr="002E1CB5">
        <w:rPr>
          <w:rFonts w:cs="Arial"/>
        </w:rPr>
        <w:t xml:space="preserve"> del </w:t>
      </w:r>
      <w:proofErr w:type="spellStart"/>
      <w:r w:rsidRPr="002E1CB5">
        <w:rPr>
          <w:rFonts w:cs="Arial"/>
        </w:rPr>
        <w:t>departament</w:t>
      </w:r>
      <w:proofErr w:type="spellEnd"/>
      <w:r w:rsidRPr="002E1CB5">
        <w:rPr>
          <w:rFonts w:cs="Arial"/>
        </w:rPr>
        <w:t xml:space="preserve"> </w:t>
      </w:r>
      <w:proofErr w:type="spellStart"/>
      <w:r w:rsidRPr="002E1CB5">
        <w:rPr>
          <w:rFonts w:cs="Arial"/>
        </w:rPr>
        <w:t>competent</w:t>
      </w:r>
      <w:proofErr w:type="spellEnd"/>
      <w:r w:rsidRPr="002E1CB5">
        <w:rPr>
          <w:rFonts w:cs="Arial"/>
        </w:rPr>
        <w:t xml:space="preserve"> en </w:t>
      </w:r>
      <w:proofErr w:type="spellStart"/>
      <w:r w:rsidRPr="002E1CB5">
        <w:rPr>
          <w:rFonts w:cs="Arial"/>
        </w:rPr>
        <w:t>matèria</w:t>
      </w:r>
      <w:proofErr w:type="spellEnd"/>
      <w:r w:rsidRPr="002E1CB5">
        <w:rPr>
          <w:rFonts w:cs="Arial"/>
        </w:rPr>
        <w:t xml:space="preserve"> de carreteres.</w:t>
      </w:r>
    </w:p>
    <w:p w14:paraId="73506EF4" w14:textId="77777777" w:rsidR="005B21AF" w:rsidRPr="002E1CB5" w:rsidRDefault="005B21AF" w:rsidP="00B1127B">
      <w:pPr>
        <w:ind w:left="709"/>
        <w:contextualSpacing/>
        <w:rPr>
          <w:rFonts w:cs="Arial"/>
        </w:rPr>
      </w:pPr>
    </w:p>
    <w:p w14:paraId="6FBD8664" w14:textId="77777777" w:rsidR="005B21AF" w:rsidRPr="002E1CB5" w:rsidRDefault="005B21AF" w:rsidP="002E1CB5">
      <w:pPr>
        <w:numPr>
          <w:ilvl w:val="0"/>
          <w:numId w:val="18"/>
        </w:numPr>
        <w:contextualSpacing/>
        <w:rPr>
          <w:rFonts w:cs="Arial"/>
        </w:rPr>
      </w:pPr>
      <w:r w:rsidRPr="002E1CB5">
        <w:rPr>
          <w:rFonts w:cs="Arial"/>
        </w:rPr>
        <w:t xml:space="preserve">CONDICIONANTS un </w:t>
      </w:r>
      <w:proofErr w:type="spellStart"/>
      <w:r w:rsidRPr="002E1CB5">
        <w:rPr>
          <w:rFonts w:cs="Arial"/>
        </w:rPr>
        <w:t>cop</w:t>
      </w:r>
      <w:proofErr w:type="spellEnd"/>
      <w:r w:rsidRPr="002E1CB5">
        <w:rPr>
          <w:rFonts w:cs="Arial"/>
        </w:rPr>
        <w:t xml:space="preserve"> </w:t>
      </w:r>
      <w:proofErr w:type="spellStart"/>
      <w:r w:rsidRPr="002E1CB5">
        <w:rPr>
          <w:rFonts w:cs="Arial"/>
        </w:rPr>
        <w:t>finalitzades</w:t>
      </w:r>
      <w:proofErr w:type="spellEnd"/>
      <w:r w:rsidRPr="002E1CB5">
        <w:rPr>
          <w:rFonts w:cs="Arial"/>
        </w:rPr>
        <w:t xml:space="preserve"> les obres i </w:t>
      </w:r>
      <w:proofErr w:type="spellStart"/>
      <w:r w:rsidRPr="002E1CB5">
        <w:rPr>
          <w:rFonts w:cs="Arial"/>
        </w:rPr>
        <w:t>previ</w:t>
      </w:r>
      <w:proofErr w:type="spellEnd"/>
      <w:r w:rsidRPr="002E1CB5">
        <w:rPr>
          <w:rFonts w:cs="Arial"/>
        </w:rPr>
        <w:t xml:space="preserve"> a la </w:t>
      </w:r>
      <w:proofErr w:type="spellStart"/>
      <w:r w:rsidRPr="002E1CB5">
        <w:rPr>
          <w:rFonts w:cs="Arial"/>
        </w:rPr>
        <w:t>devolució</w:t>
      </w:r>
      <w:proofErr w:type="spellEnd"/>
      <w:r w:rsidRPr="002E1CB5">
        <w:rPr>
          <w:rFonts w:cs="Arial"/>
        </w:rPr>
        <w:t xml:space="preserve"> de la </w:t>
      </w:r>
      <w:proofErr w:type="spellStart"/>
      <w:r w:rsidRPr="002E1CB5">
        <w:rPr>
          <w:rFonts w:cs="Arial"/>
        </w:rPr>
        <w:t>fiança</w:t>
      </w:r>
      <w:proofErr w:type="spellEnd"/>
      <w:r w:rsidRPr="002E1CB5">
        <w:rPr>
          <w:rFonts w:cs="Arial"/>
        </w:rPr>
        <w:t xml:space="preserve"> </w:t>
      </w:r>
      <w:proofErr w:type="spellStart"/>
      <w:r w:rsidRPr="002E1CB5">
        <w:rPr>
          <w:rFonts w:cs="Arial"/>
        </w:rPr>
        <w:t>dipositada</w:t>
      </w:r>
      <w:proofErr w:type="spellEnd"/>
      <w:r w:rsidRPr="002E1CB5">
        <w:rPr>
          <w:rFonts w:cs="Arial"/>
        </w:rPr>
        <w:t xml:space="preserve">: </w:t>
      </w:r>
      <w:proofErr w:type="spellStart"/>
      <w:r w:rsidRPr="002E1CB5">
        <w:rPr>
          <w:rFonts w:cs="Arial"/>
        </w:rPr>
        <w:t>caldrà</w:t>
      </w:r>
      <w:proofErr w:type="spellEnd"/>
      <w:r w:rsidRPr="002E1CB5">
        <w:rPr>
          <w:rFonts w:cs="Arial"/>
        </w:rPr>
        <w:t xml:space="preserve"> aportar la </w:t>
      </w:r>
      <w:proofErr w:type="spellStart"/>
      <w:r w:rsidRPr="002E1CB5">
        <w:rPr>
          <w:rFonts w:cs="Arial"/>
        </w:rPr>
        <w:t>següent</w:t>
      </w:r>
      <w:proofErr w:type="spellEnd"/>
      <w:r w:rsidRPr="002E1CB5">
        <w:rPr>
          <w:rFonts w:cs="Arial"/>
        </w:rPr>
        <w:t xml:space="preserve"> </w:t>
      </w:r>
      <w:proofErr w:type="spellStart"/>
      <w:r w:rsidRPr="002E1CB5">
        <w:rPr>
          <w:rFonts w:cs="Arial"/>
        </w:rPr>
        <w:t>documentació</w:t>
      </w:r>
      <w:proofErr w:type="spellEnd"/>
      <w:r w:rsidRPr="002E1CB5">
        <w:rPr>
          <w:rFonts w:cs="Arial"/>
        </w:rPr>
        <w:t>:</w:t>
      </w:r>
    </w:p>
    <w:p w14:paraId="54D99EFE" w14:textId="77777777" w:rsidR="005B21AF" w:rsidRPr="002E1CB5" w:rsidRDefault="005B21AF" w:rsidP="00B1127B">
      <w:pPr>
        <w:contextualSpacing/>
        <w:rPr>
          <w:rFonts w:cs="Arial"/>
        </w:rPr>
      </w:pPr>
    </w:p>
    <w:p w14:paraId="3BB54912" w14:textId="77777777" w:rsidR="005B21AF" w:rsidRPr="002E1CB5" w:rsidRDefault="005B21AF" w:rsidP="00B1127B">
      <w:pPr>
        <w:numPr>
          <w:ilvl w:val="0"/>
          <w:numId w:val="15"/>
        </w:numPr>
        <w:contextualSpacing/>
        <w:rPr>
          <w:rFonts w:cs="Arial"/>
        </w:rPr>
      </w:pPr>
      <w:proofErr w:type="spellStart"/>
      <w:r w:rsidRPr="002E1CB5">
        <w:rPr>
          <w:rFonts w:cs="Arial"/>
        </w:rPr>
        <w:t>Certificat</w:t>
      </w:r>
      <w:proofErr w:type="spellEnd"/>
      <w:r w:rsidRPr="002E1CB5">
        <w:rPr>
          <w:rFonts w:cs="Arial"/>
        </w:rPr>
        <w:t xml:space="preserve"> final </w:t>
      </w:r>
      <w:proofErr w:type="spellStart"/>
      <w:r w:rsidRPr="002E1CB5">
        <w:rPr>
          <w:rFonts w:cs="Arial"/>
        </w:rPr>
        <w:t>d’obra</w:t>
      </w:r>
      <w:proofErr w:type="spellEnd"/>
      <w:r w:rsidRPr="002E1CB5">
        <w:rPr>
          <w:rFonts w:cs="Arial"/>
        </w:rPr>
        <w:t xml:space="preserve"> en el </w:t>
      </w:r>
      <w:proofErr w:type="spellStart"/>
      <w:r w:rsidRPr="002E1CB5">
        <w:rPr>
          <w:rFonts w:cs="Arial"/>
        </w:rPr>
        <w:t>termini</w:t>
      </w:r>
      <w:proofErr w:type="spellEnd"/>
      <w:r w:rsidRPr="002E1CB5">
        <w:rPr>
          <w:rFonts w:cs="Arial"/>
        </w:rPr>
        <w:t xml:space="preserve"> </w:t>
      </w:r>
      <w:proofErr w:type="spellStart"/>
      <w:r w:rsidRPr="002E1CB5">
        <w:rPr>
          <w:rFonts w:cs="Arial"/>
        </w:rPr>
        <w:t>màxim</w:t>
      </w:r>
      <w:proofErr w:type="spellEnd"/>
      <w:r w:rsidRPr="002E1CB5">
        <w:rPr>
          <w:rFonts w:cs="Arial"/>
        </w:rPr>
        <w:t xml:space="preserve"> </w:t>
      </w:r>
      <w:proofErr w:type="spellStart"/>
      <w:r w:rsidRPr="002E1CB5">
        <w:rPr>
          <w:rFonts w:cs="Arial"/>
        </w:rPr>
        <w:t>d’un</w:t>
      </w:r>
      <w:proofErr w:type="spellEnd"/>
      <w:r w:rsidRPr="002E1CB5">
        <w:rPr>
          <w:rFonts w:cs="Arial"/>
        </w:rPr>
        <w:t xml:space="preserve"> mes des de la data de </w:t>
      </w:r>
      <w:proofErr w:type="spellStart"/>
      <w:r w:rsidRPr="002E1CB5">
        <w:rPr>
          <w:rFonts w:cs="Arial"/>
        </w:rPr>
        <w:t>finalització</w:t>
      </w:r>
      <w:proofErr w:type="spellEnd"/>
      <w:r w:rsidRPr="002E1CB5">
        <w:rPr>
          <w:rFonts w:cs="Arial"/>
        </w:rPr>
        <w:t xml:space="preserve"> de les obres.</w:t>
      </w:r>
    </w:p>
    <w:p w14:paraId="34C1065D" w14:textId="77777777" w:rsidR="005B21AF" w:rsidRPr="002E1CB5" w:rsidRDefault="005B21AF" w:rsidP="00B1127B">
      <w:pPr>
        <w:numPr>
          <w:ilvl w:val="0"/>
          <w:numId w:val="15"/>
        </w:numPr>
        <w:contextualSpacing/>
        <w:rPr>
          <w:rFonts w:cs="Arial"/>
        </w:rPr>
      </w:pPr>
      <w:proofErr w:type="spellStart"/>
      <w:r w:rsidRPr="002E1CB5">
        <w:rPr>
          <w:rFonts w:cs="Arial"/>
        </w:rPr>
        <w:t>Certificat</w:t>
      </w:r>
      <w:proofErr w:type="spellEnd"/>
      <w:r w:rsidRPr="002E1CB5">
        <w:rPr>
          <w:rFonts w:cs="Arial"/>
        </w:rPr>
        <w:t xml:space="preserve"> de la </w:t>
      </w:r>
      <w:proofErr w:type="spellStart"/>
      <w:r w:rsidRPr="002E1CB5">
        <w:rPr>
          <w:rFonts w:cs="Arial"/>
        </w:rPr>
        <w:t>gestió</w:t>
      </w:r>
      <w:proofErr w:type="spellEnd"/>
      <w:r w:rsidRPr="002E1CB5">
        <w:rPr>
          <w:rFonts w:cs="Arial"/>
        </w:rPr>
        <w:t xml:space="preserve"> de </w:t>
      </w:r>
      <w:proofErr w:type="spellStart"/>
      <w:r w:rsidRPr="002E1CB5">
        <w:rPr>
          <w:rFonts w:cs="Arial"/>
        </w:rPr>
        <w:t>residus</w:t>
      </w:r>
      <w:proofErr w:type="spellEnd"/>
      <w:r w:rsidRPr="002E1CB5">
        <w:rPr>
          <w:rFonts w:cs="Arial"/>
        </w:rPr>
        <w:t xml:space="preserve">, </w:t>
      </w:r>
      <w:proofErr w:type="spellStart"/>
      <w:r w:rsidRPr="002E1CB5">
        <w:rPr>
          <w:rFonts w:cs="Arial"/>
        </w:rPr>
        <w:t>emès</w:t>
      </w:r>
      <w:proofErr w:type="spellEnd"/>
      <w:r w:rsidRPr="002E1CB5">
        <w:rPr>
          <w:rFonts w:cs="Arial"/>
        </w:rPr>
        <w:t xml:space="preserve"> per un gestor </w:t>
      </w:r>
      <w:proofErr w:type="spellStart"/>
      <w:r w:rsidRPr="002E1CB5">
        <w:rPr>
          <w:rFonts w:cs="Arial"/>
        </w:rPr>
        <w:t>autoritzat</w:t>
      </w:r>
      <w:proofErr w:type="spellEnd"/>
      <w:r w:rsidRPr="002E1CB5">
        <w:rPr>
          <w:rFonts w:cs="Arial"/>
        </w:rPr>
        <w:t>.</w:t>
      </w:r>
    </w:p>
    <w:p w14:paraId="6C1DFAEB" w14:textId="77777777" w:rsidR="005B21AF" w:rsidRPr="002E1CB5" w:rsidRDefault="005B21AF" w:rsidP="00B1127B">
      <w:pPr>
        <w:numPr>
          <w:ilvl w:val="0"/>
          <w:numId w:val="15"/>
        </w:numPr>
        <w:rPr>
          <w:rFonts w:cs="Arial"/>
        </w:rPr>
      </w:pPr>
      <w:proofErr w:type="spellStart"/>
      <w:r w:rsidRPr="002E1CB5">
        <w:rPr>
          <w:rFonts w:cs="Arial"/>
        </w:rPr>
        <w:t>Fotografies</w:t>
      </w:r>
      <w:proofErr w:type="spellEnd"/>
      <w:r w:rsidRPr="002E1CB5">
        <w:rPr>
          <w:rFonts w:cs="Arial"/>
        </w:rPr>
        <w:t xml:space="preserve"> </w:t>
      </w:r>
      <w:proofErr w:type="spellStart"/>
      <w:r w:rsidRPr="002E1CB5">
        <w:rPr>
          <w:rFonts w:cs="Arial"/>
        </w:rPr>
        <w:t>dels</w:t>
      </w:r>
      <w:proofErr w:type="spellEnd"/>
      <w:r w:rsidRPr="002E1CB5">
        <w:rPr>
          <w:rFonts w:cs="Arial"/>
        </w:rPr>
        <w:t xml:space="preserve"> </w:t>
      </w:r>
      <w:proofErr w:type="spellStart"/>
      <w:r w:rsidRPr="002E1CB5">
        <w:rPr>
          <w:rFonts w:cs="Arial"/>
        </w:rPr>
        <w:t>béns</w:t>
      </w:r>
      <w:proofErr w:type="spellEnd"/>
      <w:r w:rsidRPr="002E1CB5">
        <w:rPr>
          <w:rFonts w:cs="Arial"/>
        </w:rPr>
        <w:t xml:space="preserve"> de </w:t>
      </w:r>
      <w:proofErr w:type="spellStart"/>
      <w:r w:rsidRPr="002E1CB5">
        <w:rPr>
          <w:rFonts w:cs="Arial"/>
        </w:rPr>
        <w:t>domini</w:t>
      </w:r>
      <w:proofErr w:type="spellEnd"/>
      <w:r w:rsidRPr="002E1CB5">
        <w:rPr>
          <w:rFonts w:cs="Arial"/>
        </w:rPr>
        <w:t xml:space="preserve"> </w:t>
      </w:r>
      <w:proofErr w:type="spellStart"/>
      <w:r w:rsidRPr="002E1CB5">
        <w:rPr>
          <w:rFonts w:cs="Arial"/>
        </w:rPr>
        <w:t>públic</w:t>
      </w:r>
      <w:proofErr w:type="spellEnd"/>
      <w:r w:rsidRPr="002E1CB5">
        <w:rPr>
          <w:rFonts w:cs="Arial"/>
        </w:rPr>
        <w:t xml:space="preserve"> que </w:t>
      </w:r>
      <w:proofErr w:type="spellStart"/>
      <w:r w:rsidRPr="002E1CB5">
        <w:rPr>
          <w:rFonts w:cs="Arial"/>
        </w:rPr>
        <w:t>podrien</w:t>
      </w:r>
      <w:proofErr w:type="spellEnd"/>
      <w:r w:rsidRPr="002E1CB5">
        <w:rPr>
          <w:rFonts w:cs="Arial"/>
        </w:rPr>
        <w:t xml:space="preserve"> resultar </w:t>
      </w:r>
      <w:proofErr w:type="spellStart"/>
      <w:r w:rsidRPr="002E1CB5">
        <w:rPr>
          <w:rFonts w:cs="Arial"/>
        </w:rPr>
        <w:t>afectats</w:t>
      </w:r>
      <w:proofErr w:type="spellEnd"/>
      <w:r w:rsidRPr="002E1CB5">
        <w:rPr>
          <w:rFonts w:cs="Arial"/>
        </w:rPr>
        <w:t xml:space="preserve"> per la </w:t>
      </w:r>
      <w:proofErr w:type="spellStart"/>
      <w:r w:rsidRPr="002E1CB5">
        <w:rPr>
          <w:rFonts w:cs="Arial"/>
        </w:rPr>
        <w:t>realització</w:t>
      </w:r>
      <w:proofErr w:type="spellEnd"/>
      <w:r w:rsidRPr="002E1CB5">
        <w:rPr>
          <w:rFonts w:cs="Arial"/>
        </w:rPr>
        <w:t xml:space="preserve"> de les obres.</w:t>
      </w:r>
    </w:p>
    <w:p w14:paraId="5530011B" w14:textId="77777777" w:rsidR="005B21AF" w:rsidRPr="002E1CB5" w:rsidRDefault="005B21AF" w:rsidP="00B1127B">
      <w:pPr>
        <w:ind w:left="720"/>
        <w:contextualSpacing/>
        <w:rPr>
          <w:rFonts w:cs="Arial"/>
        </w:rPr>
      </w:pPr>
    </w:p>
    <w:p w14:paraId="2DA74CD7" w14:textId="77777777" w:rsidR="005B21AF" w:rsidRPr="002E1CB5" w:rsidRDefault="005B21AF" w:rsidP="002E1CB5">
      <w:pPr>
        <w:numPr>
          <w:ilvl w:val="0"/>
          <w:numId w:val="18"/>
        </w:numPr>
        <w:contextualSpacing/>
        <w:rPr>
          <w:rFonts w:cs="Arial"/>
        </w:rPr>
      </w:pPr>
      <w:r w:rsidRPr="002E1CB5">
        <w:rPr>
          <w:rFonts w:cs="Arial"/>
        </w:rPr>
        <w:t xml:space="preserve">EXCLUSIONS: </w:t>
      </w:r>
      <w:r w:rsidRPr="002E1CB5">
        <w:rPr>
          <w:rFonts w:cs="Arial"/>
          <w:bCs/>
        </w:rPr>
        <w:t>la</w:t>
      </w:r>
      <w:r w:rsidRPr="002E1CB5">
        <w:rPr>
          <w:rFonts w:cs="Arial"/>
          <w:b/>
        </w:rPr>
        <w:t xml:space="preserve"> </w:t>
      </w:r>
      <w:proofErr w:type="spellStart"/>
      <w:r w:rsidRPr="002E1CB5">
        <w:rPr>
          <w:rFonts w:cs="Arial"/>
        </w:rPr>
        <w:t>llicència</w:t>
      </w:r>
      <w:proofErr w:type="spellEnd"/>
      <w:r w:rsidRPr="002E1CB5">
        <w:rPr>
          <w:rFonts w:cs="Arial"/>
        </w:rPr>
        <w:t xml:space="preserve"> no empara </w:t>
      </w:r>
      <w:proofErr w:type="spellStart"/>
      <w:r w:rsidRPr="002E1CB5">
        <w:rPr>
          <w:rFonts w:cs="Arial"/>
        </w:rPr>
        <w:t>l’execució</w:t>
      </w:r>
      <w:proofErr w:type="spellEnd"/>
      <w:r w:rsidRPr="002E1CB5">
        <w:rPr>
          <w:rFonts w:cs="Arial"/>
        </w:rPr>
        <w:t xml:space="preserve"> </w:t>
      </w:r>
      <w:proofErr w:type="spellStart"/>
      <w:r w:rsidRPr="002E1CB5">
        <w:rPr>
          <w:rFonts w:cs="Arial"/>
        </w:rPr>
        <w:t>d’obres</w:t>
      </w:r>
      <w:proofErr w:type="spellEnd"/>
      <w:r w:rsidRPr="002E1CB5">
        <w:rPr>
          <w:rFonts w:cs="Arial"/>
        </w:rPr>
        <w:t xml:space="preserve"> en el </w:t>
      </w:r>
      <w:proofErr w:type="spellStart"/>
      <w:r w:rsidRPr="002E1CB5">
        <w:rPr>
          <w:rFonts w:cs="Arial"/>
        </w:rPr>
        <w:t>domini</w:t>
      </w:r>
      <w:proofErr w:type="spellEnd"/>
      <w:r w:rsidRPr="002E1CB5">
        <w:rPr>
          <w:rFonts w:cs="Arial"/>
        </w:rPr>
        <w:t xml:space="preserve"> </w:t>
      </w:r>
      <w:proofErr w:type="spellStart"/>
      <w:r w:rsidRPr="002E1CB5">
        <w:rPr>
          <w:rFonts w:cs="Arial"/>
        </w:rPr>
        <w:t>públic</w:t>
      </w:r>
      <w:proofErr w:type="spellEnd"/>
      <w:r w:rsidRPr="002E1CB5">
        <w:rPr>
          <w:rFonts w:cs="Arial"/>
        </w:rPr>
        <w:t xml:space="preserve"> (rases per al </w:t>
      </w:r>
      <w:proofErr w:type="spellStart"/>
      <w:r w:rsidRPr="002E1CB5">
        <w:rPr>
          <w:rFonts w:cs="Arial"/>
        </w:rPr>
        <w:t>pas</w:t>
      </w:r>
      <w:proofErr w:type="spellEnd"/>
      <w:r w:rsidRPr="002E1CB5">
        <w:rPr>
          <w:rFonts w:cs="Arial"/>
        </w:rPr>
        <w:t xml:space="preserve"> </w:t>
      </w:r>
      <w:proofErr w:type="spellStart"/>
      <w:r w:rsidRPr="002E1CB5">
        <w:rPr>
          <w:rFonts w:cs="Arial"/>
        </w:rPr>
        <w:t>d’instal·lacions</w:t>
      </w:r>
      <w:proofErr w:type="spellEnd"/>
      <w:r w:rsidRPr="002E1CB5">
        <w:rPr>
          <w:rFonts w:cs="Arial"/>
        </w:rPr>
        <w:t xml:space="preserve">, </w:t>
      </w:r>
      <w:proofErr w:type="spellStart"/>
      <w:r w:rsidRPr="002E1CB5">
        <w:rPr>
          <w:rFonts w:cs="Arial"/>
        </w:rPr>
        <w:t>guals</w:t>
      </w:r>
      <w:proofErr w:type="spellEnd"/>
      <w:r w:rsidRPr="002E1CB5">
        <w:rPr>
          <w:rFonts w:cs="Arial"/>
        </w:rPr>
        <w:t xml:space="preserve"> </w:t>
      </w:r>
      <w:proofErr w:type="spellStart"/>
      <w:r w:rsidRPr="002E1CB5">
        <w:rPr>
          <w:rFonts w:cs="Arial"/>
        </w:rPr>
        <w:t>d’accés</w:t>
      </w:r>
      <w:proofErr w:type="spellEnd"/>
      <w:r w:rsidRPr="002E1CB5">
        <w:rPr>
          <w:rFonts w:cs="Arial"/>
        </w:rPr>
        <w:t xml:space="preserve"> de </w:t>
      </w:r>
      <w:proofErr w:type="spellStart"/>
      <w:r w:rsidRPr="002E1CB5">
        <w:rPr>
          <w:rFonts w:cs="Arial"/>
        </w:rPr>
        <w:t>vehicles</w:t>
      </w:r>
      <w:proofErr w:type="spellEnd"/>
      <w:r w:rsidRPr="002E1CB5">
        <w:rPr>
          <w:rFonts w:cs="Arial"/>
        </w:rPr>
        <w:t xml:space="preserve">, etc.), per a la </w:t>
      </w:r>
      <w:proofErr w:type="spellStart"/>
      <w:r w:rsidRPr="002E1CB5">
        <w:rPr>
          <w:rFonts w:cs="Arial"/>
        </w:rPr>
        <w:t>qual</w:t>
      </w:r>
      <w:proofErr w:type="spellEnd"/>
      <w:r w:rsidRPr="002E1CB5">
        <w:rPr>
          <w:rFonts w:cs="Arial"/>
        </w:rPr>
        <w:t xml:space="preserve"> cosa </w:t>
      </w:r>
      <w:proofErr w:type="spellStart"/>
      <w:r w:rsidRPr="002E1CB5">
        <w:rPr>
          <w:rFonts w:cs="Arial"/>
        </w:rPr>
        <w:t>caldrà</w:t>
      </w:r>
      <w:proofErr w:type="spellEnd"/>
      <w:r w:rsidRPr="002E1CB5">
        <w:rPr>
          <w:rFonts w:cs="Arial"/>
        </w:rPr>
        <w:t xml:space="preserve"> </w:t>
      </w:r>
      <w:proofErr w:type="spellStart"/>
      <w:r w:rsidRPr="002E1CB5">
        <w:rPr>
          <w:rFonts w:cs="Arial"/>
        </w:rPr>
        <w:t>sol·licitar</w:t>
      </w:r>
      <w:proofErr w:type="spellEnd"/>
      <w:r w:rsidRPr="002E1CB5">
        <w:rPr>
          <w:rFonts w:cs="Arial"/>
        </w:rPr>
        <w:t xml:space="preserve"> </w:t>
      </w:r>
      <w:proofErr w:type="spellStart"/>
      <w:r w:rsidRPr="002E1CB5">
        <w:rPr>
          <w:rFonts w:cs="Arial"/>
        </w:rPr>
        <w:t>l’oportuna</w:t>
      </w:r>
      <w:proofErr w:type="spellEnd"/>
      <w:r w:rsidRPr="002E1CB5">
        <w:rPr>
          <w:rFonts w:cs="Arial"/>
        </w:rPr>
        <w:t xml:space="preserve"> </w:t>
      </w:r>
      <w:proofErr w:type="spellStart"/>
      <w:r w:rsidRPr="002E1CB5">
        <w:rPr>
          <w:rFonts w:cs="Arial"/>
        </w:rPr>
        <w:t>llicència</w:t>
      </w:r>
      <w:proofErr w:type="spellEnd"/>
      <w:r w:rsidRPr="002E1CB5">
        <w:rPr>
          <w:rFonts w:cs="Arial"/>
        </w:rPr>
        <w:t xml:space="preserve"> </w:t>
      </w:r>
      <w:proofErr w:type="spellStart"/>
      <w:r w:rsidRPr="002E1CB5">
        <w:rPr>
          <w:rFonts w:cs="Arial"/>
        </w:rPr>
        <w:t>d’obres</w:t>
      </w:r>
      <w:proofErr w:type="spellEnd"/>
      <w:r w:rsidRPr="002E1CB5">
        <w:rPr>
          <w:rFonts w:cs="Arial"/>
        </w:rPr>
        <w:t xml:space="preserve"> en el </w:t>
      </w:r>
      <w:proofErr w:type="spellStart"/>
      <w:r w:rsidRPr="002E1CB5">
        <w:rPr>
          <w:rFonts w:cs="Arial"/>
        </w:rPr>
        <w:t>Domini</w:t>
      </w:r>
      <w:proofErr w:type="spellEnd"/>
      <w:r w:rsidRPr="002E1CB5">
        <w:rPr>
          <w:rFonts w:cs="Arial"/>
        </w:rPr>
        <w:t xml:space="preserve"> </w:t>
      </w:r>
      <w:proofErr w:type="spellStart"/>
      <w:r w:rsidRPr="002E1CB5">
        <w:rPr>
          <w:rFonts w:cs="Arial"/>
        </w:rPr>
        <w:t>Públic</w:t>
      </w:r>
      <w:proofErr w:type="spellEnd"/>
      <w:r w:rsidRPr="002E1CB5">
        <w:rPr>
          <w:rFonts w:cs="Arial"/>
        </w:rPr>
        <w:t xml:space="preserve">, </w:t>
      </w:r>
      <w:proofErr w:type="spellStart"/>
      <w:r w:rsidRPr="002E1CB5">
        <w:rPr>
          <w:rFonts w:cs="Arial"/>
        </w:rPr>
        <w:t>aportant</w:t>
      </w:r>
      <w:proofErr w:type="spellEnd"/>
      <w:r w:rsidRPr="002E1CB5">
        <w:rPr>
          <w:rFonts w:cs="Arial"/>
        </w:rPr>
        <w:t xml:space="preserve"> la </w:t>
      </w:r>
      <w:proofErr w:type="spellStart"/>
      <w:r w:rsidRPr="002E1CB5">
        <w:rPr>
          <w:rFonts w:cs="Arial"/>
        </w:rPr>
        <w:t>documentació</w:t>
      </w:r>
      <w:proofErr w:type="spellEnd"/>
      <w:r w:rsidRPr="002E1CB5">
        <w:rPr>
          <w:rFonts w:cs="Arial"/>
        </w:rPr>
        <w:t xml:space="preserve"> literal i </w:t>
      </w:r>
      <w:proofErr w:type="spellStart"/>
      <w:r w:rsidRPr="002E1CB5">
        <w:rPr>
          <w:rFonts w:cs="Arial"/>
        </w:rPr>
        <w:t>gràfica</w:t>
      </w:r>
      <w:proofErr w:type="spellEnd"/>
      <w:r w:rsidRPr="002E1CB5">
        <w:rPr>
          <w:rFonts w:cs="Arial"/>
        </w:rPr>
        <w:t xml:space="preserve"> que les </w:t>
      </w:r>
      <w:proofErr w:type="spellStart"/>
      <w:r w:rsidRPr="002E1CB5">
        <w:rPr>
          <w:rFonts w:cs="Arial"/>
        </w:rPr>
        <w:t>descrigui</w:t>
      </w:r>
      <w:proofErr w:type="spellEnd"/>
      <w:r w:rsidRPr="002E1CB5">
        <w:rPr>
          <w:rFonts w:cs="Arial"/>
        </w:rPr>
        <w:t xml:space="preserve"> </w:t>
      </w:r>
      <w:proofErr w:type="spellStart"/>
      <w:r w:rsidRPr="002E1CB5">
        <w:rPr>
          <w:rFonts w:cs="Arial"/>
        </w:rPr>
        <w:t>correctament</w:t>
      </w:r>
      <w:proofErr w:type="spellEnd"/>
      <w:r w:rsidRPr="002E1CB5">
        <w:rPr>
          <w:rFonts w:cs="Arial"/>
        </w:rPr>
        <w:t xml:space="preserve">, i ajustades a </w:t>
      </w:r>
      <w:proofErr w:type="spellStart"/>
      <w:r w:rsidRPr="002E1CB5">
        <w:rPr>
          <w:rFonts w:cs="Arial"/>
        </w:rPr>
        <w:t>l’Ordenança</w:t>
      </w:r>
      <w:proofErr w:type="spellEnd"/>
      <w:r w:rsidRPr="002E1CB5">
        <w:rPr>
          <w:rFonts w:cs="Arial"/>
        </w:rPr>
        <w:t xml:space="preserve"> </w:t>
      </w:r>
      <w:proofErr w:type="spellStart"/>
      <w:r w:rsidRPr="002E1CB5">
        <w:rPr>
          <w:rFonts w:cs="Arial"/>
        </w:rPr>
        <w:t>d’Obres</w:t>
      </w:r>
      <w:proofErr w:type="spellEnd"/>
      <w:r w:rsidRPr="002E1CB5">
        <w:rPr>
          <w:rFonts w:cs="Arial"/>
        </w:rPr>
        <w:t xml:space="preserve"> en </w:t>
      </w:r>
      <w:proofErr w:type="spellStart"/>
      <w:r w:rsidRPr="002E1CB5">
        <w:rPr>
          <w:rFonts w:cs="Arial"/>
        </w:rPr>
        <w:t>els</w:t>
      </w:r>
      <w:proofErr w:type="spellEnd"/>
      <w:r w:rsidRPr="002E1CB5">
        <w:rPr>
          <w:rFonts w:cs="Arial"/>
        </w:rPr>
        <w:t xml:space="preserve"> </w:t>
      </w:r>
      <w:proofErr w:type="spellStart"/>
      <w:r w:rsidRPr="002E1CB5">
        <w:rPr>
          <w:rFonts w:cs="Arial"/>
        </w:rPr>
        <w:t>Bens</w:t>
      </w:r>
      <w:proofErr w:type="spellEnd"/>
      <w:r w:rsidRPr="002E1CB5">
        <w:rPr>
          <w:rFonts w:cs="Arial"/>
        </w:rPr>
        <w:t xml:space="preserve"> de </w:t>
      </w:r>
      <w:proofErr w:type="spellStart"/>
      <w:r w:rsidRPr="002E1CB5">
        <w:rPr>
          <w:rFonts w:cs="Arial"/>
        </w:rPr>
        <w:t>Domini</w:t>
      </w:r>
      <w:proofErr w:type="spellEnd"/>
      <w:r w:rsidRPr="002E1CB5">
        <w:rPr>
          <w:rFonts w:cs="Arial"/>
        </w:rPr>
        <w:t xml:space="preserve"> </w:t>
      </w:r>
      <w:proofErr w:type="spellStart"/>
      <w:r w:rsidRPr="002E1CB5">
        <w:rPr>
          <w:rFonts w:cs="Arial"/>
        </w:rPr>
        <w:t>Públic</w:t>
      </w:r>
      <w:proofErr w:type="spellEnd"/>
      <w:r w:rsidRPr="002E1CB5">
        <w:rPr>
          <w:rFonts w:cs="Arial"/>
        </w:rPr>
        <w:t>.</w:t>
      </w:r>
    </w:p>
    <w:p w14:paraId="063B9A64" w14:textId="77777777" w:rsidR="005B21AF" w:rsidRPr="002E1CB5" w:rsidRDefault="005B21AF" w:rsidP="00B1127B">
      <w:pPr>
        <w:rPr>
          <w:rFonts w:cs="Arial"/>
        </w:rPr>
      </w:pPr>
    </w:p>
    <w:p w14:paraId="379EB057" w14:textId="77777777" w:rsidR="005B21AF" w:rsidRPr="002E1CB5" w:rsidRDefault="005B21AF" w:rsidP="00B1127B">
      <w:pPr>
        <w:rPr>
          <w:rFonts w:cs="Arial"/>
        </w:rPr>
      </w:pPr>
      <w:proofErr w:type="spellStart"/>
      <w:r w:rsidRPr="002E1CB5">
        <w:rPr>
          <w:rFonts w:cs="Arial"/>
          <w:b/>
        </w:rPr>
        <w:t>Segon</w:t>
      </w:r>
      <w:proofErr w:type="spellEnd"/>
      <w:r w:rsidRPr="002E1CB5">
        <w:rPr>
          <w:rFonts w:cs="Arial"/>
          <w:b/>
        </w:rPr>
        <w:t>.-</w:t>
      </w:r>
      <w:r w:rsidRPr="002E1CB5">
        <w:rPr>
          <w:rFonts w:cs="Arial"/>
        </w:rPr>
        <w:t xml:space="preserve"> FER L’ADVERTIMENT que, un </w:t>
      </w:r>
      <w:proofErr w:type="spellStart"/>
      <w:r w:rsidRPr="002E1CB5">
        <w:rPr>
          <w:rFonts w:cs="Arial"/>
        </w:rPr>
        <w:t>cop</w:t>
      </w:r>
      <w:proofErr w:type="spellEnd"/>
      <w:r w:rsidRPr="002E1CB5">
        <w:rPr>
          <w:rFonts w:cs="Arial"/>
        </w:rPr>
        <w:t xml:space="preserve"> </w:t>
      </w:r>
      <w:proofErr w:type="spellStart"/>
      <w:r w:rsidRPr="002E1CB5">
        <w:rPr>
          <w:rFonts w:cs="Arial"/>
        </w:rPr>
        <w:t>exhaurit</w:t>
      </w:r>
      <w:proofErr w:type="spellEnd"/>
      <w:r w:rsidRPr="002E1CB5">
        <w:rPr>
          <w:rFonts w:cs="Arial"/>
        </w:rPr>
        <w:t xml:space="preserve"> </w:t>
      </w:r>
      <w:proofErr w:type="spellStart"/>
      <w:r w:rsidRPr="002E1CB5">
        <w:rPr>
          <w:rFonts w:cs="Arial"/>
        </w:rPr>
        <w:t>qualsevol</w:t>
      </w:r>
      <w:proofErr w:type="spellEnd"/>
      <w:r w:rsidRPr="002E1CB5">
        <w:rPr>
          <w:rFonts w:cs="Arial"/>
        </w:rPr>
        <w:t xml:space="preserve"> </w:t>
      </w:r>
      <w:proofErr w:type="spellStart"/>
      <w:r w:rsidRPr="002E1CB5">
        <w:rPr>
          <w:rFonts w:cs="Arial"/>
        </w:rPr>
        <w:t>dels</w:t>
      </w:r>
      <w:proofErr w:type="spellEnd"/>
      <w:r w:rsidRPr="002E1CB5">
        <w:rPr>
          <w:rFonts w:cs="Arial"/>
        </w:rPr>
        <w:t xml:space="preserve"> </w:t>
      </w:r>
      <w:proofErr w:type="spellStart"/>
      <w:r w:rsidRPr="002E1CB5">
        <w:rPr>
          <w:rFonts w:cs="Arial"/>
        </w:rPr>
        <w:t>terminis</w:t>
      </w:r>
      <w:proofErr w:type="spellEnd"/>
      <w:r w:rsidRPr="002E1CB5">
        <w:rPr>
          <w:rFonts w:cs="Arial"/>
        </w:rPr>
        <w:t xml:space="preserve">, o les </w:t>
      </w:r>
      <w:proofErr w:type="spellStart"/>
      <w:r w:rsidRPr="002E1CB5">
        <w:rPr>
          <w:rFonts w:cs="Arial"/>
        </w:rPr>
        <w:t>pròrrogues</w:t>
      </w:r>
      <w:proofErr w:type="spellEnd"/>
      <w:r w:rsidRPr="002E1CB5">
        <w:rPr>
          <w:rFonts w:cs="Arial"/>
        </w:rPr>
        <w:t xml:space="preserve"> </w:t>
      </w:r>
      <w:proofErr w:type="spellStart"/>
      <w:r w:rsidRPr="002E1CB5">
        <w:rPr>
          <w:rFonts w:cs="Arial"/>
        </w:rPr>
        <w:t>corresponents</w:t>
      </w:r>
      <w:proofErr w:type="spellEnd"/>
      <w:r w:rsidRPr="002E1CB5">
        <w:rPr>
          <w:rFonts w:cs="Arial"/>
        </w:rPr>
        <w:t xml:space="preserve">, </w:t>
      </w:r>
      <w:proofErr w:type="spellStart"/>
      <w:r w:rsidRPr="002E1CB5">
        <w:rPr>
          <w:rFonts w:cs="Arial"/>
        </w:rPr>
        <w:t>sense</w:t>
      </w:r>
      <w:proofErr w:type="spellEnd"/>
      <w:r w:rsidRPr="002E1CB5">
        <w:rPr>
          <w:rFonts w:cs="Arial"/>
        </w:rPr>
        <w:t xml:space="preserve"> </w:t>
      </w:r>
      <w:proofErr w:type="spellStart"/>
      <w:r w:rsidRPr="002E1CB5">
        <w:rPr>
          <w:rFonts w:cs="Arial"/>
        </w:rPr>
        <w:t>haver</w:t>
      </w:r>
      <w:proofErr w:type="spellEnd"/>
      <w:r w:rsidRPr="002E1CB5">
        <w:rPr>
          <w:rFonts w:cs="Arial"/>
        </w:rPr>
        <w:t xml:space="preserve"> </w:t>
      </w:r>
      <w:proofErr w:type="spellStart"/>
      <w:r w:rsidRPr="002E1CB5">
        <w:rPr>
          <w:rFonts w:cs="Arial"/>
        </w:rPr>
        <w:t>iniciat</w:t>
      </w:r>
      <w:proofErr w:type="spellEnd"/>
      <w:r w:rsidRPr="002E1CB5">
        <w:rPr>
          <w:rFonts w:cs="Arial"/>
        </w:rPr>
        <w:t xml:space="preserve"> les obres o </w:t>
      </w:r>
      <w:proofErr w:type="spellStart"/>
      <w:r w:rsidRPr="002E1CB5">
        <w:rPr>
          <w:rFonts w:cs="Arial"/>
        </w:rPr>
        <w:t>haver</w:t>
      </w:r>
      <w:proofErr w:type="spellEnd"/>
      <w:r w:rsidRPr="002E1CB5">
        <w:rPr>
          <w:rFonts w:cs="Arial"/>
        </w:rPr>
        <w:t xml:space="preserve">-les </w:t>
      </w:r>
      <w:proofErr w:type="spellStart"/>
      <w:r w:rsidRPr="002E1CB5">
        <w:rPr>
          <w:rFonts w:cs="Arial"/>
        </w:rPr>
        <w:t>acabat</w:t>
      </w:r>
      <w:proofErr w:type="spellEnd"/>
      <w:r w:rsidRPr="002E1CB5">
        <w:rPr>
          <w:rFonts w:cs="Arial"/>
        </w:rPr>
        <w:t xml:space="preserve">, la </w:t>
      </w:r>
      <w:proofErr w:type="spellStart"/>
      <w:r w:rsidRPr="002E1CB5">
        <w:rPr>
          <w:rFonts w:cs="Arial"/>
        </w:rPr>
        <w:t>llicència</w:t>
      </w:r>
      <w:proofErr w:type="spellEnd"/>
      <w:r w:rsidRPr="002E1CB5">
        <w:rPr>
          <w:rFonts w:cs="Arial"/>
        </w:rPr>
        <w:t xml:space="preserve"> </w:t>
      </w:r>
      <w:proofErr w:type="spellStart"/>
      <w:r w:rsidRPr="002E1CB5">
        <w:rPr>
          <w:rFonts w:cs="Arial"/>
        </w:rPr>
        <w:t>s’entendrà</w:t>
      </w:r>
      <w:proofErr w:type="spellEnd"/>
      <w:r w:rsidRPr="002E1CB5">
        <w:rPr>
          <w:rFonts w:cs="Arial"/>
        </w:rPr>
        <w:t xml:space="preserve"> CADUCADA </w:t>
      </w:r>
      <w:proofErr w:type="spellStart"/>
      <w:r w:rsidRPr="002E1CB5">
        <w:rPr>
          <w:rFonts w:cs="Arial"/>
        </w:rPr>
        <w:t>als</w:t>
      </w:r>
      <w:proofErr w:type="spellEnd"/>
      <w:r w:rsidRPr="002E1CB5">
        <w:rPr>
          <w:rFonts w:cs="Arial"/>
        </w:rPr>
        <w:t xml:space="preserve"> </w:t>
      </w:r>
      <w:proofErr w:type="spellStart"/>
      <w:r w:rsidRPr="002E1CB5">
        <w:rPr>
          <w:rFonts w:cs="Arial"/>
        </w:rPr>
        <w:t>efectes</w:t>
      </w:r>
      <w:proofErr w:type="spellEnd"/>
      <w:r w:rsidRPr="002E1CB5">
        <w:rPr>
          <w:rFonts w:cs="Arial"/>
        </w:rPr>
        <w:t xml:space="preserve"> </w:t>
      </w:r>
      <w:proofErr w:type="spellStart"/>
      <w:r w:rsidRPr="002E1CB5">
        <w:rPr>
          <w:rFonts w:cs="Arial"/>
        </w:rPr>
        <w:t>d’allò</w:t>
      </w:r>
      <w:proofErr w:type="spellEnd"/>
      <w:r w:rsidRPr="002E1CB5">
        <w:rPr>
          <w:rFonts w:cs="Arial"/>
        </w:rPr>
        <w:t xml:space="preserve"> </w:t>
      </w:r>
      <w:proofErr w:type="spellStart"/>
      <w:r w:rsidRPr="002E1CB5">
        <w:rPr>
          <w:rFonts w:cs="Arial"/>
        </w:rPr>
        <w:t>previst</w:t>
      </w:r>
      <w:proofErr w:type="spellEnd"/>
      <w:r w:rsidRPr="002E1CB5">
        <w:rPr>
          <w:rFonts w:cs="Arial"/>
        </w:rPr>
        <w:t xml:space="preserve"> a </w:t>
      </w:r>
      <w:proofErr w:type="spellStart"/>
      <w:r w:rsidRPr="002E1CB5">
        <w:rPr>
          <w:rFonts w:cs="Arial"/>
        </w:rPr>
        <w:t>l’art</w:t>
      </w:r>
      <w:proofErr w:type="spellEnd"/>
      <w:r w:rsidRPr="002E1CB5">
        <w:rPr>
          <w:rFonts w:cs="Arial"/>
        </w:rPr>
        <w:t xml:space="preserve">. 189 del DECRET LEGISLATIU 1/2010, de 3 </w:t>
      </w:r>
      <w:proofErr w:type="spellStart"/>
      <w:r w:rsidRPr="002E1CB5">
        <w:rPr>
          <w:rFonts w:cs="Arial"/>
        </w:rPr>
        <w:t>d'agost</w:t>
      </w:r>
      <w:proofErr w:type="spellEnd"/>
      <w:r w:rsidRPr="002E1CB5">
        <w:rPr>
          <w:rFonts w:cs="Arial"/>
        </w:rPr>
        <w:t xml:space="preserve">, </w:t>
      </w:r>
      <w:proofErr w:type="spellStart"/>
      <w:r w:rsidRPr="002E1CB5">
        <w:rPr>
          <w:rFonts w:cs="Arial"/>
        </w:rPr>
        <w:t>pel</w:t>
      </w:r>
      <w:proofErr w:type="spellEnd"/>
      <w:r w:rsidRPr="002E1CB5">
        <w:rPr>
          <w:rFonts w:cs="Arial"/>
        </w:rPr>
        <w:t xml:space="preserve"> </w:t>
      </w:r>
      <w:proofErr w:type="spellStart"/>
      <w:r w:rsidRPr="002E1CB5">
        <w:rPr>
          <w:rFonts w:cs="Arial"/>
        </w:rPr>
        <w:t>qual</w:t>
      </w:r>
      <w:proofErr w:type="spellEnd"/>
      <w:r w:rsidRPr="002E1CB5">
        <w:rPr>
          <w:rFonts w:cs="Arial"/>
        </w:rPr>
        <w:t xml:space="preserve"> </w:t>
      </w:r>
      <w:proofErr w:type="spellStart"/>
      <w:r w:rsidRPr="002E1CB5">
        <w:rPr>
          <w:rFonts w:cs="Arial"/>
        </w:rPr>
        <w:t>s'aprova</w:t>
      </w:r>
      <w:proofErr w:type="spellEnd"/>
      <w:r w:rsidRPr="002E1CB5">
        <w:rPr>
          <w:rFonts w:cs="Arial"/>
        </w:rPr>
        <w:t xml:space="preserve"> el Text </w:t>
      </w:r>
      <w:proofErr w:type="spellStart"/>
      <w:r w:rsidRPr="002E1CB5">
        <w:rPr>
          <w:rFonts w:cs="Arial"/>
        </w:rPr>
        <w:t>refós</w:t>
      </w:r>
      <w:proofErr w:type="spellEnd"/>
      <w:r w:rsidRPr="002E1CB5">
        <w:rPr>
          <w:rFonts w:cs="Arial"/>
        </w:rPr>
        <w:t xml:space="preserve"> de la </w:t>
      </w:r>
      <w:proofErr w:type="spellStart"/>
      <w:r w:rsidRPr="002E1CB5">
        <w:rPr>
          <w:rFonts w:cs="Arial"/>
        </w:rPr>
        <w:t>Llei</w:t>
      </w:r>
      <w:proofErr w:type="spellEnd"/>
      <w:r w:rsidRPr="002E1CB5">
        <w:rPr>
          <w:rFonts w:cs="Arial"/>
        </w:rPr>
        <w:t xml:space="preserve"> </w:t>
      </w:r>
      <w:proofErr w:type="spellStart"/>
      <w:r w:rsidRPr="002E1CB5">
        <w:rPr>
          <w:rFonts w:cs="Arial"/>
        </w:rPr>
        <w:t>d'urbanisme</w:t>
      </w:r>
      <w:proofErr w:type="spellEnd"/>
      <w:r w:rsidRPr="002E1CB5">
        <w:rPr>
          <w:rFonts w:cs="Arial"/>
        </w:rPr>
        <w:t>.</w:t>
      </w:r>
    </w:p>
    <w:p w14:paraId="5DDFD46B" w14:textId="77777777" w:rsidR="005B21AF" w:rsidRPr="002E1CB5" w:rsidRDefault="005B21AF" w:rsidP="00B1127B">
      <w:pPr>
        <w:rPr>
          <w:rFonts w:cs="Arial"/>
        </w:rPr>
      </w:pPr>
    </w:p>
    <w:p w14:paraId="6EE4EC67" w14:textId="77777777" w:rsidR="005B21AF" w:rsidRPr="002E1CB5" w:rsidRDefault="005B21AF" w:rsidP="00B1127B">
      <w:pPr>
        <w:rPr>
          <w:rFonts w:cs="Arial"/>
        </w:rPr>
      </w:pPr>
      <w:r w:rsidRPr="002E1CB5">
        <w:rPr>
          <w:rFonts w:cs="Arial"/>
          <w:b/>
        </w:rPr>
        <w:t xml:space="preserve">Tercer.- </w:t>
      </w:r>
      <w:r w:rsidRPr="002E1CB5">
        <w:rPr>
          <w:rFonts w:cs="Arial"/>
        </w:rPr>
        <w:t xml:space="preserve">Establir les </w:t>
      </w:r>
      <w:proofErr w:type="spellStart"/>
      <w:r w:rsidRPr="002E1CB5">
        <w:rPr>
          <w:rFonts w:cs="Arial"/>
        </w:rPr>
        <w:t>següents</w:t>
      </w:r>
      <w:proofErr w:type="spellEnd"/>
      <w:r w:rsidRPr="002E1CB5">
        <w:rPr>
          <w:rFonts w:cs="Arial"/>
        </w:rPr>
        <w:t xml:space="preserve"> bases per a la </w:t>
      </w:r>
      <w:proofErr w:type="spellStart"/>
      <w:r w:rsidRPr="002E1CB5">
        <w:rPr>
          <w:rFonts w:cs="Arial"/>
        </w:rPr>
        <w:t>liquidació</w:t>
      </w:r>
      <w:proofErr w:type="spellEnd"/>
      <w:r w:rsidRPr="002E1CB5">
        <w:rPr>
          <w:rFonts w:cs="Arial"/>
        </w:rPr>
        <w:t xml:space="preserve"> de </w:t>
      </w:r>
      <w:proofErr w:type="spellStart"/>
      <w:r w:rsidRPr="002E1CB5">
        <w:rPr>
          <w:rFonts w:cs="Arial"/>
        </w:rPr>
        <w:t>drets</w:t>
      </w:r>
      <w:proofErr w:type="spellEnd"/>
      <w:r w:rsidRPr="002E1CB5">
        <w:rPr>
          <w:rFonts w:cs="Arial"/>
        </w:rPr>
        <w:t>:</w:t>
      </w:r>
    </w:p>
    <w:p w14:paraId="5F4E1BF5" w14:textId="77777777" w:rsidR="005B21AF" w:rsidRPr="002E1CB5" w:rsidRDefault="005B21AF" w:rsidP="00B1127B">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1559"/>
      </w:tblGrid>
      <w:tr w:rsidR="005B21AF" w:rsidRPr="002E1CB5" w14:paraId="5814A71C" w14:textId="77777777" w:rsidTr="006A39D1">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52937F9D" w14:textId="77777777" w:rsidR="005B21AF" w:rsidRPr="002E1CB5" w:rsidRDefault="005B21AF" w:rsidP="00B1127B">
            <w:pPr>
              <w:rPr>
                <w:rFonts w:cs="Arial"/>
              </w:rPr>
            </w:pPr>
            <w:proofErr w:type="spellStart"/>
            <w:r w:rsidRPr="002E1CB5">
              <w:rPr>
                <w:rFonts w:cs="Arial"/>
              </w:rPr>
              <w:t>Pressupost</w:t>
            </w:r>
            <w:proofErr w:type="spellEnd"/>
            <w:r w:rsidRPr="002E1CB5">
              <w:rPr>
                <w:rFonts w:cs="Arial"/>
              </w:rPr>
              <w:t xml:space="preserve"> </w:t>
            </w:r>
            <w:proofErr w:type="spellStart"/>
            <w:r w:rsidRPr="002E1CB5">
              <w:rPr>
                <w:rFonts w:cs="Arial"/>
              </w:rPr>
              <w:t>d’execució</w:t>
            </w:r>
            <w:proofErr w:type="spellEnd"/>
            <w:r w:rsidRPr="002E1CB5">
              <w:rPr>
                <w:rFonts w:cs="Arial"/>
              </w:rPr>
              <w:t xml:space="preserve"> material </w:t>
            </w:r>
          </w:p>
        </w:tc>
        <w:tc>
          <w:tcPr>
            <w:tcW w:w="1559" w:type="dxa"/>
            <w:tcBorders>
              <w:top w:val="single" w:sz="8" w:space="0" w:color="7F7F7F"/>
              <w:left w:val="single" w:sz="8" w:space="0" w:color="7F7F7F"/>
              <w:bottom w:val="single" w:sz="8" w:space="0" w:color="7F7F7F"/>
              <w:right w:val="single" w:sz="18" w:space="0" w:color="7F7F7F"/>
            </w:tcBorders>
            <w:vAlign w:val="center"/>
          </w:tcPr>
          <w:p w14:paraId="7F937C4E" w14:textId="77777777" w:rsidR="005B21AF" w:rsidRPr="002E1CB5" w:rsidRDefault="005B21AF" w:rsidP="00B1127B">
            <w:pPr>
              <w:rPr>
                <w:rFonts w:cs="Arial"/>
                <w:b/>
              </w:rPr>
            </w:pPr>
            <w:r w:rsidRPr="002E1CB5">
              <w:rPr>
                <w:rFonts w:cs="Arial"/>
                <w:b/>
              </w:rPr>
              <w:t>28.919,18 €</w:t>
            </w:r>
          </w:p>
        </w:tc>
      </w:tr>
      <w:tr w:rsidR="005B21AF" w:rsidRPr="002E1CB5" w14:paraId="5EA38A32" w14:textId="77777777" w:rsidTr="006A39D1">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2B5BB0DE" w14:textId="77777777" w:rsidR="005B21AF" w:rsidRPr="002E1CB5" w:rsidRDefault="005B21AF" w:rsidP="00B1127B">
            <w:pPr>
              <w:rPr>
                <w:rFonts w:cs="Arial"/>
                <w:b/>
              </w:rPr>
            </w:pPr>
            <w:proofErr w:type="spellStart"/>
            <w:r w:rsidRPr="002E1CB5">
              <w:rPr>
                <w:rFonts w:cs="Arial"/>
              </w:rPr>
              <w:t>Ocupació</w:t>
            </w:r>
            <w:proofErr w:type="spellEnd"/>
            <w:r w:rsidRPr="002E1CB5">
              <w:rPr>
                <w:rFonts w:cs="Arial"/>
              </w:rPr>
              <w:t xml:space="preserve"> de </w:t>
            </w:r>
            <w:proofErr w:type="spellStart"/>
            <w:r w:rsidRPr="002E1CB5">
              <w:rPr>
                <w:rFonts w:cs="Arial"/>
              </w:rPr>
              <w:t>via</w:t>
            </w:r>
            <w:proofErr w:type="spellEnd"/>
            <w:r w:rsidRPr="002E1CB5">
              <w:rPr>
                <w:rFonts w:cs="Arial"/>
              </w:rPr>
              <w:t xml:space="preserve"> pública</w:t>
            </w:r>
          </w:p>
        </w:tc>
        <w:tc>
          <w:tcPr>
            <w:tcW w:w="1559" w:type="dxa"/>
            <w:tcBorders>
              <w:top w:val="single" w:sz="8" w:space="0" w:color="7F7F7F"/>
              <w:left w:val="single" w:sz="8" w:space="0" w:color="7F7F7F"/>
              <w:bottom w:val="single" w:sz="8" w:space="0" w:color="7F7F7F"/>
              <w:right w:val="single" w:sz="18" w:space="0" w:color="7F7F7F"/>
            </w:tcBorders>
            <w:vAlign w:val="center"/>
          </w:tcPr>
          <w:p w14:paraId="779D0A5D" w14:textId="77777777" w:rsidR="005B21AF" w:rsidRPr="002E1CB5" w:rsidRDefault="005B21AF" w:rsidP="00B1127B">
            <w:pPr>
              <w:rPr>
                <w:rFonts w:cs="Arial"/>
                <w:b/>
              </w:rPr>
            </w:pPr>
            <w:r w:rsidRPr="002E1CB5">
              <w:rPr>
                <w:rFonts w:cs="Arial"/>
                <w:b/>
              </w:rPr>
              <w:t>No</w:t>
            </w:r>
          </w:p>
        </w:tc>
      </w:tr>
      <w:tr w:rsidR="005B21AF" w:rsidRPr="002E1CB5" w14:paraId="40399258" w14:textId="77777777" w:rsidTr="006A39D1">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42F9761B" w14:textId="77777777" w:rsidR="005B21AF" w:rsidRPr="002E1CB5" w:rsidRDefault="005B21AF" w:rsidP="00B1127B">
            <w:pPr>
              <w:rPr>
                <w:rFonts w:cs="Arial"/>
                <w:b/>
              </w:rPr>
            </w:pPr>
            <w:proofErr w:type="spellStart"/>
            <w:r w:rsidRPr="002E1CB5">
              <w:rPr>
                <w:rFonts w:cs="Arial"/>
              </w:rPr>
              <w:t>Fiança</w:t>
            </w:r>
            <w:proofErr w:type="spellEnd"/>
            <w:r w:rsidRPr="002E1CB5">
              <w:rPr>
                <w:rFonts w:cs="Arial"/>
              </w:rPr>
              <w:t xml:space="preserve"> Garantia </w:t>
            </w:r>
            <w:proofErr w:type="spellStart"/>
            <w:r w:rsidRPr="002E1CB5">
              <w:rPr>
                <w:rFonts w:cs="Arial"/>
              </w:rPr>
              <w:t>Béns</w:t>
            </w:r>
            <w:proofErr w:type="spellEnd"/>
            <w:r w:rsidRPr="002E1CB5">
              <w:rPr>
                <w:rFonts w:cs="Arial"/>
              </w:rPr>
              <w:t xml:space="preserve"> de </w:t>
            </w:r>
            <w:proofErr w:type="spellStart"/>
            <w:r w:rsidRPr="002E1CB5">
              <w:rPr>
                <w:rFonts w:cs="Arial"/>
              </w:rPr>
              <w:t>Domini</w:t>
            </w:r>
            <w:proofErr w:type="spellEnd"/>
            <w:r w:rsidRPr="002E1CB5">
              <w:rPr>
                <w:rFonts w:cs="Arial"/>
              </w:rPr>
              <w:t xml:space="preserve"> </w:t>
            </w:r>
            <w:proofErr w:type="spellStart"/>
            <w:r w:rsidRPr="002E1CB5">
              <w:rPr>
                <w:rFonts w:cs="Arial"/>
              </w:rPr>
              <w:t>Públic</w:t>
            </w:r>
            <w:proofErr w:type="spellEnd"/>
            <w:r w:rsidRPr="002E1CB5">
              <w:rPr>
                <w:rFonts w:cs="Arial"/>
              </w:rPr>
              <w:t xml:space="preserve"> </w:t>
            </w:r>
          </w:p>
        </w:tc>
        <w:tc>
          <w:tcPr>
            <w:tcW w:w="1559" w:type="dxa"/>
            <w:tcBorders>
              <w:top w:val="single" w:sz="8" w:space="0" w:color="7F7F7F"/>
              <w:left w:val="single" w:sz="8" w:space="0" w:color="7F7F7F"/>
              <w:bottom w:val="single" w:sz="8" w:space="0" w:color="7F7F7F"/>
              <w:right w:val="single" w:sz="18" w:space="0" w:color="7F7F7F"/>
            </w:tcBorders>
            <w:vAlign w:val="center"/>
          </w:tcPr>
          <w:p w14:paraId="7734D0C2" w14:textId="77777777" w:rsidR="005B21AF" w:rsidRPr="002E1CB5" w:rsidRDefault="005B21AF" w:rsidP="00B1127B">
            <w:pPr>
              <w:rPr>
                <w:rFonts w:cs="Arial"/>
                <w:b/>
              </w:rPr>
            </w:pPr>
            <w:r w:rsidRPr="002E1CB5">
              <w:rPr>
                <w:rFonts w:cs="Arial"/>
                <w:b/>
              </w:rPr>
              <w:t xml:space="preserve">1.575,00 € </w:t>
            </w:r>
          </w:p>
        </w:tc>
      </w:tr>
    </w:tbl>
    <w:p w14:paraId="7BB01B26" w14:textId="77777777" w:rsidR="005B21AF" w:rsidRPr="002E1CB5" w:rsidRDefault="005B21AF" w:rsidP="00B1127B">
      <w:pPr>
        <w:rPr>
          <w:rFonts w:cs="Arial"/>
          <w:i/>
          <w:lang w:val="ca-ES"/>
        </w:rPr>
      </w:pPr>
    </w:p>
    <w:p w14:paraId="2E0E7133" w14:textId="2624D1CC" w:rsidR="005B21AF" w:rsidRPr="002E1CB5" w:rsidRDefault="002E1CB5" w:rsidP="00B1127B">
      <w:pPr>
        <w:rPr>
          <w:rFonts w:cs="Arial"/>
          <w:b/>
          <w:bCs/>
          <w:iCs/>
          <w:lang w:val="ca-ES"/>
        </w:rPr>
      </w:pPr>
      <w:r>
        <w:rPr>
          <w:rFonts w:cs="Arial"/>
          <w:b/>
          <w:bCs/>
          <w:iCs/>
          <w:lang w:val="ca-ES"/>
        </w:rPr>
        <w:t>Quart</w:t>
      </w:r>
      <w:r w:rsidR="005B21AF" w:rsidRPr="002E1CB5">
        <w:rPr>
          <w:rFonts w:cs="Arial"/>
          <w:b/>
          <w:bCs/>
          <w:iCs/>
          <w:lang w:val="ca-ES"/>
        </w:rPr>
        <w:t xml:space="preserve">: </w:t>
      </w:r>
      <w:r w:rsidR="005B21AF" w:rsidRPr="002E1CB5">
        <w:rPr>
          <w:rFonts w:cs="Arial"/>
          <w:iCs/>
          <w:lang w:val="ca-ES"/>
        </w:rPr>
        <w:t>Aprovar l’autoliquidació 2022 ICIO 0000000121 per un import de 1.590,56 €.</w:t>
      </w:r>
    </w:p>
    <w:p w14:paraId="7B1976AF" w14:textId="68EDDEE4" w:rsidR="005B21AF" w:rsidRPr="002E1CB5" w:rsidRDefault="002E1CB5" w:rsidP="00B1127B">
      <w:pPr>
        <w:rPr>
          <w:rFonts w:cs="Arial"/>
        </w:rPr>
      </w:pPr>
      <w:r>
        <w:rPr>
          <w:rFonts w:cs="Arial"/>
          <w:b/>
          <w:lang w:val="ca-ES"/>
        </w:rPr>
        <w:t>Cinquè</w:t>
      </w:r>
      <w:r w:rsidR="005B21AF" w:rsidRPr="002E1CB5">
        <w:rPr>
          <w:rFonts w:cs="Arial"/>
          <w:b/>
          <w:lang w:val="ca-ES"/>
        </w:rPr>
        <w:t xml:space="preserve">: </w:t>
      </w:r>
      <w:r w:rsidR="005B21AF" w:rsidRPr="002E1CB5">
        <w:rPr>
          <w:rFonts w:cs="Arial"/>
          <w:bCs/>
        </w:rPr>
        <w:t>Notificar</w:t>
      </w:r>
      <w:r w:rsidR="005B21AF" w:rsidRPr="002E1CB5">
        <w:rPr>
          <w:rFonts w:cs="Arial"/>
        </w:rPr>
        <w:t xml:space="preserve"> la </w:t>
      </w:r>
      <w:proofErr w:type="spellStart"/>
      <w:r w:rsidR="005B21AF" w:rsidRPr="002E1CB5">
        <w:rPr>
          <w:rFonts w:cs="Arial"/>
        </w:rPr>
        <w:t>present</w:t>
      </w:r>
      <w:proofErr w:type="spellEnd"/>
      <w:r w:rsidR="005B21AF" w:rsidRPr="002E1CB5">
        <w:rPr>
          <w:rFonts w:cs="Arial"/>
        </w:rPr>
        <w:t xml:space="preserve"> </w:t>
      </w:r>
      <w:proofErr w:type="spellStart"/>
      <w:r w:rsidR="005B21AF" w:rsidRPr="002E1CB5">
        <w:rPr>
          <w:rFonts w:cs="Arial"/>
        </w:rPr>
        <w:t>resolució</w:t>
      </w:r>
      <w:proofErr w:type="spellEnd"/>
      <w:r w:rsidR="005B21AF" w:rsidRPr="002E1CB5">
        <w:rPr>
          <w:rFonts w:cs="Arial"/>
        </w:rPr>
        <w:t xml:space="preserve"> a la </w:t>
      </w:r>
      <w:proofErr w:type="spellStart"/>
      <w:r w:rsidR="005B21AF" w:rsidRPr="002E1CB5">
        <w:rPr>
          <w:rFonts w:cs="Arial"/>
        </w:rPr>
        <w:t>part</w:t>
      </w:r>
      <w:proofErr w:type="spellEnd"/>
      <w:r w:rsidR="005B21AF" w:rsidRPr="002E1CB5">
        <w:rPr>
          <w:rFonts w:cs="Arial"/>
        </w:rPr>
        <w:t xml:space="preserve"> </w:t>
      </w:r>
      <w:proofErr w:type="spellStart"/>
      <w:r w:rsidR="005B21AF" w:rsidRPr="002E1CB5">
        <w:rPr>
          <w:rFonts w:cs="Arial"/>
        </w:rPr>
        <w:t>interessada</w:t>
      </w:r>
      <w:proofErr w:type="spellEnd"/>
      <w:r w:rsidR="005B21AF" w:rsidRPr="002E1CB5">
        <w:rPr>
          <w:rFonts w:cs="Arial"/>
        </w:rPr>
        <w:t xml:space="preserve"> </w:t>
      </w:r>
      <w:proofErr w:type="spellStart"/>
      <w:r w:rsidR="005B21AF" w:rsidRPr="002E1CB5">
        <w:rPr>
          <w:rFonts w:cs="Arial"/>
        </w:rPr>
        <w:t>amb</w:t>
      </w:r>
      <w:proofErr w:type="spellEnd"/>
      <w:r w:rsidR="005B21AF" w:rsidRPr="002E1CB5">
        <w:rPr>
          <w:rFonts w:cs="Arial"/>
        </w:rPr>
        <w:t xml:space="preserve"> </w:t>
      </w:r>
      <w:proofErr w:type="spellStart"/>
      <w:r w:rsidR="005B21AF" w:rsidRPr="002E1CB5">
        <w:rPr>
          <w:rFonts w:cs="Arial"/>
        </w:rPr>
        <w:t>els</w:t>
      </w:r>
      <w:proofErr w:type="spellEnd"/>
      <w:r w:rsidR="005B21AF" w:rsidRPr="002E1CB5">
        <w:rPr>
          <w:rFonts w:cs="Arial"/>
        </w:rPr>
        <w:t xml:space="preserve"> recursos que </w:t>
      </w:r>
      <w:proofErr w:type="spellStart"/>
      <w:r w:rsidR="005B21AF" w:rsidRPr="002E1CB5">
        <w:rPr>
          <w:rFonts w:cs="Arial"/>
        </w:rPr>
        <w:t>pot</w:t>
      </w:r>
      <w:proofErr w:type="spellEnd"/>
      <w:r w:rsidR="005B21AF" w:rsidRPr="002E1CB5">
        <w:rPr>
          <w:rFonts w:cs="Arial"/>
        </w:rPr>
        <w:t xml:space="preserve"> </w:t>
      </w:r>
      <w:proofErr w:type="spellStart"/>
      <w:r w:rsidR="005B21AF" w:rsidRPr="002E1CB5">
        <w:rPr>
          <w:rFonts w:cs="Arial"/>
        </w:rPr>
        <w:t>interposar</w:t>
      </w:r>
      <w:proofErr w:type="spellEnd"/>
      <w:r w:rsidR="005B21AF" w:rsidRPr="002E1CB5">
        <w:rPr>
          <w:rFonts w:cs="Arial"/>
        </w:rPr>
        <w:t xml:space="preserve"> i a </w:t>
      </w:r>
      <w:proofErr w:type="spellStart"/>
      <w:r w:rsidR="005B21AF" w:rsidRPr="002E1CB5">
        <w:rPr>
          <w:rFonts w:cs="Arial"/>
        </w:rPr>
        <w:t>l’oficina</w:t>
      </w:r>
      <w:proofErr w:type="spellEnd"/>
      <w:r w:rsidR="005B21AF" w:rsidRPr="002E1CB5">
        <w:rPr>
          <w:rFonts w:cs="Arial"/>
        </w:rPr>
        <w:t xml:space="preserve"> </w:t>
      </w:r>
      <w:proofErr w:type="spellStart"/>
      <w:r w:rsidR="005B21AF" w:rsidRPr="002E1CB5">
        <w:rPr>
          <w:rFonts w:cs="Arial"/>
        </w:rPr>
        <w:t>d’Intervenció</w:t>
      </w:r>
      <w:proofErr w:type="spellEnd"/>
      <w:r w:rsidR="005B21AF" w:rsidRPr="002E1CB5">
        <w:rPr>
          <w:rFonts w:cs="Arial"/>
        </w:rPr>
        <w:t>/</w:t>
      </w:r>
      <w:proofErr w:type="spellStart"/>
      <w:r w:rsidR="005B21AF" w:rsidRPr="002E1CB5">
        <w:rPr>
          <w:rFonts w:cs="Arial"/>
        </w:rPr>
        <w:t>Tresoreria</w:t>
      </w:r>
      <w:proofErr w:type="spellEnd"/>
      <w:r w:rsidR="005B21AF" w:rsidRPr="002E1CB5">
        <w:rPr>
          <w:rFonts w:cs="Arial"/>
        </w:rPr>
        <w:t xml:space="preserve"> per al </w:t>
      </w:r>
      <w:proofErr w:type="spellStart"/>
      <w:r w:rsidR="005B21AF" w:rsidRPr="002E1CB5">
        <w:rPr>
          <w:rFonts w:cs="Arial"/>
        </w:rPr>
        <w:t>seu</w:t>
      </w:r>
      <w:proofErr w:type="spellEnd"/>
      <w:r w:rsidR="005B21AF" w:rsidRPr="002E1CB5">
        <w:rPr>
          <w:rFonts w:cs="Arial"/>
        </w:rPr>
        <w:t xml:space="preserve"> </w:t>
      </w:r>
      <w:proofErr w:type="spellStart"/>
      <w:r w:rsidR="005B21AF" w:rsidRPr="002E1CB5">
        <w:rPr>
          <w:rFonts w:cs="Arial"/>
        </w:rPr>
        <w:t>coneixement</w:t>
      </w:r>
      <w:proofErr w:type="spellEnd"/>
      <w:r w:rsidR="005B21AF" w:rsidRPr="002E1CB5">
        <w:rPr>
          <w:rFonts w:cs="Arial"/>
        </w:rPr>
        <w:t>.</w:t>
      </w:r>
    </w:p>
    <w:p w14:paraId="1AEB0A84" w14:textId="77777777" w:rsidR="005B21AF" w:rsidRPr="002E1CB5" w:rsidRDefault="005B21AF" w:rsidP="00B1127B">
      <w:pPr>
        <w:rPr>
          <w:rFonts w:cs="Arial"/>
          <w:highlight w:val="yellow"/>
          <w:lang w:val="ca-ES" w:eastAsia="es-ES"/>
        </w:rPr>
      </w:pPr>
    </w:p>
    <w:p w14:paraId="1D496868" w14:textId="77777777" w:rsidR="005B21AF" w:rsidRPr="005B21AF" w:rsidRDefault="005B21AF" w:rsidP="00B1127B">
      <w:pPr>
        <w:rPr>
          <w:rFonts w:cs="Arial"/>
          <w:lang w:val="ca-ES"/>
        </w:rPr>
      </w:pPr>
      <w:bookmarkStart w:id="21" w:name="DOCUMENTO_12019312"/>
      <w:bookmarkStart w:id="22" w:name="DOCUMENTO_12124378"/>
      <w:bookmarkEnd w:id="20"/>
      <w:bookmarkEnd w:id="21"/>
      <w:bookmarkEnd w:id="22"/>
    </w:p>
    <w:p w14:paraId="24371F0C" w14:textId="77777777" w:rsidR="0067377E" w:rsidRDefault="0067377E" w:rsidP="00B1127B">
      <w:pPr>
        <w:rPr>
          <w:rFonts w:cs="Arial"/>
          <w:lang w:val="ca-ES"/>
        </w:rPr>
      </w:pPr>
      <w:r>
        <w:rPr>
          <w:rFonts w:cs="Arial"/>
          <w:b/>
          <w:lang w:val="ca-ES"/>
        </w:rPr>
        <w:t>10.0.- TRASLLAT TEMPORAL D’UN FANAL PER A L’EXECUCIÓ DE L’OBRA DE CONSTRUCCIÓ DE L’AV. LLUÍS COMPANYS, 27-37. EXP. X2021003047.</w:t>
      </w:r>
    </w:p>
    <w:p w14:paraId="71AECADA" w14:textId="77777777" w:rsidR="0067377E" w:rsidRDefault="0067377E" w:rsidP="00B1127B">
      <w:pPr>
        <w:rPr>
          <w:rFonts w:cs="Arial"/>
          <w:lang w:val="ca-ES"/>
        </w:rPr>
      </w:pPr>
    </w:p>
    <w:p w14:paraId="23FE8FD7" w14:textId="77777777" w:rsidR="0067377E" w:rsidRDefault="0067377E" w:rsidP="00B1127B">
      <w:pPr>
        <w:rPr>
          <w:rFonts w:cs="Arial"/>
          <w:highlight w:val="yellow"/>
          <w:lang w:val="ca-ES" w:eastAsia="es-ES"/>
        </w:rPr>
      </w:pPr>
      <w:bookmarkStart w:id="23" w:name="X2021003047"/>
    </w:p>
    <w:p w14:paraId="4ADA8169" w14:textId="42DC2E7B" w:rsidR="0067377E" w:rsidRDefault="0067377E" w:rsidP="00B1127B">
      <w:pPr>
        <w:rPr>
          <w:rFonts w:eastAsia="Times New Roman" w:cs="Arial"/>
          <w:highlight w:val="yellow"/>
          <w:lang w:val="ca-ES" w:eastAsia="es-ES"/>
        </w:rPr>
      </w:pPr>
      <w:proofErr w:type="spellStart"/>
      <w:r w:rsidRPr="003764F8">
        <w:rPr>
          <w:b/>
          <w:bCs/>
        </w:rPr>
        <w:t>Exp</w:t>
      </w:r>
      <w:proofErr w:type="spellEnd"/>
      <w:r w:rsidRPr="003764F8">
        <w:rPr>
          <w:b/>
          <w:bCs/>
        </w:rPr>
        <w:t>.:</w:t>
      </w:r>
      <w:r>
        <w:rPr>
          <w:b/>
          <w:bCs/>
        </w:rPr>
        <w:t xml:space="preserve"> </w:t>
      </w:r>
      <w:r>
        <w:rPr>
          <w:rFonts w:cs="Arial"/>
          <w:b/>
          <w:bCs/>
          <w:lang w:val="ca-ES" w:eastAsia="es-ES"/>
        </w:rPr>
        <w:t>X2021003047</w:t>
      </w:r>
    </w:p>
    <w:p w14:paraId="3BA372D6" w14:textId="77777777" w:rsidR="0067377E" w:rsidRDefault="0067377E" w:rsidP="00B1127B">
      <w:pPr>
        <w:rPr>
          <w:rFonts w:eastAsia="Times New Roman" w:cs="Arial"/>
          <w:highlight w:val="yellow"/>
          <w:lang w:val="ca-ES" w:eastAsia="es-ES"/>
        </w:rPr>
      </w:pPr>
    </w:p>
    <w:p w14:paraId="6F8734EF" w14:textId="77777777" w:rsidR="0067377E" w:rsidRPr="00FD76EF" w:rsidRDefault="0067377E" w:rsidP="00B1127B">
      <w:pPr>
        <w:rPr>
          <w:rFonts w:cs="Arial"/>
          <w:b/>
          <w:kern w:val="22"/>
          <w:lang w:val="ca-ES" w:eastAsia="es-ES"/>
        </w:rPr>
      </w:pPr>
      <w:r w:rsidRPr="00FD76EF">
        <w:rPr>
          <w:rFonts w:cs="Arial"/>
          <w:b/>
          <w:kern w:val="22"/>
          <w:lang w:val="ca-ES" w:eastAsia="es-ES"/>
        </w:rPr>
        <w:t>S’ACORDA:  </w:t>
      </w:r>
    </w:p>
    <w:p w14:paraId="3106A954" w14:textId="77777777" w:rsidR="0067377E" w:rsidRDefault="0067377E" w:rsidP="00B1127B">
      <w:pPr>
        <w:rPr>
          <w:rFonts w:cs="Arial"/>
          <w:highlight w:val="yellow"/>
          <w:lang w:val="ca-ES" w:eastAsia="es-ES"/>
        </w:rPr>
      </w:pPr>
    </w:p>
    <w:p w14:paraId="679AD773" w14:textId="77777777" w:rsidR="0067377E" w:rsidRDefault="0067377E" w:rsidP="00B1127B">
      <w:pPr>
        <w:rPr>
          <w:rFonts w:cs="Arial"/>
          <w:lang w:val="ca-ES"/>
        </w:rPr>
      </w:pPr>
      <w:r>
        <w:rPr>
          <w:rFonts w:cs="Arial"/>
          <w:b/>
          <w:lang w:val="ca-ES"/>
        </w:rPr>
        <w:t>Primer.</w:t>
      </w:r>
      <w:r>
        <w:rPr>
          <w:rFonts w:cs="Arial"/>
          <w:lang w:val="ca-ES"/>
        </w:rPr>
        <w:t xml:space="preserve"> Concedir a Construccions </w:t>
      </w:r>
      <w:proofErr w:type="spellStart"/>
      <w:r>
        <w:rPr>
          <w:rFonts w:cs="Arial"/>
          <w:lang w:val="ca-ES"/>
        </w:rPr>
        <w:t>Desmo</w:t>
      </w:r>
      <w:proofErr w:type="spellEnd"/>
      <w:r>
        <w:rPr>
          <w:rFonts w:cs="Arial"/>
          <w:lang w:val="ca-ES"/>
        </w:rPr>
        <w:t xml:space="preserve">, SA, llicència per al trasllat temporal </w:t>
      </w:r>
      <w:r w:rsidRPr="009C45A2">
        <w:rPr>
          <w:rFonts w:cs="Arial"/>
          <w:lang w:val="ca-ES"/>
        </w:rPr>
        <w:t>d’un fanal per a l’execució de l’obra de construcció de l’Av. Lluís Companys 27-37</w:t>
      </w:r>
      <w:r>
        <w:rPr>
          <w:rFonts w:cs="Arial"/>
          <w:lang w:val="ca-ES"/>
        </w:rPr>
        <w:t>, d’acord amb l’informe de l’enginyer tècnic de data 15 de març de 2022.</w:t>
      </w:r>
    </w:p>
    <w:p w14:paraId="3A48521C" w14:textId="77777777" w:rsidR="0067377E" w:rsidRDefault="0067377E" w:rsidP="00B1127B">
      <w:pPr>
        <w:rPr>
          <w:rFonts w:cs="Arial"/>
          <w:lang w:val="ca-ES"/>
        </w:rPr>
      </w:pPr>
    </w:p>
    <w:p w14:paraId="0382D544" w14:textId="7FF00700" w:rsidR="0067377E" w:rsidRPr="00925F89" w:rsidRDefault="0067377E" w:rsidP="00B1127B">
      <w:pPr>
        <w:rPr>
          <w:rFonts w:cs="Arial"/>
          <w:lang w:val="ca-ES"/>
        </w:rPr>
      </w:pPr>
      <w:r w:rsidRPr="00925F89">
        <w:rPr>
          <w:rFonts w:cs="Arial"/>
          <w:b/>
          <w:lang w:val="ca-ES"/>
        </w:rPr>
        <w:t>Segon.</w:t>
      </w:r>
      <w:r w:rsidRPr="00925F89">
        <w:rPr>
          <w:rFonts w:cs="Arial"/>
          <w:lang w:val="ca-ES"/>
        </w:rPr>
        <w:t xml:space="preserve"> </w:t>
      </w:r>
      <w:r w:rsidRPr="00925F89">
        <w:rPr>
          <w:lang w:val="ca-ES"/>
        </w:rPr>
        <w:t>El sol·licitant haurà de fer el pagament de 1.304,11 €, mitjançant una transferència bancària al següent compte corrent</w:t>
      </w:r>
      <w:r w:rsidR="00A72828">
        <w:rPr>
          <w:lang w:val="ca-ES"/>
        </w:rPr>
        <w:t>_________________,</w:t>
      </w:r>
      <w:r w:rsidRPr="00925F89">
        <w:rPr>
          <w:lang w:val="ca-ES"/>
        </w:rPr>
        <w:t xml:space="preserve"> indicant en el concepte: EXP.X2021003047 – Trasllat fanal.</w:t>
      </w:r>
    </w:p>
    <w:p w14:paraId="4D3C440E" w14:textId="77777777" w:rsidR="0067377E" w:rsidRDefault="0067377E" w:rsidP="00B1127B">
      <w:pPr>
        <w:rPr>
          <w:rFonts w:cs="Arial"/>
          <w:lang w:val="ca-ES"/>
        </w:rPr>
      </w:pPr>
    </w:p>
    <w:p w14:paraId="1C0BA953" w14:textId="77777777" w:rsidR="0067377E" w:rsidRPr="00BC6C5B" w:rsidRDefault="0067377E" w:rsidP="00B1127B">
      <w:pPr>
        <w:rPr>
          <w:rFonts w:cs="Arial"/>
          <w:lang w:val="ca-ES"/>
        </w:rPr>
      </w:pPr>
      <w:r w:rsidRPr="00BC6C5B">
        <w:rPr>
          <w:rFonts w:cs="Arial"/>
          <w:b/>
          <w:bCs/>
          <w:lang w:val="ca-ES"/>
        </w:rPr>
        <w:t>Tercer.</w:t>
      </w:r>
      <w:r w:rsidRPr="00BC6C5B">
        <w:rPr>
          <w:rFonts w:cs="Arial"/>
          <w:lang w:val="ca-ES"/>
        </w:rPr>
        <w:t xml:space="preserve"> Aprovar la liquidació de taxes practicada d’acord amb la normativa vigent:</w:t>
      </w:r>
    </w:p>
    <w:p w14:paraId="066B9FA3" w14:textId="77777777" w:rsidR="0067377E" w:rsidRPr="00BC6C5B" w:rsidRDefault="0067377E" w:rsidP="00B1127B">
      <w:pPr>
        <w:widowControl w:val="0"/>
        <w:tabs>
          <w:tab w:val="left" w:pos="975"/>
          <w:tab w:val="right" w:pos="4437"/>
          <w:tab w:val="left" w:pos="4905"/>
          <w:tab w:val="right" w:pos="6814"/>
        </w:tabs>
        <w:autoSpaceDE w:val="0"/>
        <w:autoSpaceDN w:val="0"/>
        <w:adjustRightInd w:val="0"/>
        <w:rPr>
          <w:rFonts w:cs="Arial"/>
          <w:lang w:val="ca-ES"/>
        </w:rPr>
      </w:pPr>
    </w:p>
    <w:p w14:paraId="69D7D274" w14:textId="77777777" w:rsidR="0067377E" w:rsidRPr="00BC6C5B" w:rsidRDefault="0067377E" w:rsidP="00B1127B">
      <w:pPr>
        <w:widowControl w:val="0"/>
        <w:tabs>
          <w:tab w:val="left" w:pos="975"/>
          <w:tab w:val="right" w:pos="4437"/>
          <w:tab w:val="left" w:pos="4905"/>
          <w:tab w:val="right" w:pos="6814"/>
        </w:tabs>
        <w:autoSpaceDE w:val="0"/>
        <w:autoSpaceDN w:val="0"/>
        <w:adjustRightInd w:val="0"/>
        <w:rPr>
          <w:rFonts w:cs="Arial"/>
          <w:lang w:val="ca-ES"/>
        </w:rPr>
      </w:pPr>
      <w:r w:rsidRPr="00BC6C5B">
        <w:rPr>
          <w:rFonts w:cs="Arial"/>
          <w:lang w:val="ca-ES"/>
        </w:rPr>
        <w:t>Liquidació núm. 0000000003</w:t>
      </w:r>
    </w:p>
    <w:p w14:paraId="17B1ACB8" w14:textId="77777777" w:rsidR="0067377E" w:rsidRPr="00BC6C5B" w:rsidRDefault="0067377E" w:rsidP="00B1127B">
      <w:pPr>
        <w:widowControl w:val="0"/>
        <w:tabs>
          <w:tab w:val="left" w:pos="975"/>
          <w:tab w:val="right" w:pos="4437"/>
          <w:tab w:val="left" w:pos="4905"/>
          <w:tab w:val="right" w:pos="6814"/>
        </w:tabs>
        <w:autoSpaceDE w:val="0"/>
        <w:autoSpaceDN w:val="0"/>
        <w:adjustRightInd w:val="0"/>
        <w:rPr>
          <w:rFonts w:cs="Arial"/>
          <w:lang w:val="ca-ES"/>
        </w:rPr>
      </w:pPr>
      <w:r w:rsidRPr="00BC6C5B">
        <w:rPr>
          <w:rFonts w:cs="Arial"/>
          <w:lang w:val="ca-ES"/>
        </w:rPr>
        <w:t>Tarifa mínima tramitació administrativa</w:t>
      </w:r>
      <w:r>
        <w:rPr>
          <w:rFonts w:cs="Arial"/>
          <w:lang w:val="ca-ES"/>
        </w:rPr>
        <w:t>:</w:t>
      </w:r>
      <w:r>
        <w:rPr>
          <w:rFonts w:cs="Arial"/>
          <w:lang w:val="ca-ES"/>
        </w:rPr>
        <w:tab/>
      </w:r>
      <w:r w:rsidRPr="00BC6C5B">
        <w:rPr>
          <w:rFonts w:cs="Arial"/>
          <w:lang w:val="ca-ES"/>
        </w:rPr>
        <w:tab/>
        <w:t>36,25 €</w:t>
      </w:r>
    </w:p>
    <w:p w14:paraId="1199E76D" w14:textId="77777777" w:rsidR="0067377E" w:rsidRPr="00BC6C5B" w:rsidRDefault="0067377E" w:rsidP="00B1127B">
      <w:pPr>
        <w:widowControl w:val="0"/>
        <w:tabs>
          <w:tab w:val="left" w:pos="975"/>
          <w:tab w:val="right" w:pos="4437"/>
          <w:tab w:val="left" w:pos="4905"/>
          <w:tab w:val="right" w:pos="6814"/>
        </w:tabs>
        <w:autoSpaceDE w:val="0"/>
        <w:autoSpaceDN w:val="0"/>
        <w:adjustRightInd w:val="0"/>
        <w:rPr>
          <w:rFonts w:cs="Arial"/>
          <w:lang w:val="ca-ES"/>
        </w:rPr>
      </w:pPr>
    </w:p>
    <w:p w14:paraId="584FEA55" w14:textId="77777777" w:rsidR="0067377E" w:rsidRDefault="0067377E" w:rsidP="00B1127B">
      <w:pPr>
        <w:rPr>
          <w:rFonts w:cs="Arial"/>
          <w:lang w:val="ca-ES"/>
        </w:rPr>
      </w:pPr>
      <w:r w:rsidRPr="00BC6C5B">
        <w:rPr>
          <w:rFonts w:cs="Arial"/>
          <w:b/>
          <w:lang w:val="ca-ES"/>
        </w:rPr>
        <w:t>Quart.</w:t>
      </w:r>
      <w:r w:rsidRPr="00BC6C5B">
        <w:rPr>
          <w:rFonts w:cs="Arial"/>
          <w:lang w:val="ca-ES"/>
        </w:rPr>
        <w:t xml:space="preserve"> Notificar el present acord als interessats amb expressió dels recursos que poden interposar i al departament d’intervenció.</w:t>
      </w:r>
    </w:p>
    <w:p w14:paraId="0CDD9F64" w14:textId="77777777" w:rsidR="0067377E" w:rsidRDefault="0067377E" w:rsidP="00B1127B">
      <w:pPr>
        <w:rPr>
          <w:lang w:val="ca-ES"/>
        </w:rPr>
      </w:pPr>
      <w:bookmarkStart w:id="24" w:name="DOCUMENTO_11901410"/>
      <w:bookmarkEnd w:id="24"/>
    </w:p>
    <w:p w14:paraId="5B00D93D" w14:textId="77777777" w:rsidR="0067377E" w:rsidRPr="0067377E" w:rsidRDefault="0067377E" w:rsidP="00B1127B">
      <w:pPr>
        <w:rPr>
          <w:rFonts w:cs="Arial"/>
          <w:lang w:val="ca-ES"/>
        </w:rPr>
      </w:pPr>
      <w:bookmarkStart w:id="25" w:name="DOCUMENTO_12124382"/>
      <w:bookmarkEnd w:id="23"/>
      <w:bookmarkEnd w:id="25"/>
    </w:p>
    <w:p w14:paraId="4A9AE4C2" w14:textId="30C7FC40" w:rsidR="004F6DFE" w:rsidRDefault="004F6DFE" w:rsidP="00B1127B">
      <w:pPr>
        <w:rPr>
          <w:rFonts w:cs="Arial"/>
          <w:b/>
          <w:lang w:val="ca-ES"/>
        </w:rPr>
      </w:pPr>
      <w:r>
        <w:rPr>
          <w:rFonts w:cs="Arial"/>
          <w:b/>
          <w:lang w:val="ca-ES"/>
        </w:rPr>
        <w:t>11.0.- PUNT D'URGÈNCIA</w:t>
      </w:r>
    </w:p>
    <w:p w14:paraId="0324F24E" w14:textId="5C46AEAE" w:rsidR="00A72828" w:rsidRDefault="00A72828" w:rsidP="00B1127B">
      <w:pPr>
        <w:rPr>
          <w:rFonts w:cs="Arial"/>
          <w:b/>
          <w:lang w:val="ca-ES"/>
        </w:rPr>
      </w:pPr>
    </w:p>
    <w:p w14:paraId="1EA81EDB" w14:textId="32B482A3" w:rsidR="00A72828" w:rsidRDefault="00A72828" w:rsidP="00B1127B">
      <w:pPr>
        <w:rPr>
          <w:rFonts w:cs="Arial"/>
          <w:lang w:val="ca-ES"/>
        </w:rPr>
      </w:pPr>
      <w:r>
        <w:t xml:space="preserve">A </w:t>
      </w:r>
      <w:proofErr w:type="spellStart"/>
      <w:r>
        <w:t>proposta</w:t>
      </w:r>
      <w:proofErr w:type="spellEnd"/>
      <w:r>
        <w:t xml:space="preserve"> de la </w:t>
      </w:r>
      <w:proofErr w:type="spellStart"/>
      <w:r>
        <w:t>Presidència</w:t>
      </w:r>
      <w:proofErr w:type="spellEnd"/>
      <w:r>
        <w:t xml:space="preserve"> i </w:t>
      </w:r>
      <w:proofErr w:type="spellStart"/>
      <w:r>
        <w:t>d’acord</w:t>
      </w:r>
      <w:proofErr w:type="spellEnd"/>
      <w:r>
        <w:t xml:space="preserve"> </w:t>
      </w:r>
      <w:proofErr w:type="spellStart"/>
      <w:r>
        <w:t>amb</w:t>
      </w:r>
      <w:proofErr w:type="spellEnd"/>
      <w:r>
        <w:t xml:space="preserve"> el que </w:t>
      </w:r>
      <w:proofErr w:type="spellStart"/>
      <w:r>
        <w:t>disposen</w:t>
      </w:r>
      <w:proofErr w:type="spellEnd"/>
      <w:r>
        <w:t xml:space="preserve"> </w:t>
      </w:r>
      <w:proofErr w:type="spellStart"/>
      <w:r>
        <w:t>els</w:t>
      </w:r>
      <w:proofErr w:type="spellEnd"/>
      <w:r>
        <w:t xml:space="preserve"> </w:t>
      </w:r>
      <w:proofErr w:type="spellStart"/>
      <w:r>
        <w:t>articles</w:t>
      </w:r>
      <w:proofErr w:type="spellEnd"/>
      <w:r>
        <w:t xml:space="preserve"> 83 i 113 del </w:t>
      </w:r>
      <w:proofErr w:type="spellStart"/>
      <w:r>
        <w:t>Reglament</w:t>
      </w:r>
      <w:proofErr w:type="spellEnd"/>
      <w:r>
        <w:t xml:space="preserve"> </w:t>
      </w:r>
      <w:proofErr w:type="spellStart"/>
      <w:r>
        <w:t>d’Organització</w:t>
      </w:r>
      <w:proofErr w:type="spellEnd"/>
      <w:r>
        <w:t xml:space="preserve">, </w:t>
      </w:r>
      <w:proofErr w:type="spellStart"/>
      <w:r>
        <w:t>Funcionament</w:t>
      </w:r>
      <w:proofErr w:type="spellEnd"/>
      <w:r>
        <w:t xml:space="preserve"> i </w:t>
      </w:r>
      <w:proofErr w:type="spellStart"/>
      <w:r>
        <w:t>Règim</w:t>
      </w:r>
      <w:proofErr w:type="spellEnd"/>
      <w:r>
        <w:t xml:space="preserve"> </w:t>
      </w:r>
      <w:proofErr w:type="spellStart"/>
      <w:r>
        <w:t>Jurídic</w:t>
      </w:r>
      <w:proofErr w:type="spellEnd"/>
      <w:r>
        <w:t xml:space="preserve"> de les </w:t>
      </w:r>
      <w:proofErr w:type="spellStart"/>
      <w:r>
        <w:t>Entitats</w:t>
      </w:r>
      <w:proofErr w:type="spellEnd"/>
      <w:r>
        <w:t xml:space="preserve"> </w:t>
      </w:r>
      <w:proofErr w:type="spellStart"/>
      <w:r>
        <w:t>Locals</w:t>
      </w:r>
      <w:proofErr w:type="spellEnd"/>
      <w:r>
        <w:t xml:space="preserve"> de 28 de </w:t>
      </w:r>
      <w:proofErr w:type="spellStart"/>
      <w:r>
        <w:t>novembre</w:t>
      </w:r>
      <w:proofErr w:type="spellEnd"/>
      <w:r>
        <w:t xml:space="preserve"> de 1986, </w:t>
      </w:r>
      <w:proofErr w:type="spellStart"/>
      <w:r>
        <w:t>els</w:t>
      </w:r>
      <w:proofErr w:type="spellEnd"/>
      <w:r>
        <w:t xml:space="preserve"> membres de la Junta de Govern </w:t>
      </w:r>
      <w:proofErr w:type="spellStart"/>
      <w:r>
        <w:t>acorden</w:t>
      </w:r>
      <w:proofErr w:type="spellEnd"/>
      <w:r>
        <w:t xml:space="preserve"> declarar </w:t>
      </w:r>
      <w:proofErr w:type="spellStart"/>
      <w:r>
        <w:t>d’urgència</w:t>
      </w:r>
      <w:proofErr w:type="spellEnd"/>
      <w:r>
        <w:t xml:space="preserve"> el </w:t>
      </w:r>
      <w:proofErr w:type="spellStart"/>
      <w:r>
        <w:t>següent</w:t>
      </w:r>
      <w:proofErr w:type="spellEnd"/>
      <w:r>
        <w:t xml:space="preserve"> </w:t>
      </w:r>
      <w:proofErr w:type="spellStart"/>
      <w:r>
        <w:t>assumpte</w:t>
      </w:r>
      <w:proofErr w:type="spellEnd"/>
      <w:r>
        <w:t>:</w:t>
      </w:r>
    </w:p>
    <w:p w14:paraId="3346BA06" w14:textId="77777777" w:rsidR="004F6DFE" w:rsidRDefault="004F6DFE" w:rsidP="00B1127B">
      <w:pPr>
        <w:rPr>
          <w:rFonts w:cs="Arial"/>
          <w:lang w:val="ca-ES"/>
        </w:rPr>
      </w:pPr>
    </w:p>
    <w:p w14:paraId="3B5B3FF6" w14:textId="77777777" w:rsidR="004F6DFE" w:rsidRDefault="004F6DFE" w:rsidP="00B1127B">
      <w:pPr>
        <w:rPr>
          <w:rFonts w:cs="Arial"/>
          <w:lang w:val="ca-ES"/>
        </w:rPr>
      </w:pPr>
      <w:r>
        <w:rPr>
          <w:rFonts w:cs="Arial"/>
          <w:b/>
          <w:lang w:val="ca-ES"/>
        </w:rPr>
        <w:t>11.1.- REGULARITZACIÓ DE L’IPC EN EL CONTRACTE D’ARRENDAMENT DEL LOCAL SITUAT AL CARRER LLUÍS JOVER, 22 BAIXOS, PROPIETAT DE "LA OBRERA, SCCL". X2018002881.</w:t>
      </w:r>
    </w:p>
    <w:p w14:paraId="0C7BA85A" w14:textId="77777777" w:rsidR="004F6DFE" w:rsidRDefault="004F6DFE" w:rsidP="00B1127B">
      <w:pPr>
        <w:rPr>
          <w:lang w:val="ca-ES"/>
        </w:rPr>
      </w:pPr>
      <w:bookmarkStart w:id="26" w:name="X2018002881"/>
    </w:p>
    <w:p w14:paraId="7FFD1554" w14:textId="77777777" w:rsidR="00A72828" w:rsidRDefault="00A72828" w:rsidP="00A72828">
      <w:pPr>
        <w:rPr>
          <w:b/>
        </w:rPr>
      </w:pPr>
      <w:r>
        <w:rPr>
          <w:b/>
        </w:rPr>
        <w:t>S’ACORDA:</w:t>
      </w:r>
    </w:p>
    <w:p w14:paraId="2B2832CF" w14:textId="77777777" w:rsidR="00A72828" w:rsidRDefault="00A72828" w:rsidP="00A72828"/>
    <w:p w14:paraId="4031EA05" w14:textId="77777777" w:rsidR="00A72828" w:rsidRPr="00FC62F3" w:rsidRDefault="00A72828" w:rsidP="00A72828">
      <w:pPr>
        <w:rPr>
          <w:lang w:val="ca-ES"/>
        </w:rPr>
      </w:pPr>
      <w:r w:rsidRPr="00A72828">
        <w:rPr>
          <w:b/>
          <w:bCs/>
          <w:lang w:val="ca-ES"/>
        </w:rPr>
        <w:t>Primer.</w:t>
      </w:r>
      <w:r w:rsidRPr="00FC62F3">
        <w:rPr>
          <w:lang w:val="ca-ES"/>
        </w:rPr>
        <w:t xml:space="preserve"> Aprovar l’autorització i la disposició de la despesa de l 'arrendament </w:t>
      </w:r>
      <w:r w:rsidRPr="00FC62F3">
        <w:t xml:space="preserve">del local </w:t>
      </w:r>
      <w:proofErr w:type="spellStart"/>
      <w:r w:rsidRPr="00FC62F3">
        <w:t>situat</w:t>
      </w:r>
      <w:proofErr w:type="spellEnd"/>
      <w:r w:rsidRPr="00FC62F3">
        <w:t xml:space="preserve"> al </w:t>
      </w:r>
      <w:proofErr w:type="spellStart"/>
      <w:r w:rsidRPr="00FC62F3">
        <w:t>carrer</w:t>
      </w:r>
      <w:proofErr w:type="spellEnd"/>
      <w:r w:rsidRPr="00FC62F3">
        <w:t xml:space="preserve"> Lluís Jover 22 </w:t>
      </w:r>
      <w:proofErr w:type="spellStart"/>
      <w:r w:rsidRPr="00FC62F3">
        <w:t>baixos</w:t>
      </w:r>
      <w:proofErr w:type="spellEnd"/>
      <w:r w:rsidRPr="00FC62F3">
        <w:t xml:space="preserve">, </w:t>
      </w:r>
      <w:proofErr w:type="spellStart"/>
      <w:r w:rsidRPr="00FC62F3">
        <w:t>propietat</w:t>
      </w:r>
      <w:proofErr w:type="spellEnd"/>
      <w:r w:rsidRPr="00FC62F3">
        <w:t xml:space="preserve"> de la Cooperativa La Obrera, SCCL, </w:t>
      </w:r>
      <w:r w:rsidRPr="00FC62F3">
        <w:rPr>
          <w:lang w:val="ca-ES"/>
        </w:rPr>
        <w:t xml:space="preserve">per un import </w:t>
      </w:r>
      <w:r>
        <w:rPr>
          <w:lang w:val="ca-ES"/>
        </w:rPr>
        <w:t xml:space="preserve">anual </w:t>
      </w:r>
      <w:r w:rsidRPr="00FC62F3">
        <w:rPr>
          <w:lang w:val="ca-ES"/>
        </w:rPr>
        <w:t xml:space="preserve">de </w:t>
      </w:r>
      <w:r>
        <w:rPr>
          <w:lang w:val="ca-ES"/>
        </w:rPr>
        <w:t>8.375,32 €</w:t>
      </w:r>
      <w:r w:rsidRPr="00FC62F3">
        <w:rPr>
          <w:lang w:val="ca-ES"/>
        </w:rPr>
        <w:t xml:space="preserve"> (IVA inclòs)</w:t>
      </w:r>
      <w:r>
        <w:rPr>
          <w:lang w:val="ca-ES"/>
        </w:rPr>
        <w:t>, a raó de 697,94 €</w:t>
      </w:r>
      <w:r w:rsidRPr="00FC62F3">
        <w:rPr>
          <w:lang w:val="ca-ES"/>
        </w:rPr>
        <w:t xml:space="preserve"> (IVA inclòs)</w:t>
      </w:r>
      <w:r>
        <w:rPr>
          <w:lang w:val="ca-ES"/>
        </w:rPr>
        <w:t xml:space="preserve"> mensuals, </w:t>
      </w:r>
      <w:r w:rsidRPr="00FC62F3">
        <w:rPr>
          <w:lang w:val="ca-ES"/>
        </w:rPr>
        <w:t>per a l’exercici 202</w:t>
      </w:r>
      <w:r>
        <w:rPr>
          <w:lang w:val="ca-ES"/>
        </w:rPr>
        <w:t>2</w:t>
      </w:r>
      <w:r w:rsidRPr="00FC62F3">
        <w:rPr>
          <w:lang w:val="ca-ES"/>
        </w:rPr>
        <w:t xml:space="preserve"> segons es detalla a la Taula següent:</w:t>
      </w:r>
    </w:p>
    <w:p w14:paraId="55EB8BD8" w14:textId="77777777" w:rsidR="00A72828" w:rsidRDefault="00A72828" w:rsidP="00A72828">
      <w:pPr>
        <w:rPr>
          <w:lang w:val="ca-ES"/>
        </w:rPr>
      </w:pPr>
    </w:p>
    <w:tbl>
      <w:tblPr>
        <w:tblW w:w="9781" w:type="dxa"/>
        <w:tblInd w:w="-497" w:type="dxa"/>
        <w:tblCellMar>
          <w:left w:w="70" w:type="dxa"/>
          <w:right w:w="70" w:type="dxa"/>
        </w:tblCellMar>
        <w:tblLook w:val="04A0" w:firstRow="1" w:lastRow="0" w:firstColumn="1" w:lastColumn="0" w:noHBand="0" w:noVBand="1"/>
      </w:tblPr>
      <w:tblGrid>
        <w:gridCol w:w="745"/>
        <w:gridCol w:w="1065"/>
        <w:gridCol w:w="932"/>
        <w:gridCol w:w="792"/>
        <w:gridCol w:w="763"/>
        <w:gridCol w:w="706"/>
        <w:gridCol w:w="932"/>
        <w:gridCol w:w="763"/>
        <w:gridCol w:w="763"/>
        <w:gridCol w:w="896"/>
        <w:gridCol w:w="1424"/>
      </w:tblGrid>
      <w:tr w:rsidR="00A72828" w:rsidRPr="00436291" w14:paraId="236401BE" w14:textId="77777777" w:rsidTr="009B21A4">
        <w:trPr>
          <w:trHeight w:val="307"/>
        </w:trPr>
        <w:tc>
          <w:tcPr>
            <w:tcW w:w="7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0C8FE" w14:textId="77777777" w:rsidR="00A72828" w:rsidRPr="00436291" w:rsidRDefault="00A72828" w:rsidP="009B21A4">
            <w:pPr>
              <w:rPr>
                <w:rFonts w:eastAsia="Times New Roman" w:cs="Arial"/>
                <w:b/>
                <w:bCs/>
                <w:color w:val="000000"/>
                <w:sz w:val="16"/>
                <w:szCs w:val="16"/>
                <w:lang w:val="ca-ES" w:eastAsia="ca-ES"/>
              </w:rPr>
            </w:pPr>
            <w:r w:rsidRPr="00436291">
              <w:rPr>
                <w:rFonts w:eastAsia="Times New Roman" w:cs="Arial"/>
                <w:b/>
                <w:bCs/>
                <w:color w:val="000000"/>
                <w:sz w:val="16"/>
                <w:szCs w:val="16"/>
                <w:lang w:val="ca-ES" w:eastAsia="ca-ES"/>
              </w:rPr>
              <w:t>Període</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B84DA" w14:textId="77777777" w:rsidR="00A72828" w:rsidRPr="00436291" w:rsidRDefault="00A72828" w:rsidP="009B21A4">
            <w:pPr>
              <w:rPr>
                <w:rFonts w:eastAsia="Times New Roman" w:cs="Arial"/>
                <w:b/>
                <w:bCs/>
                <w:color w:val="000000"/>
                <w:sz w:val="16"/>
                <w:szCs w:val="16"/>
                <w:lang w:val="ca-ES" w:eastAsia="ca-ES"/>
              </w:rPr>
            </w:pPr>
            <w:r w:rsidRPr="00436291">
              <w:rPr>
                <w:rFonts w:eastAsia="Times New Roman" w:cs="Arial"/>
                <w:b/>
                <w:bCs/>
                <w:color w:val="000000"/>
                <w:sz w:val="16"/>
                <w:szCs w:val="16"/>
                <w:lang w:val="ca-ES" w:eastAsia="ca-ES"/>
              </w:rPr>
              <w:t>concepte</w:t>
            </w:r>
          </w:p>
        </w:tc>
        <w:tc>
          <w:tcPr>
            <w:tcW w:w="24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8F46B1A" w14:textId="77777777" w:rsidR="00A72828" w:rsidRPr="00436291" w:rsidRDefault="00A72828" w:rsidP="009B21A4">
            <w:pPr>
              <w:rPr>
                <w:rFonts w:eastAsia="Times New Roman" w:cs="Arial"/>
                <w:b/>
                <w:bCs/>
                <w:color w:val="000000"/>
                <w:sz w:val="16"/>
                <w:szCs w:val="16"/>
                <w:lang w:val="ca-ES" w:eastAsia="ca-ES"/>
              </w:rPr>
            </w:pPr>
            <w:r w:rsidRPr="00436291">
              <w:rPr>
                <w:rFonts w:eastAsia="Times New Roman" w:cs="Arial"/>
                <w:b/>
                <w:bCs/>
                <w:color w:val="000000"/>
                <w:sz w:val="16"/>
                <w:szCs w:val="16"/>
                <w:lang w:val="ca-ES" w:eastAsia="ca-ES"/>
              </w:rPr>
              <w:t>2021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D77FF" w14:textId="77777777" w:rsidR="00A72828" w:rsidRPr="00436291" w:rsidRDefault="00A72828" w:rsidP="009B21A4">
            <w:pPr>
              <w:rPr>
                <w:rFonts w:eastAsia="Times New Roman" w:cs="Arial"/>
                <w:b/>
                <w:bCs/>
                <w:color w:val="000000"/>
                <w:sz w:val="16"/>
                <w:szCs w:val="16"/>
                <w:lang w:val="ca-ES" w:eastAsia="ca-ES"/>
              </w:rPr>
            </w:pPr>
            <w:r w:rsidRPr="00436291">
              <w:rPr>
                <w:rFonts w:eastAsia="Times New Roman" w:cs="Arial"/>
                <w:b/>
                <w:bCs/>
                <w:color w:val="000000"/>
                <w:sz w:val="16"/>
                <w:szCs w:val="16"/>
                <w:lang w:val="ca-ES" w:eastAsia="ca-ES"/>
              </w:rPr>
              <w:t>IPC català</w:t>
            </w:r>
          </w:p>
        </w:tc>
        <w:tc>
          <w:tcPr>
            <w:tcW w:w="24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B14A47" w14:textId="77777777" w:rsidR="00A72828" w:rsidRPr="00436291" w:rsidRDefault="00A72828" w:rsidP="009B21A4">
            <w:pPr>
              <w:rPr>
                <w:rFonts w:eastAsia="Times New Roman" w:cs="Arial"/>
                <w:b/>
                <w:bCs/>
                <w:color w:val="000000"/>
                <w:sz w:val="16"/>
                <w:szCs w:val="16"/>
                <w:lang w:val="ca-ES" w:eastAsia="ca-ES"/>
              </w:rPr>
            </w:pPr>
            <w:r w:rsidRPr="00436291">
              <w:rPr>
                <w:rFonts w:eastAsia="Times New Roman" w:cs="Arial"/>
                <w:b/>
                <w:bCs/>
                <w:color w:val="000000"/>
                <w:sz w:val="16"/>
                <w:szCs w:val="16"/>
                <w:lang w:val="ca-ES" w:eastAsia="ca-ES"/>
              </w:rPr>
              <w:t>2022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B5B10" w14:textId="77777777" w:rsidR="00A72828" w:rsidRPr="00436291" w:rsidRDefault="00A72828" w:rsidP="009B21A4">
            <w:pPr>
              <w:rPr>
                <w:rFonts w:eastAsia="Times New Roman" w:cs="Arial"/>
                <w:b/>
                <w:bCs/>
                <w:color w:val="000000"/>
                <w:sz w:val="16"/>
                <w:szCs w:val="16"/>
                <w:lang w:val="ca-ES" w:eastAsia="ca-ES"/>
              </w:rPr>
            </w:pPr>
            <w:r w:rsidRPr="00436291">
              <w:rPr>
                <w:rFonts w:eastAsia="Times New Roman" w:cs="Arial"/>
                <w:b/>
                <w:bCs/>
                <w:color w:val="000000"/>
                <w:sz w:val="16"/>
                <w:szCs w:val="16"/>
                <w:lang w:val="ca-ES" w:eastAsia="ca-ES"/>
              </w:rPr>
              <w:t>diferència 2021-2022</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14369" w14:textId="77777777" w:rsidR="00A72828" w:rsidRPr="00436291" w:rsidRDefault="00A72828" w:rsidP="009B21A4">
            <w:pPr>
              <w:rPr>
                <w:rFonts w:eastAsia="Times New Roman" w:cs="Arial"/>
                <w:b/>
                <w:bCs/>
                <w:color w:val="000000"/>
                <w:sz w:val="16"/>
                <w:szCs w:val="16"/>
                <w:lang w:val="ca-ES" w:eastAsia="ca-ES"/>
              </w:rPr>
            </w:pPr>
            <w:r w:rsidRPr="00436291">
              <w:rPr>
                <w:rFonts w:eastAsia="Times New Roman" w:cs="Arial"/>
                <w:b/>
                <w:bCs/>
                <w:color w:val="000000"/>
                <w:sz w:val="16"/>
                <w:szCs w:val="16"/>
                <w:lang w:val="ca-ES" w:eastAsia="ca-ES"/>
              </w:rPr>
              <w:t>Aplicació pressupostària</w:t>
            </w:r>
          </w:p>
        </w:tc>
      </w:tr>
      <w:tr w:rsidR="00A72828" w:rsidRPr="00436291" w14:paraId="58189D4C" w14:textId="77777777" w:rsidTr="009B21A4">
        <w:trPr>
          <w:trHeight w:val="217"/>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4EA38D65" w14:textId="77777777" w:rsidR="00A72828" w:rsidRPr="00436291" w:rsidRDefault="00A72828" w:rsidP="009B21A4">
            <w:pPr>
              <w:rPr>
                <w:rFonts w:eastAsia="Times New Roman" w:cs="Arial"/>
                <w:b/>
                <w:bCs/>
                <w:color w:val="000000"/>
                <w:sz w:val="16"/>
                <w:szCs w:val="16"/>
                <w:lang w:val="ca-ES" w:eastAsia="ca-ES"/>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3743E72" w14:textId="77777777" w:rsidR="00A72828" w:rsidRPr="00436291" w:rsidRDefault="00A72828" w:rsidP="009B21A4">
            <w:pPr>
              <w:rPr>
                <w:rFonts w:eastAsia="Times New Roman" w:cs="Arial"/>
                <w:b/>
                <w:bCs/>
                <w:color w:val="000000"/>
                <w:sz w:val="16"/>
                <w:szCs w:val="16"/>
                <w:lang w:val="ca-ES" w:eastAsia="ca-ES"/>
              </w:rPr>
            </w:pPr>
          </w:p>
        </w:tc>
        <w:tc>
          <w:tcPr>
            <w:tcW w:w="932" w:type="dxa"/>
            <w:tcBorders>
              <w:top w:val="nil"/>
              <w:left w:val="nil"/>
              <w:bottom w:val="single" w:sz="4" w:space="0" w:color="auto"/>
              <w:right w:val="single" w:sz="4" w:space="0" w:color="auto"/>
            </w:tcBorders>
            <w:shd w:val="clear" w:color="auto" w:fill="auto"/>
            <w:vAlign w:val="center"/>
            <w:hideMark/>
          </w:tcPr>
          <w:p w14:paraId="4D8C84B0" w14:textId="77777777" w:rsidR="00A72828" w:rsidRPr="00436291" w:rsidRDefault="00A72828" w:rsidP="009B21A4">
            <w:pPr>
              <w:rPr>
                <w:rFonts w:eastAsia="Times New Roman" w:cs="Arial"/>
                <w:b/>
                <w:bCs/>
                <w:color w:val="000000"/>
                <w:sz w:val="16"/>
                <w:szCs w:val="16"/>
                <w:lang w:val="ca-ES" w:eastAsia="ca-ES"/>
              </w:rPr>
            </w:pPr>
            <w:r w:rsidRPr="00436291">
              <w:rPr>
                <w:rFonts w:eastAsia="Times New Roman" w:cs="Arial"/>
                <w:b/>
                <w:bCs/>
                <w:color w:val="000000"/>
                <w:sz w:val="16"/>
                <w:szCs w:val="16"/>
                <w:lang w:val="ca-ES" w:eastAsia="ca-ES"/>
              </w:rPr>
              <w:t>imposable (€)</w:t>
            </w:r>
          </w:p>
        </w:tc>
        <w:tc>
          <w:tcPr>
            <w:tcW w:w="792" w:type="dxa"/>
            <w:tcBorders>
              <w:top w:val="nil"/>
              <w:left w:val="nil"/>
              <w:bottom w:val="single" w:sz="4" w:space="0" w:color="auto"/>
              <w:right w:val="single" w:sz="4" w:space="0" w:color="auto"/>
            </w:tcBorders>
            <w:shd w:val="clear" w:color="auto" w:fill="auto"/>
            <w:vAlign w:val="center"/>
            <w:hideMark/>
          </w:tcPr>
          <w:p w14:paraId="22CB35B9" w14:textId="77777777" w:rsidR="00A72828" w:rsidRPr="00436291" w:rsidRDefault="00A72828" w:rsidP="009B21A4">
            <w:pPr>
              <w:rPr>
                <w:rFonts w:eastAsia="Times New Roman" w:cs="Arial"/>
                <w:b/>
                <w:bCs/>
                <w:color w:val="000000"/>
                <w:sz w:val="16"/>
                <w:szCs w:val="16"/>
                <w:lang w:val="ca-ES" w:eastAsia="ca-ES"/>
              </w:rPr>
            </w:pPr>
            <w:r w:rsidRPr="00436291">
              <w:rPr>
                <w:rFonts w:eastAsia="Times New Roman" w:cs="Arial"/>
                <w:b/>
                <w:bCs/>
                <w:color w:val="000000"/>
                <w:sz w:val="16"/>
                <w:szCs w:val="16"/>
                <w:lang w:val="ca-ES" w:eastAsia="ca-ES"/>
              </w:rPr>
              <w:t>IVA (21%)</w:t>
            </w:r>
          </w:p>
        </w:tc>
        <w:tc>
          <w:tcPr>
            <w:tcW w:w="763" w:type="dxa"/>
            <w:tcBorders>
              <w:top w:val="nil"/>
              <w:left w:val="nil"/>
              <w:bottom w:val="single" w:sz="4" w:space="0" w:color="auto"/>
              <w:right w:val="single" w:sz="4" w:space="0" w:color="auto"/>
            </w:tcBorders>
            <w:shd w:val="clear" w:color="auto" w:fill="auto"/>
            <w:vAlign w:val="center"/>
            <w:hideMark/>
          </w:tcPr>
          <w:p w14:paraId="68D8AF41" w14:textId="77777777" w:rsidR="00A72828" w:rsidRPr="00436291" w:rsidRDefault="00A72828" w:rsidP="009B21A4">
            <w:pPr>
              <w:rPr>
                <w:rFonts w:eastAsia="Times New Roman" w:cs="Arial"/>
                <w:b/>
                <w:bCs/>
                <w:color w:val="000000"/>
                <w:sz w:val="16"/>
                <w:szCs w:val="16"/>
                <w:lang w:val="ca-ES" w:eastAsia="ca-ES"/>
              </w:rPr>
            </w:pPr>
            <w:r w:rsidRPr="00436291">
              <w:rPr>
                <w:rFonts w:eastAsia="Times New Roman" w:cs="Arial"/>
                <w:b/>
                <w:bCs/>
                <w:color w:val="000000"/>
                <w:sz w:val="16"/>
                <w:szCs w:val="16"/>
                <w:lang w:val="ca-ES" w:eastAsia="ca-ES"/>
              </w:rPr>
              <w:t>Import (€)</w:t>
            </w:r>
          </w:p>
        </w:tc>
        <w:tc>
          <w:tcPr>
            <w:tcW w:w="706" w:type="dxa"/>
            <w:tcBorders>
              <w:top w:val="single" w:sz="4" w:space="0" w:color="auto"/>
              <w:left w:val="single" w:sz="4" w:space="0" w:color="auto"/>
              <w:bottom w:val="single" w:sz="4" w:space="0" w:color="auto"/>
              <w:right w:val="single" w:sz="4" w:space="0" w:color="auto"/>
            </w:tcBorders>
            <w:vAlign w:val="center"/>
            <w:hideMark/>
          </w:tcPr>
          <w:p w14:paraId="5BC84187" w14:textId="77777777" w:rsidR="00A72828" w:rsidRPr="00436291" w:rsidRDefault="00A72828" w:rsidP="009B21A4">
            <w:pPr>
              <w:rPr>
                <w:rFonts w:eastAsia="Times New Roman" w:cs="Arial"/>
                <w:b/>
                <w:bCs/>
                <w:color w:val="000000"/>
                <w:sz w:val="16"/>
                <w:szCs w:val="16"/>
                <w:lang w:val="ca-ES" w:eastAsia="ca-ES"/>
              </w:rPr>
            </w:pPr>
          </w:p>
        </w:tc>
        <w:tc>
          <w:tcPr>
            <w:tcW w:w="932" w:type="dxa"/>
            <w:tcBorders>
              <w:top w:val="nil"/>
              <w:left w:val="nil"/>
              <w:bottom w:val="single" w:sz="4" w:space="0" w:color="auto"/>
              <w:right w:val="single" w:sz="4" w:space="0" w:color="auto"/>
            </w:tcBorders>
            <w:shd w:val="clear" w:color="auto" w:fill="auto"/>
            <w:vAlign w:val="center"/>
            <w:hideMark/>
          </w:tcPr>
          <w:p w14:paraId="2C86CDFB" w14:textId="77777777" w:rsidR="00A72828" w:rsidRPr="00436291" w:rsidRDefault="00A72828" w:rsidP="009B21A4">
            <w:pPr>
              <w:rPr>
                <w:rFonts w:eastAsia="Times New Roman" w:cs="Arial"/>
                <w:b/>
                <w:bCs/>
                <w:color w:val="000000"/>
                <w:sz w:val="16"/>
                <w:szCs w:val="16"/>
                <w:lang w:val="ca-ES" w:eastAsia="ca-ES"/>
              </w:rPr>
            </w:pPr>
            <w:r w:rsidRPr="00436291">
              <w:rPr>
                <w:rFonts w:eastAsia="Times New Roman" w:cs="Arial"/>
                <w:b/>
                <w:bCs/>
                <w:color w:val="000000"/>
                <w:sz w:val="16"/>
                <w:szCs w:val="16"/>
                <w:lang w:val="ca-ES" w:eastAsia="ca-ES"/>
              </w:rPr>
              <w:t>imposable (€)</w:t>
            </w:r>
          </w:p>
        </w:tc>
        <w:tc>
          <w:tcPr>
            <w:tcW w:w="763" w:type="dxa"/>
            <w:tcBorders>
              <w:top w:val="nil"/>
              <w:left w:val="nil"/>
              <w:bottom w:val="single" w:sz="4" w:space="0" w:color="auto"/>
              <w:right w:val="single" w:sz="4" w:space="0" w:color="auto"/>
            </w:tcBorders>
            <w:shd w:val="clear" w:color="auto" w:fill="auto"/>
            <w:vAlign w:val="center"/>
            <w:hideMark/>
          </w:tcPr>
          <w:p w14:paraId="4A98EC47" w14:textId="77777777" w:rsidR="00A72828" w:rsidRPr="00436291" w:rsidRDefault="00A72828" w:rsidP="009B21A4">
            <w:pPr>
              <w:rPr>
                <w:rFonts w:eastAsia="Times New Roman" w:cs="Arial"/>
                <w:b/>
                <w:bCs/>
                <w:color w:val="000000"/>
                <w:sz w:val="16"/>
                <w:szCs w:val="16"/>
                <w:lang w:val="ca-ES" w:eastAsia="ca-ES"/>
              </w:rPr>
            </w:pPr>
            <w:r w:rsidRPr="00436291">
              <w:rPr>
                <w:rFonts w:eastAsia="Times New Roman" w:cs="Arial"/>
                <w:b/>
                <w:bCs/>
                <w:color w:val="000000"/>
                <w:sz w:val="16"/>
                <w:szCs w:val="16"/>
                <w:lang w:val="ca-ES" w:eastAsia="ca-ES"/>
              </w:rPr>
              <w:t>IVA (21%)</w:t>
            </w:r>
          </w:p>
        </w:tc>
        <w:tc>
          <w:tcPr>
            <w:tcW w:w="763" w:type="dxa"/>
            <w:tcBorders>
              <w:top w:val="nil"/>
              <w:left w:val="nil"/>
              <w:bottom w:val="single" w:sz="4" w:space="0" w:color="auto"/>
              <w:right w:val="single" w:sz="4" w:space="0" w:color="auto"/>
            </w:tcBorders>
            <w:shd w:val="clear" w:color="auto" w:fill="auto"/>
            <w:vAlign w:val="center"/>
            <w:hideMark/>
          </w:tcPr>
          <w:p w14:paraId="67AD2E51" w14:textId="77777777" w:rsidR="00A72828" w:rsidRPr="00436291" w:rsidRDefault="00A72828" w:rsidP="009B21A4">
            <w:pPr>
              <w:rPr>
                <w:rFonts w:eastAsia="Times New Roman" w:cs="Arial"/>
                <w:b/>
                <w:bCs/>
                <w:color w:val="000000"/>
                <w:sz w:val="16"/>
                <w:szCs w:val="16"/>
                <w:lang w:val="ca-ES" w:eastAsia="ca-ES"/>
              </w:rPr>
            </w:pPr>
            <w:r w:rsidRPr="00436291">
              <w:rPr>
                <w:rFonts w:eastAsia="Times New Roman" w:cs="Arial"/>
                <w:b/>
                <w:bCs/>
                <w:color w:val="000000"/>
                <w:sz w:val="16"/>
                <w:szCs w:val="16"/>
                <w:lang w:val="ca-ES" w:eastAsia="ca-ES"/>
              </w:rPr>
              <w:t>Import (€)</w:t>
            </w:r>
          </w:p>
        </w:tc>
        <w:tc>
          <w:tcPr>
            <w:tcW w:w="896" w:type="dxa"/>
            <w:tcBorders>
              <w:top w:val="single" w:sz="4" w:space="0" w:color="auto"/>
              <w:left w:val="single" w:sz="4" w:space="0" w:color="auto"/>
              <w:bottom w:val="single" w:sz="4" w:space="0" w:color="auto"/>
              <w:right w:val="single" w:sz="4" w:space="0" w:color="auto"/>
            </w:tcBorders>
            <w:vAlign w:val="center"/>
            <w:hideMark/>
          </w:tcPr>
          <w:p w14:paraId="79D6C10C" w14:textId="77777777" w:rsidR="00A72828" w:rsidRPr="00436291" w:rsidRDefault="00A72828" w:rsidP="009B21A4">
            <w:pPr>
              <w:rPr>
                <w:rFonts w:eastAsia="Times New Roman" w:cs="Arial"/>
                <w:b/>
                <w:bCs/>
                <w:color w:val="000000"/>
                <w:sz w:val="16"/>
                <w:szCs w:val="16"/>
                <w:lang w:val="ca-ES" w:eastAsia="ca-ES"/>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3EB8F194" w14:textId="77777777" w:rsidR="00A72828" w:rsidRPr="00436291" w:rsidRDefault="00A72828" w:rsidP="009B21A4">
            <w:pPr>
              <w:rPr>
                <w:rFonts w:eastAsia="Times New Roman" w:cs="Arial"/>
                <w:b/>
                <w:bCs/>
                <w:color w:val="000000"/>
                <w:sz w:val="16"/>
                <w:szCs w:val="16"/>
                <w:lang w:val="ca-ES" w:eastAsia="ca-ES"/>
              </w:rPr>
            </w:pPr>
          </w:p>
        </w:tc>
      </w:tr>
      <w:tr w:rsidR="00A72828" w:rsidRPr="00436291" w14:paraId="11602C56" w14:textId="77777777" w:rsidTr="009B21A4">
        <w:trPr>
          <w:trHeight w:val="217"/>
        </w:trPr>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35740FB"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Mensual</w:t>
            </w:r>
          </w:p>
        </w:tc>
        <w:tc>
          <w:tcPr>
            <w:tcW w:w="1065" w:type="dxa"/>
            <w:tcBorders>
              <w:top w:val="nil"/>
              <w:left w:val="nil"/>
              <w:bottom w:val="single" w:sz="4" w:space="0" w:color="auto"/>
              <w:right w:val="single" w:sz="4" w:space="0" w:color="auto"/>
            </w:tcBorders>
            <w:shd w:val="clear" w:color="auto" w:fill="auto"/>
            <w:noWrap/>
            <w:vAlign w:val="center"/>
            <w:hideMark/>
          </w:tcPr>
          <w:p w14:paraId="0564A4E5"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Arrendament</w:t>
            </w:r>
          </w:p>
        </w:tc>
        <w:tc>
          <w:tcPr>
            <w:tcW w:w="932" w:type="dxa"/>
            <w:tcBorders>
              <w:top w:val="nil"/>
              <w:left w:val="nil"/>
              <w:bottom w:val="single" w:sz="4" w:space="0" w:color="auto"/>
              <w:right w:val="single" w:sz="4" w:space="0" w:color="auto"/>
            </w:tcBorders>
            <w:shd w:val="clear" w:color="auto" w:fill="auto"/>
            <w:noWrap/>
            <w:vAlign w:val="center"/>
            <w:hideMark/>
          </w:tcPr>
          <w:p w14:paraId="01169227"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543,65</w:t>
            </w:r>
          </w:p>
        </w:tc>
        <w:tc>
          <w:tcPr>
            <w:tcW w:w="792" w:type="dxa"/>
            <w:tcBorders>
              <w:top w:val="nil"/>
              <w:left w:val="nil"/>
              <w:bottom w:val="single" w:sz="4" w:space="0" w:color="auto"/>
              <w:right w:val="single" w:sz="4" w:space="0" w:color="auto"/>
            </w:tcBorders>
            <w:shd w:val="clear" w:color="auto" w:fill="auto"/>
            <w:noWrap/>
            <w:vAlign w:val="center"/>
            <w:hideMark/>
          </w:tcPr>
          <w:p w14:paraId="59F1950B"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114,17</w:t>
            </w:r>
          </w:p>
        </w:tc>
        <w:tc>
          <w:tcPr>
            <w:tcW w:w="763" w:type="dxa"/>
            <w:tcBorders>
              <w:top w:val="nil"/>
              <w:left w:val="nil"/>
              <w:bottom w:val="single" w:sz="4" w:space="0" w:color="auto"/>
              <w:right w:val="single" w:sz="4" w:space="0" w:color="auto"/>
            </w:tcBorders>
            <w:shd w:val="clear" w:color="auto" w:fill="auto"/>
            <w:noWrap/>
            <w:vAlign w:val="center"/>
            <w:hideMark/>
          </w:tcPr>
          <w:p w14:paraId="23EFADA7"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657,82</w:t>
            </w:r>
          </w:p>
        </w:tc>
        <w:tc>
          <w:tcPr>
            <w:tcW w:w="706" w:type="dxa"/>
            <w:tcBorders>
              <w:top w:val="nil"/>
              <w:left w:val="nil"/>
              <w:bottom w:val="single" w:sz="4" w:space="0" w:color="auto"/>
              <w:right w:val="single" w:sz="4" w:space="0" w:color="auto"/>
            </w:tcBorders>
            <w:shd w:val="clear" w:color="auto" w:fill="auto"/>
            <w:noWrap/>
            <w:vAlign w:val="center"/>
            <w:hideMark/>
          </w:tcPr>
          <w:p w14:paraId="3CE598C4"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6,10%</w:t>
            </w:r>
          </w:p>
        </w:tc>
        <w:tc>
          <w:tcPr>
            <w:tcW w:w="932" w:type="dxa"/>
            <w:tcBorders>
              <w:top w:val="nil"/>
              <w:left w:val="nil"/>
              <w:bottom w:val="single" w:sz="4" w:space="0" w:color="auto"/>
              <w:right w:val="single" w:sz="4" w:space="0" w:color="auto"/>
            </w:tcBorders>
            <w:shd w:val="clear" w:color="auto" w:fill="auto"/>
            <w:noWrap/>
            <w:vAlign w:val="center"/>
            <w:hideMark/>
          </w:tcPr>
          <w:p w14:paraId="4F225A6A"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576,81</w:t>
            </w:r>
          </w:p>
        </w:tc>
        <w:tc>
          <w:tcPr>
            <w:tcW w:w="763" w:type="dxa"/>
            <w:tcBorders>
              <w:top w:val="nil"/>
              <w:left w:val="nil"/>
              <w:bottom w:val="single" w:sz="4" w:space="0" w:color="auto"/>
              <w:right w:val="single" w:sz="4" w:space="0" w:color="auto"/>
            </w:tcBorders>
            <w:shd w:val="clear" w:color="auto" w:fill="auto"/>
            <w:noWrap/>
            <w:vAlign w:val="center"/>
            <w:hideMark/>
          </w:tcPr>
          <w:p w14:paraId="73F36BB9"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121,13</w:t>
            </w:r>
          </w:p>
        </w:tc>
        <w:tc>
          <w:tcPr>
            <w:tcW w:w="763" w:type="dxa"/>
            <w:tcBorders>
              <w:top w:val="nil"/>
              <w:left w:val="nil"/>
              <w:bottom w:val="single" w:sz="4" w:space="0" w:color="auto"/>
              <w:right w:val="single" w:sz="4" w:space="0" w:color="auto"/>
            </w:tcBorders>
            <w:shd w:val="clear" w:color="auto" w:fill="auto"/>
            <w:noWrap/>
            <w:vAlign w:val="center"/>
            <w:hideMark/>
          </w:tcPr>
          <w:p w14:paraId="5C788287"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697,94</w:t>
            </w:r>
          </w:p>
        </w:tc>
        <w:tc>
          <w:tcPr>
            <w:tcW w:w="896" w:type="dxa"/>
            <w:tcBorders>
              <w:top w:val="nil"/>
              <w:left w:val="nil"/>
              <w:bottom w:val="single" w:sz="4" w:space="0" w:color="auto"/>
              <w:right w:val="single" w:sz="4" w:space="0" w:color="auto"/>
            </w:tcBorders>
            <w:shd w:val="clear" w:color="auto" w:fill="auto"/>
            <w:noWrap/>
            <w:vAlign w:val="center"/>
            <w:hideMark/>
          </w:tcPr>
          <w:p w14:paraId="16346BA8"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40,13</w:t>
            </w:r>
          </w:p>
        </w:tc>
        <w:tc>
          <w:tcPr>
            <w:tcW w:w="1424" w:type="dxa"/>
            <w:tcBorders>
              <w:top w:val="nil"/>
              <w:left w:val="nil"/>
              <w:bottom w:val="single" w:sz="4" w:space="0" w:color="auto"/>
              <w:right w:val="single" w:sz="4" w:space="0" w:color="auto"/>
            </w:tcBorders>
            <w:shd w:val="clear" w:color="auto" w:fill="auto"/>
            <w:noWrap/>
            <w:vAlign w:val="center"/>
            <w:hideMark/>
          </w:tcPr>
          <w:p w14:paraId="7412D41C"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SP-33700-20200</w:t>
            </w:r>
          </w:p>
        </w:tc>
      </w:tr>
      <w:tr w:rsidR="00A72828" w:rsidRPr="00436291" w14:paraId="213DBEEB" w14:textId="77777777" w:rsidTr="009B21A4">
        <w:trPr>
          <w:trHeight w:val="217"/>
        </w:trPr>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191A3F4"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Anual</w:t>
            </w:r>
          </w:p>
        </w:tc>
        <w:tc>
          <w:tcPr>
            <w:tcW w:w="1065" w:type="dxa"/>
            <w:tcBorders>
              <w:top w:val="nil"/>
              <w:left w:val="nil"/>
              <w:bottom w:val="single" w:sz="4" w:space="0" w:color="auto"/>
              <w:right w:val="single" w:sz="4" w:space="0" w:color="auto"/>
            </w:tcBorders>
            <w:shd w:val="clear" w:color="auto" w:fill="auto"/>
            <w:noWrap/>
            <w:vAlign w:val="center"/>
            <w:hideMark/>
          </w:tcPr>
          <w:p w14:paraId="3B4B90C5"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Arrendament</w:t>
            </w:r>
          </w:p>
        </w:tc>
        <w:tc>
          <w:tcPr>
            <w:tcW w:w="932" w:type="dxa"/>
            <w:tcBorders>
              <w:top w:val="nil"/>
              <w:left w:val="nil"/>
              <w:bottom w:val="single" w:sz="4" w:space="0" w:color="auto"/>
              <w:right w:val="single" w:sz="4" w:space="0" w:color="auto"/>
            </w:tcBorders>
            <w:shd w:val="clear" w:color="auto" w:fill="auto"/>
            <w:noWrap/>
            <w:vAlign w:val="center"/>
            <w:hideMark/>
          </w:tcPr>
          <w:p w14:paraId="5CFDBA32"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6.523,80</w:t>
            </w:r>
          </w:p>
        </w:tc>
        <w:tc>
          <w:tcPr>
            <w:tcW w:w="792" w:type="dxa"/>
            <w:tcBorders>
              <w:top w:val="nil"/>
              <w:left w:val="nil"/>
              <w:bottom w:val="single" w:sz="4" w:space="0" w:color="auto"/>
              <w:right w:val="single" w:sz="4" w:space="0" w:color="auto"/>
            </w:tcBorders>
            <w:shd w:val="clear" w:color="auto" w:fill="auto"/>
            <w:noWrap/>
            <w:vAlign w:val="center"/>
            <w:hideMark/>
          </w:tcPr>
          <w:p w14:paraId="0CDCE7D5"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1.370,00</w:t>
            </w:r>
          </w:p>
        </w:tc>
        <w:tc>
          <w:tcPr>
            <w:tcW w:w="763" w:type="dxa"/>
            <w:tcBorders>
              <w:top w:val="nil"/>
              <w:left w:val="nil"/>
              <w:bottom w:val="single" w:sz="4" w:space="0" w:color="auto"/>
              <w:right w:val="single" w:sz="4" w:space="0" w:color="auto"/>
            </w:tcBorders>
            <w:shd w:val="clear" w:color="auto" w:fill="auto"/>
            <w:noWrap/>
            <w:vAlign w:val="center"/>
            <w:hideMark/>
          </w:tcPr>
          <w:p w14:paraId="11B69DCA"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7.893,80</w:t>
            </w:r>
          </w:p>
        </w:tc>
        <w:tc>
          <w:tcPr>
            <w:tcW w:w="706" w:type="dxa"/>
            <w:tcBorders>
              <w:top w:val="nil"/>
              <w:left w:val="nil"/>
              <w:bottom w:val="single" w:sz="4" w:space="0" w:color="auto"/>
              <w:right w:val="single" w:sz="4" w:space="0" w:color="auto"/>
            </w:tcBorders>
            <w:shd w:val="clear" w:color="auto" w:fill="auto"/>
            <w:noWrap/>
            <w:vAlign w:val="center"/>
            <w:hideMark/>
          </w:tcPr>
          <w:p w14:paraId="25D005D5"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6,10%</w:t>
            </w:r>
          </w:p>
        </w:tc>
        <w:tc>
          <w:tcPr>
            <w:tcW w:w="932" w:type="dxa"/>
            <w:tcBorders>
              <w:top w:val="nil"/>
              <w:left w:val="nil"/>
              <w:bottom w:val="single" w:sz="4" w:space="0" w:color="auto"/>
              <w:right w:val="single" w:sz="4" w:space="0" w:color="auto"/>
            </w:tcBorders>
            <w:shd w:val="clear" w:color="auto" w:fill="auto"/>
            <w:noWrap/>
            <w:vAlign w:val="center"/>
            <w:hideMark/>
          </w:tcPr>
          <w:p w14:paraId="387C7FBD"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6.921,75</w:t>
            </w:r>
          </w:p>
        </w:tc>
        <w:tc>
          <w:tcPr>
            <w:tcW w:w="763" w:type="dxa"/>
            <w:tcBorders>
              <w:top w:val="nil"/>
              <w:left w:val="nil"/>
              <w:bottom w:val="single" w:sz="4" w:space="0" w:color="auto"/>
              <w:right w:val="single" w:sz="4" w:space="0" w:color="auto"/>
            </w:tcBorders>
            <w:shd w:val="clear" w:color="auto" w:fill="auto"/>
            <w:noWrap/>
            <w:vAlign w:val="center"/>
            <w:hideMark/>
          </w:tcPr>
          <w:p w14:paraId="1B3D5AD1"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1.453,57</w:t>
            </w:r>
          </w:p>
        </w:tc>
        <w:tc>
          <w:tcPr>
            <w:tcW w:w="763" w:type="dxa"/>
            <w:tcBorders>
              <w:top w:val="nil"/>
              <w:left w:val="nil"/>
              <w:bottom w:val="single" w:sz="4" w:space="0" w:color="auto"/>
              <w:right w:val="single" w:sz="4" w:space="0" w:color="auto"/>
            </w:tcBorders>
            <w:shd w:val="clear" w:color="auto" w:fill="auto"/>
            <w:noWrap/>
            <w:vAlign w:val="center"/>
            <w:hideMark/>
          </w:tcPr>
          <w:p w14:paraId="1BD1BFA5"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8.375,32</w:t>
            </w:r>
          </w:p>
        </w:tc>
        <w:tc>
          <w:tcPr>
            <w:tcW w:w="896" w:type="dxa"/>
            <w:tcBorders>
              <w:top w:val="nil"/>
              <w:left w:val="nil"/>
              <w:bottom w:val="single" w:sz="4" w:space="0" w:color="auto"/>
              <w:right w:val="single" w:sz="4" w:space="0" w:color="auto"/>
            </w:tcBorders>
            <w:shd w:val="clear" w:color="auto" w:fill="auto"/>
            <w:noWrap/>
            <w:vAlign w:val="center"/>
            <w:hideMark/>
          </w:tcPr>
          <w:p w14:paraId="58B1EDDD"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481,52</w:t>
            </w:r>
          </w:p>
        </w:tc>
        <w:tc>
          <w:tcPr>
            <w:tcW w:w="1424" w:type="dxa"/>
            <w:tcBorders>
              <w:top w:val="nil"/>
              <w:left w:val="nil"/>
              <w:bottom w:val="single" w:sz="4" w:space="0" w:color="auto"/>
              <w:right w:val="single" w:sz="4" w:space="0" w:color="auto"/>
            </w:tcBorders>
            <w:shd w:val="clear" w:color="auto" w:fill="auto"/>
            <w:noWrap/>
            <w:vAlign w:val="center"/>
            <w:hideMark/>
          </w:tcPr>
          <w:p w14:paraId="3CFF17B8" w14:textId="77777777" w:rsidR="00A72828" w:rsidRPr="00436291" w:rsidRDefault="00A72828" w:rsidP="009B21A4">
            <w:pPr>
              <w:rPr>
                <w:rFonts w:eastAsia="Times New Roman" w:cs="Arial"/>
                <w:color w:val="000000"/>
                <w:sz w:val="16"/>
                <w:szCs w:val="16"/>
                <w:lang w:val="ca-ES" w:eastAsia="ca-ES"/>
              </w:rPr>
            </w:pPr>
            <w:r w:rsidRPr="00436291">
              <w:rPr>
                <w:rFonts w:eastAsia="Times New Roman" w:cs="Arial"/>
                <w:color w:val="000000"/>
                <w:sz w:val="16"/>
                <w:szCs w:val="16"/>
                <w:lang w:val="ca-ES" w:eastAsia="ca-ES"/>
              </w:rPr>
              <w:t>SP-33700-20200</w:t>
            </w:r>
          </w:p>
        </w:tc>
      </w:tr>
    </w:tbl>
    <w:p w14:paraId="58D20560" w14:textId="77777777" w:rsidR="00A72828" w:rsidRDefault="00A72828" w:rsidP="00A72828">
      <w:pPr>
        <w:rPr>
          <w:lang w:val="ca-ES"/>
        </w:rPr>
      </w:pPr>
    </w:p>
    <w:p w14:paraId="0C252312" w14:textId="77777777" w:rsidR="00A72828" w:rsidRPr="000A49DC" w:rsidRDefault="00A72828" w:rsidP="00A72828">
      <w:pPr>
        <w:rPr>
          <w:rFonts w:eastAsia="Times New Roman" w:cs="Arial"/>
          <w:color w:val="000000"/>
          <w:lang w:val="ca-ES" w:eastAsia="ca-ES"/>
        </w:rPr>
      </w:pPr>
      <w:r w:rsidRPr="00A72828">
        <w:rPr>
          <w:rFonts w:eastAsia="Times New Roman" w:cs="Arial"/>
          <w:b/>
          <w:bCs/>
          <w:color w:val="000000"/>
          <w:lang w:val="ca-ES" w:eastAsia="ca-ES"/>
        </w:rPr>
        <w:t>Segon.</w:t>
      </w:r>
      <w:r w:rsidRPr="000A49DC">
        <w:rPr>
          <w:rFonts w:eastAsia="Times New Roman" w:cs="Arial"/>
          <w:color w:val="000000"/>
          <w:lang w:val="ca-ES" w:eastAsia="ca-ES"/>
        </w:rPr>
        <w:t xml:space="preserve"> </w:t>
      </w:r>
      <w:r>
        <w:rPr>
          <w:rFonts w:eastAsia="Times New Roman" w:cs="Arial"/>
          <w:color w:val="000000"/>
          <w:lang w:val="ca-ES" w:eastAsia="ca-ES"/>
        </w:rPr>
        <w:t xml:space="preserve">Comunicar aquests acords a la </w:t>
      </w:r>
      <w:r w:rsidRPr="000A49DC">
        <w:rPr>
          <w:rFonts w:eastAsia="Times New Roman" w:cs="Arial"/>
          <w:color w:val="000000"/>
          <w:lang w:eastAsia="ca-ES"/>
        </w:rPr>
        <w:t>Cooperativa La Obrera, SCCL</w:t>
      </w:r>
      <w:r>
        <w:rPr>
          <w:rFonts w:eastAsia="Times New Roman" w:cs="Arial"/>
          <w:color w:val="000000"/>
          <w:lang w:eastAsia="ca-ES"/>
        </w:rPr>
        <w:t>.</w:t>
      </w:r>
    </w:p>
    <w:p w14:paraId="5AC98B54" w14:textId="77777777" w:rsidR="00A72828" w:rsidRDefault="00A72828" w:rsidP="00B1127B"/>
    <w:p w14:paraId="519ED6A2" w14:textId="460F322C" w:rsidR="003976EC" w:rsidRDefault="003976EC" w:rsidP="00B1127B">
      <w:pPr>
        <w:rPr>
          <w:rFonts w:cs="Arial"/>
          <w:b/>
          <w:lang w:val="ca-ES"/>
        </w:rPr>
      </w:pPr>
      <w:bookmarkStart w:id="27" w:name="DOCUMENTO_12032603"/>
      <w:bookmarkStart w:id="28" w:name="DOCUMENTO_12124385"/>
      <w:bookmarkEnd w:id="26"/>
      <w:bookmarkEnd w:id="27"/>
      <w:bookmarkEnd w:id="28"/>
      <w:r>
        <w:rPr>
          <w:rFonts w:cs="Arial"/>
          <w:b/>
          <w:lang w:val="ca-ES"/>
        </w:rPr>
        <w:t>12.0.- PUNT D'URGÈNCIA</w:t>
      </w:r>
    </w:p>
    <w:p w14:paraId="50049694" w14:textId="6C0C3086" w:rsidR="00A72828" w:rsidRDefault="00A72828" w:rsidP="00B1127B">
      <w:pPr>
        <w:rPr>
          <w:rFonts w:cs="Arial"/>
          <w:lang w:val="ca-ES"/>
        </w:rPr>
      </w:pPr>
    </w:p>
    <w:p w14:paraId="2AAE8722" w14:textId="37AB467B" w:rsidR="00A72828" w:rsidRDefault="00A72828" w:rsidP="00B1127B">
      <w:pPr>
        <w:rPr>
          <w:rFonts w:cs="Arial"/>
          <w:lang w:val="ca-ES"/>
        </w:rPr>
      </w:pPr>
      <w:r>
        <w:lastRenderedPageBreak/>
        <w:t xml:space="preserve">A </w:t>
      </w:r>
      <w:proofErr w:type="spellStart"/>
      <w:r>
        <w:t>proposta</w:t>
      </w:r>
      <w:proofErr w:type="spellEnd"/>
      <w:r>
        <w:t xml:space="preserve"> de la </w:t>
      </w:r>
      <w:proofErr w:type="spellStart"/>
      <w:r>
        <w:t>Presidència</w:t>
      </w:r>
      <w:proofErr w:type="spellEnd"/>
      <w:r>
        <w:t xml:space="preserve"> i </w:t>
      </w:r>
      <w:proofErr w:type="spellStart"/>
      <w:r>
        <w:t>d’acord</w:t>
      </w:r>
      <w:proofErr w:type="spellEnd"/>
      <w:r>
        <w:t xml:space="preserve"> </w:t>
      </w:r>
      <w:proofErr w:type="spellStart"/>
      <w:r>
        <w:t>amb</w:t>
      </w:r>
      <w:proofErr w:type="spellEnd"/>
      <w:r>
        <w:t xml:space="preserve"> el que </w:t>
      </w:r>
      <w:proofErr w:type="spellStart"/>
      <w:r>
        <w:t>disposen</w:t>
      </w:r>
      <w:proofErr w:type="spellEnd"/>
      <w:r>
        <w:t xml:space="preserve"> </w:t>
      </w:r>
      <w:proofErr w:type="spellStart"/>
      <w:r>
        <w:t>els</w:t>
      </w:r>
      <w:proofErr w:type="spellEnd"/>
      <w:r>
        <w:t xml:space="preserve"> </w:t>
      </w:r>
      <w:proofErr w:type="spellStart"/>
      <w:r>
        <w:t>articles</w:t>
      </w:r>
      <w:proofErr w:type="spellEnd"/>
      <w:r>
        <w:t xml:space="preserve"> 83 i 113 del </w:t>
      </w:r>
      <w:proofErr w:type="spellStart"/>
      <w:r>
        <w:t>Reglament</w:t>
      </w:r>
      <w:proofErr w:type="spellEnd"/>
      <w:r>
        <w:t xml:space="preserve"> </w:t>
      </w:r>
      <w:proofErr w:type="spellStart"/>
      <w:r>
        <w:t>d’Organització</w:t>
      </w:r>
      <w:proofErr w:type="spellEnd"/>
      <w:r>
        <w:t xml:space="preserve">, </w:t>
      </w:r>
      <w:proofErr w:type="spellStart"/>
      <w:r>
        <w:t>Funcionament</w:t>
      </w:r>
      <w:proofErr w:type="spellEnd"/>
      <w:r>
        <w:t xml:space="preserve"> i </w:t>
      </w:r>
      <w:proofErr w:type="spellStart"/>
      <w:r>
        <w:t>Règim</w:t>
      </w:r>
      <w:proofErr w:type="spellEnd"/>
      <w:r>
        <w:t xml:space="preserve"> </w:t>
      </w:r>
      <w:proofErr w:type="spellStart"/>
      <w:r>
        <w:t>Jurídic</w:t>
      </w:r>
      <w:proofErr w:type="spellEnd"/>
      <w:r>
        <w:t xml:space="preserve"> de les </w:t>
      </w:r>
      <w:proofErr w:type="spellStart"/>
      <w:r>
        <w:t>Entitats</w:t>
      </w:r>
      <w:proofErr w:type="spellEnd"/>
      <w:r>
        <w:t xml:space="preserve"> </w:t>
      </w:r>
      <w:proofErr w:type="spellStart"/>
      <w:r>
        <w:t>Locals</w:t>
      </w:r>
      <w:proofErr w:type="spellEnd"/>
      <w:r>
        <w:t xml:space="preserve"> de 28 de </w:t>
      </w:r>
      <w:proofErr w:type="spellStart"/>
      <w:r>
        <w:t>novembre</w:t>
      </w:r>
      <w:proofErr w:type="spellEnd"/>
      <w:r>
        <w:t xml:space="preserve"> de 1986, </w:t>
      </w:r>
      <w:proofErr w:type="spellStart"/>
      <w:r>
        <w:t>els</w:t>
      </w:r>
      <w:proofErr w:type="spellEnd"/>
      <w:r>
        <w:t xml:space="preserve"> membres de la Junta de Govern </w:t>
      </w:r>
      <w:proofErr w:type="spellStart"/>
      <w:r>
        <w:t>acorden</w:t>
      </w:r>
      <w:proofErr w:type="spellEnd"/>
      <w:r>
        <w:t xml:space="preserve"> declarar </w:t>
      </w:r>
      <w:proofErr w:type="spellStart"/>
      <w:r>
        <w:t>d’urgència</w:t>
      </w:r>
      <w:proofErr w:type="spellEnd"/>
      <w:r>
        <w:t xml:space="preserve"> el </w:t>
      </w:r>
      <w:proofErr w:type="spellStart"/>
      <w:r>
        <w:t>següent</w:t>
      </w:r>
      <w:proofErr w:type="spellEnd"/>
      <w:r>
        <w:t xml:space="preserve"> </w:t>
      </w:r>
      <w:proofErr w:type="spellStart"/>
      <w:r>
        <w:t>assumpte</w:t>
      </w:r>
      <w:proofErr w:type="spellEnd"/>
      <w:r>
        <w:t>:</w:t>
      </w:r>
    </w:p>
    <w:p w14:paraId="559CE954" w14:textId="77777777" w:rsidR="003976EC" w:rsidRDefault="003976EC" w:rsidP="00B1127B">
      <w:pPr>
        <w:rPr>
          <w:rFonts w:cs="Arial"/>
          <w:lang w:val="ca-ES"/>
        </w:rPr>
      </w:pPr>
    </w:p>
    <w:p w14:paraId="7FB02B9B" w14:textId="77777777" w:rsidR="003976EC" w:rsidRDefault="003976EC" w:rsidP="00B1127B">
      <w:pPr>
        <w:rPr>
          <w:rFonts w:cs="Arial"/>
          <w:lang w:val="ca-ES"/>
        </w:rPr>
      </w:pPr>
      <w:r>
        <w:rPr>
          <w:rFonts w:cs="Arial"/>
          <w:b/>
          <w:lang w:val="ca-ES"/>
        </w:rPr>
        <w:t>12.1.-  EXERCICI DE L’OPCIÓ DE COMPRA D’ORDINADOR DE SOBRETAULA, ORDINADORS PORTÀTILS, TAULETES CONVERTIBLES I ALTRES ACCESSORIS</w:t>
      </w:r>
    </w:p>
    <w:p w14:paraId="2485CF53" w14:textId="5B118860" w:rsidR="003976EC" w:rsidRDefault="003976EC" w:rsidP="00B1127B">
      <w:pPr>
        <w:rPr>
          <w:rFonts w:cs="Arial"/>
          <w:lang w:val="ca-ES"/>
        </w:rPr>
      </w:pPr>
    </w:p>
    <w:p w14:paraId="5C3518A1" w14:textId="77777777" w:rsidR="00A72828" w:rsidRPr="00FD76EF" w:rsidRDefault="00A72828" w:rsidP="00A72828">
      <w:pPr>
        <w:rPr>
          <w:rFonts w:cs="Arial"/>
          <w:b/>
          <w:kern w:val="22"/>
          <w:lang w:val="ca-ES" w:eastAsia="es-ES"/>
        </w:rPr>
      </w:pPr>
      <w:bookmarkStart w:id="29" w:name="X2018000329"/>
      <w:r w:rsidRPr="00FD76EF">
        <w:rPr>
          <w:rFonts w:cs="Arial"/>
          <w:b/>
          <w:kern w:val="22"/>
          <w:lang w:val="ca-ES" w:eastAsia="es-ES"/>
        </w:rPr>
        <w:t>S’ACORDA:  </w:t>
      </w:r>
    </w:p>
    <w:p w14:paraId="7BFEB40C" w14:textId="77777777" w:rsidR="00A72828" w:rsidRPr="00FD76EF" w:rsidRDefault="00A72828" w:rsidP="00A72828">
      <w:pPr>
        <w:rPr>
          <w:rFonts w:cs="Arial"/>
          <w:highlight w:val="yellow"/>
          <w:lang w:val="ca-ES" w:eastAsia="es-ES"/>
        </w:rPr>
      </w:pPr>
    </w:p>
    <w:p w14:paraId="754E2F36" w14:textId="77777777" w:rsidR="00A72828" w:rsidRDefault="00A72828" w:rsidP="00A72828">
      <w:pPr>
        <w:rPr>
          <w:lang w:val="ca-ES"/>
        </w:rPr>
      </w:pPr>
      <w:r w:rsidRPr="00AB5770">
        <w:rPr>
          <w:rFonts w:cs="Arial"/>
          <w:b/>
          <w:bCs/>
          <w:lang w:val="ca-ES" w:eastAsia="es-ES"/>
        </w:rPr>
        <w:t xml:space="preserve">PRIMER.- </w:t>
      </w:r>
      <w:r>
        <w:rPr>
          <w:rFonts w:cs="Arial"/>
          <w:lang w:val="ca-ES" w:eastAsia="es-ES"/>
        </w:rPr>
        <w:t xml:space="preserve">Exercir l’opció de compra segons contracte de subministrament mitjançant arrendament </w:t>
      </w:r>
      <w:r>
        <w:rPr>
          <w:lang w:val="ca-ES"/>
        </w:rPr>
        <w:t>amb opció de compra d’ordinadors de sobretaula, ordinadors portàtils, tauletes convertibles i altres accessoris (</w:t>
      </w:r>
      <w:proofErr w:type="spellStart"/>
      <w:r>
        <w:rPr>
          <w:lang w:val="ca-ES"/>
        </w:rPr>
        <w:t>exp</w:t>
      </w:r>
      <w:proofErr w:type="spellEnd"/>
      <w:r>
        <w:rPr>
          <w:lang w:val="ca-ES"/>
        </w:rPr>
        <w:t xml:space="preserve"> SG/SB-47/17) subscrit amb l’entitat BBVA, S.A. i formalitzat en data de 8 de maig de 2018.</w:t>
      </w:r>
    </w:p>
    <w:p w14:paraId="53761863" w14:textId="77777777" w:rsidR="00A72828" w:rsidRDefault="00A72828" w:rsidP="00A72828">
      <w:pPr>
        <w:rPr>
          <w:lang w:val="ca-ES"/>
        </w:rPr>
      </w:pPr>
    </w:p>
    <w:p w14:paraId="74926BD9" w14:textId="77777777" w:rsidR="00A72828" w:rsidRDefault="00A72828" w:rsidP="00A72828">
      <w:pPr>
        <w:rPr>
          <w:lang w:val="ca-ES"/>
        </w:rPr>
      </w:pPr>
      <w:r w:rsidRPr="00AB5770">
        <w:rPr>
          <w:b/>
          <w:bCs/>
          <w:lang w:val="ca-ES"/>
        </w:rPr>
        <w:t xml:space="preserve">SEGON.- </w:t>
      </w:r>
      <w:r>
        <w:rPr>
          <w:lang w:val="ca-ES"/>
        </w:rPr>
        <w:t xml:space="preserve">Autoritzar i disposar una despesa per import de 417,41 euros (344,97 euros més 72,44 d’IVA al 21%) amb càrrec a la partida pressupostari </w:t>
      </w:r>
      <w:r w:rsidRPr="00B51F64">
        <w:rPr>
          <w:lang w:val="ca-ES"/>
        </w:rPr>
        <w:t xml:space="preserve"> SG 92000 </w:t>
      </w:r>
      <w:r>
        <w:rPr>
          <w:lang w:val="ca-ES"/>
        </w:rPr>
        <w:t>21</w:t>
      </w:r>
      <w:r w:rsidRPr="00B51F64">
        <w:rPr>
          <w:lang w:val="ca-ES"/>
        </w:rPr>
        <w:t xml:space="preserve">600 </w:t>
      </w:r>
      <w:r>
        <w:rPr>
          <w:lang w:val="ca-ES"/>
        </w:rPr>
        <w:t>del pressupost per l’exercici 2022.</w:t>
      </w:r>
    </w:p>
    <w:p w14:paraId="30405487" w14:textId="77777777" w:rsidR="00A72828" w:rsidRDefault="00A72828" w:rsidP="00A72828">
      <w:pPr>
        <w:rPr>
          <w:lang w:val="ca-ES"/>
        </w:rPr>
      </w:pPr>
    </w:p>
    <w:p w14:paraId="2EF779B7" w14:textId="77777777" w:rsidR="00A72828" w:rsidRDefault="00A72828" w:rsidP="00A72828">
      <w:pPr>
        <w:rPr>
          <w:lang w:val="ca-ES"/>
        </w:rPr>
      </w:pPr>
      <w:r w:rsidRPr="008D3B8A">
        <w:rPr>
          <w:b/>
          <w:bCs/>
          <w:lang w:val="ca-ES"/>
        </w:rPr>
        <w:t xml:space="preserve">TERCER.- </w:t>
      </w:r>
      <w:r>
        <w:rPr>
          <w:lang w:val="ca-ES"/>
        </w:rPr>
        <w:t>Notificar aquest acord a l’interessat amb expressió dels recursos que contra els pressents acords es puguin interposar.</w:t>
      </w:r>
    </w:p>
    <w:p w14:paraId="67051D92" w14:textId="77777777" w:rsidR="00A72828" w:rsidRDefault="00A72828" w:rsidP="00A72828">
      <w:pPr>
        <w:rPr>
          <w:lang w:val="ca-ES"/>
        </w:rPr>
      </w:pPr>
    </w:p>
    <w:p w14:paraId="4A4C5DCE" w14:textId="77777777" w:rsidR="00A72828" w:rsidRPr="008D3B8A" w:rsidRDefault="00A72828" w:rsidP="00A72828">
      <w:pPr>
        <w:rPr>
          <w:lang w:val="ca-ES"/>
        </w:rPr>
      </w:pPr>
      <w:r w:rsidRPr="008D3B8A">
        <w:rPr>
          <w:b/>
          <w:bCs/>
          <w:lang w:val="ca-ES"/>
        </w:rPr>
        <w:t xml:space="preserve">QUART.- </w:t>
      </w:r>
      <w:r>
        <w:rPr>
          <w:lang w:val="ca-ES"/>
        </w:rPr>
        <w:t>Facultar al Sr. Alcalde per a la signatura i gestió de quanta documentació sigui necessària per al correcte desenvolupament de l’exercici de l’opció de compra.</w:t>
      </w:r>
    </w:p>
    <w:p w14:paraId="09321A75" w14:textId="77777777" w:rsidR="003976EC" w:rsidRDefault="003976EC" w:rsidP="00B1127B">
      <w:pPr>
        <w:rPr>
          <w:rFonts w:cs="Arial"/>
          <w:lang w:val="ca-ES"/>
        </w:rPr>
      </w:pPr>
      <w:bookmarkStart w:id="30" w:name="DOCUMENTO_11921138"/>
      <w:bookmarkStart w:id="31" w:name="DOCUMENTO_12124388"/>
      <w:bookmarkEnd w:id="29"/>
      <w:bookmarkEnd w:id="30"/>
      <w:bookmarkEnd w:id="31"/>
    </w:p>
    <w:p w14:paraId="622DA37D" w14:textId="77777777" w:rsidR="003976EC" w:rsidRPr="003976EC" w:rsidRDefault="003976EC" w:rsidP="00B1127B">
      <w:pPr>
        <w:rPr>
          <w:rFonts w:cs="Arial"/>
          <w:lang w:val="ca-ES"/>
        </w:rPr>
      </w:pPr>
    </w:p>
    <w:p w14:paraId="0BE5E577" w14:textId="77777777" w:rsidR="00DB5BD9" w:rsidRDefault="00DB5BD9" w:rsidP="00B1127B">
      <w:pPr>
        <w:rPr>
          <w:rFonts w:cs="Arial"/>
          <w:lang w:val="ca-ES"/>
        </w:rPr>
      </w:pPr>
      <w:r>
        <w:rPr>
          <w:rFonts w:cs="Arial"/>
          <w:b/>
          <w:lang w:val="ca-ES"/>
        </w:rPr>
        <w:t>13.0.- PUNT D'URGÈNCIA</w:t>
      </w:r>
    </w:p>
    <w:p w14:paraId="0DA0C95F" w14:textId="6E779C7E" w:rsidR="00DB5BD9" w:rsidRDefault="00DB5BD9" w:rsidP="00B1127B">
      <w:pPr>
        <w:rPr>
          <w:rFonts w:cs="Arial"/>
          <w:lang w:val="ca-ES"/>
        </w:rPr>
      </w:pPr>
    </w:p>
    <w:p w14:paraId="7DBB8FC5" w14:textId="397BB0BE" w:rsidR="003A51A8" w:rsidRDefault="003A51A8" w:rsidP="00B1127B">
      <w:r>
        <w:t xml:space="preserve">A </w:t>
      </w:r>
      <w:proofErr w:type="spellStart"/>
      <w:r>
        <w:t>proposta</w:t>
      </w:r>
      <w:proofErr w:type="spellEnd"/>
      <w:r>
        <w:t xml:space="preserve"> de la </w:t>
      </w:r>
      <w:proofErr w:type="spellStart"/>
      <w:r>
        <w:t>Presidència</w:t>
      </w:r>
      <w:proofErr w:type="spellEnd"/>
      <w:r>
        <w:t xml:space="preserve"> i </w:t>
      </w:r>
      <w:proofErr w:type="spellStart"/>
      <w:r>
        <w:t>d’acord</w:t>
      </w:r>
      <w:proofErr w:type="spellEnd"/>
      <w:r>
        <w:t xml:space="preserve"> </w:t>
      </w:r>
      <w:proofErr w:type="spellStart"/>
      <w:r>
        <w:t>amb</w:t>
      </w:r>
      <w:proofErr w:type="spellEnd"/>
      <w:r>
        <w:t xml:space="preserve"> el que </w:t>
      </w:r>
      <w:proofErr w:type="spellStart"/>
      <w:r>
        <w:t>disposen</w:t>
      </w:r>
      <w:proofErr w:type="spellEnd"/>
      <w:r>
        <w:t xml:space="preserve"> </w:t>
      </w:r>
      <w:proofErr w:type="spellStart"/>
      <w:r>
        <w:t>els</w:t>
      </w:r>
      <w:proofErr w:type="spellEnd"/>
      <w:r>
        <w:t xml:space="preserve"> </w:t>
      </w:r>
      <w:proofErr w:type="spellStart"/>
      <w:r>
        <w:t>articles</w:t>
      </w:r>
      <w:proofErr w:type="spellEnd"/>
      <w:r>
        <w:t xml:space="preserve"> 83 i 113 del </w:t>
      </w:r>
      <w:proofErr w:type="spellStart"/>
      <w:r>
        <w:t>Reglament</w:t>
      </w:r>
      <w:proofErr w:type="spellEnd"/>
      <w:r>
        <w:t xml:space="preserve"> </w:t>
      </w:r>
      <w:proofErr w:type="spellStart"/>
      <w:r>
        <w:t>d’Organització</w:t>
      </w:r>
      <w:proofErr w:type="spellEnd"/>
      <w:r>
        <w:t xml:space="preserve">, </w:t>
      </w:r>
      <w:proofErr w:type="spellStart"/>
      <w:r>
        <w:t>Funcionament</w:t>
      </w:r>
      <w:proofErr w:type="spellEnd"/>
      <w:r>
        <w:t xml:space="preserve"> i </w:t>
      </w:r>
      <w:proofErr w:type="spellStart"/>
      <w:r>
        <w:t>Règim</w:t>
      </w:r>
      <w:proofErr w:type="spellEnd"/>
      <w:r>
        <w:t xml:space="preserve"> </w:t>
      </w:r>
      <w:proofErr w:type="spellStart"/>
      <w:r>
        <w:t>Jurídic</w:t>
      </w:r>
      <w:proofErr w:type="spellEnd"/>
      <w:r>
        <w:t xml:space="preserve"> de les </w:t>
      </w:r>
      <w:proofErr w:type="spellStart"/>
      <w:r>
        <w:t>Entitats</w:t>
      </w:r>
      <w:proofErr w:type="spellEnd"/>
      <w:r>
        <w:t xml:space="preserve"> </w:t>
      </w:r>
      <w:proofErr w:type="spellStart"/>
      <w:r>
        <w:t>Locals</w:t>
      </w:r>
      <w:proofErr w:type="spellEnd"/>
      <w:r>
        <w:t xml:space="preserve"> de 28 de </w:t>
      </w:r>
      <w:proofErr w:type="spellStart"/>
      <w:r>
        <w:t>novembre</w:t>
      </w:r>
      <w:proofErr w:type="spellEnd"/>
      <w:r>
        <w:t xml:space="preserve"> de 1986, </w:t>
      </w:r>
      <w:proofErr w:type="spellStart"/>
      <w:r>
        <w:t>els</w:t>
      </w:r>
      <w:proofErr w:type="spellEnd"/>
      <w:r>
        <w:t xml:space="preserve"> membres de la Junta de Govern </w:t>
      </w:r>
      <w:proofErr w:type="spellStart"/>
      <w:r>
        <w:t>acorden</w:t>
      </w:r>
      <w:proofErr w:type="spellEnd"/>
      <w:r>
        <w:t xml:space="preserve"> declarar </w:t>
      </w:r>
      <w:proofErr w:type="spellStart"/>
      <w:r>
        <w:t>d’urgència</w:t>
      </w:r>
      <w:proofErr w:type="spellEnd"/>
      <w:r>
        <w:t xml:space="preserve"> el </w:t>
      </w:r>
      <w:proofErr w:type="spellStart"/>
      <w:r>
        <w:t>següent</w:t>
      </w:r>
      <w:proofErr w:type="spellEnd"/>
      <w:r>
        <w:t xml:space="preserve"> </w:t>
      </w:r>
      <w:proofErr w:type="spellStart"/>
      <w:r>
        <w:t>assumpte</w:t>
      </w:r>
      <w:proofErr w:type="spellEnd"/>
      <w:r>
        <w:t>:</w:t>
      </w:r>
    </w:p>
    <w:p w14:paraId="5938317A" w14:textId="77777777" w:rsidR="003A51A8" w:rsidRDefault="003A51A8" w:rsidP="00B1127B">
      <w:pPr>
        <w:rPr>
          <w:rFonts w:cs="Arial"/>
          <w:lang w:val="ca-ES"/>
        </w:rPr>
      </w:pPr>
    </w:p>
    <w:p w14:paraId="6C59EB65" w14:textId="77777777" w:rsidR="00DB5BD9" w:rsidRDefault="00DB5BD9" w:rsidP="00B1127B">
      <w:pPr>
        <w:rPr>
          <w:rFonts w:cs="Arial"/>
          <w:lang w:val="ca-ES"/>
        </w:rPr>
      </w:pPr>
      <w:r>
        <w:rPr>
          <w:rFonts w:cs="Arial"/>
          <w:b/>
          <w:lang w:val="ca-ES"/>
        </w:rPr>
        <w:t>13.1.- APROVACIO DE LA MODIFICACIÓ DEL CONTRACTE DE LOOPS CLOUD COMPUTING, S.L., LOT 2. X2019001044.</w:t>
      </w:r>
    </w:p>
    <w:p w14:paraId="3DFC1FEC" w14:textId="77777777" w:rsidR="00DB5BD9" w:rsidRDefault="00DB5BD9" w:rsidP="00B1127B">
      <w:pPr>
        <w:rPr>
          <w:lang w:val="ca-ES" w:eastAsia="es-ES"/>
        </w:rPr>
      </w:pPr>
      <w:bookmarkStart w:id="32" w:name="X2019001044"/>
    </w:p>
    <w:bookmarkEnd w:id="32"/>
    <w:p w14:paraId="0E1729FC" w14:textId="75687CEC" w:rsidR="00117F71" w:rsidRPr="00685A44" w:rsidRDefault="00685A44" w:rsidP="00117F71">
      <w:pPr>
        <w:rPr>
          <w:rFonts w:cs="Arial"/>
          <w:b/>
          <w:bCs/>
          <w:lang w:val="ca-ES"/>
        </w:rPr>
      </w:pPr>
      <w:r w:rsidRPr="00685A44">
        <w:rPr>
          <w:rFonts w:cs="Arial"/>
          <w:b/>
          <w:bCs/>
          <w:lang w:val="ca-ES"/>
        </w:rPr>
        <w:t>S’ACORDA:</w:t>
      </w:r>
    </w:p>
    <w:p w14:paraId="448D6298" w14:textId="77777777" w:rsidR="00685A44" w:rsidRDefault="00685A44" w:rsidP="00117F71">
      <w:pPr>
        <w:rPr>
          <w:rFonts w:cs="Arial"/>
          <w:lang w:val="ca-ES"/>
        </w:rPr>
      </w:pPr>
    </w:p>
    <w:p w14:paraId="6043EB11" w14:textId="76EFFDB0" w:rsidR="00752F22" w:rsidRPr="00EA7438" w:rsidRDefault="00752F22" w:rsidP="00752F22">
      <w:pPr>
        <w:rPr>
          <w:kern w:val="22"/>
          <w:lang w:val="ca-ES" w:eastAsia="es-ES"/>
        </w:rPr>
      </w:pPr>
      <w:r w:rsidRPr="00684AE9">
        <w:rPr>
          <w:b/>
          <w:bCs/>
          <w:kern w:val="22"/>
          <w:lang w:val="ca-ES" w:eastAsia="es-ES"/>
        </w:rPr>
        <w:t>Primer</w:t>
      </w:r>
      <w:r>
        <w:rPr>
          <w:b/>
          <w:bCs/>
          <w:kern w:val="22"/>
          <w:lang w:val="ca-ES" w:eastAsia="es-ES"/>
        </w:rPr>
        <w:t>.</w:t>
      </w:r>
      <w:r w:rsidRPr="00EA7438">
        <w:rPr>
          <w:kern w:val="22"/>
          <w:lang w:val="ca-ES" w:eastAsia="es-ES"/>
        </w:rPr>
        <w:t xml:space="preserve"> Aprovar la modificació </w:t>
      </w:r>
      <w:r>
        <w:rPr>
          <w:kern w:val="22"/>
          <w:lang w:val="ca-ES" w:eastAsia="es-ES"/>
        </w:rPr>
        <w:t>prevista d</w:t>
      </w:r>
      <w:r w:rsidRPr="00EA7438">
        <w:rPr>
          <w:kern w:val="22"/>
          <w:lang w:val="ca-ES" w:eastAsia="es-ES"/>
        </w:rPr>
        <w:t xml:space="preserve">el contracte en </w:t>
      </w:r>
      <w:r>
        <w:rPr>
          <w:kern w:val="22"/>
          <w:lang w:val="ca-ES" w:eastAsia="es-ES"/>
        </w:rPr>
        <w:t xml:space="preserve">120 </w:t>
      </w:r>
      <w:r w:rsidRPr="00EA7438">
        <w:rPr>
          <w:kern w:val="22"/>
          <w:lang w:val="ca-ES" w:eastAsia="es-ES"/>
        </w:rPr>
        <w:t xml:space="preserve">hores, el que suposa un increment de </w:t>
      </w:r>
      <w:r>
        <w:rPr>
          <w:kern w:val="22"/>
          <w:lang w:val="ca-ES" w:eastAsia="es-ES"/>
        </w:rPr>
        <w:t>4.8</w:t>
      </w:r>
      <w:r w:rsidRPr="00EA7438">
        <w:rPr>
          <w:kern w:val="22"/>
          <w:lang w:val="ca-ES" w:eastAsia="es-ES"/>
        </w:rPr>
        <w:t>00,00 euros (IVA exclòs) de l’import d’adjudicació del contracte.</w:t>
      </w:r>
    </w:p>
    <w:p w14:paraId="289DD2F4" w14:textId="77777777" w:rsidR="00752F22" w:rsidRPr="007864F2" w:rsidRDefault="00752F22" w:rsidP="00752F22">
      <w:pPr>
        <w:rPr>
          <w:highlight w:val="yellow"/>
          <w:lang w:val="ca-ES" w:eastAsia="es-ES"/>
        </w:rPr>
      </w:pPr>
    </w:p>
    <w:p w14:paraId="49B2A412" w14:textId="23EDBACB" w:rsidR="00752F22" w:rsidRPr="007864F2" w:rsidRDefault="00752F22" w:rsidP="00752F22">
      <w:pPr>
        <w:spacing w:line="276" w:lineRule="auto"/>
        <w:rPr>
          <w:lang w:val="ca-ES"/>
        </w:rPr>
      </w:pPr>
      <w:r w:rsidRPr="00752F22">
        <w:rPr>
          <w:b/>
          <w:bCs/>
          <w:lang w:val="ca-ES" w:eastAsia="es-ES"/>
        </w:rPr>
        <w:t>Segon</w:t>
      </w:r>
      <w:r>
        <w:rPr>
          <w:b/>
          <w:bCs/>
          <w:lang w:val="ca-ES" w:eastAsia="es-ES"/>
        </w:rPr>
        <w:t>.</w:t>
      </w:r>
      <w:r w:rsidRPr="007864F2">
        <w:rPr>
          <w:lang w:val="ca-ES" w:eastAsia="es-ES"/>
        </w:rPr>
        <w:t xml:space="preserve"> </w:t>
      </w:r>
      <w:r w:rsidRPr="007864F2">
        <w:rPr>
          <w:lang w:val="ca-ES"/>
        </w:rPr>
        <w:t xml:space="preserve">Autoritzar i disposar una despesa addicional de </w:t>
      </w:r>
      <w:r>
        <w:rPr>
          <w:lang w:val="ca-ES"/>
        </w:rPr>
        <w:t>5.808,00</w:t>
      </w:r>
      <w:r w:rsidRPr="007864F2">
        <w:rPr>
          <w:lang w:val="ca-ES"/>
        </w:rPr>
        <w:t xml:space="preserve"> euros (</w:t>
      </w:r>
      <w:r>
        <w:rPr>
          <w:lang w:val="ca-ES"/>
        </w:rPr>
        <w:t>4.800</w:t>
      </w:r>
      <w:r w:rsidRPr="007864F2">
        <w:rPr>
          <w:lang w:val="ca-ES"/>
        </w:rPr>
        <w:t xml:space="preserve">,00 euros + IVA 21%: </w:t>
      </w:r>
      <w:r>
        <w:rPr>
          <w:lang w:val="ca-ES"/>
        </w:rPr>
        <w:t>1.008</w:t>
      </w:r>
      <w:r w:rsidRPr="007864F2">
        <w:rPr>
          <w:lang w:val="ca-ES"/>
        </w:rPr>
        <w:t xml:space="preserve">,00 euros) a favor de la mercantil </w:t>
      </w:r>
      <w:proofErr w:type="spellStart"/>
      <w:r w:rsidRPr="007864F2">
        <w:rPr>
          <w:lang w:val="ca-ES"/>
        </w:rPr>
        <w:t>Loops</w:t>
      </w:r>
      <w:proofErr w:type="spellEnd"/>
      <w:r w:rsidRPr="007864F2">
        <w:rPr>
          <w:lang w:val="ca-ES"/>
        </w:rPr>
        <w:t xml:space="preserve"> </w:t>
      </w:r>
      <w:proofErr w:type="spellStart"/>
      <w:r w:rsidRPr="007864F2">
        <w:rPr>
          <w:lang w:val="ca-ES"/>
        </w:rPr>
        <w:t>Cloud</w:t>
      </w:r>
      <w:proofErr w:type="spellEnd"/>
      <w:r w:rsidRPr="007864F2">
        <w:rPr>
          <w:lang w:val="ca-ES"/>
        </w:rPr>
        <w:t xml:space="preserve"> Computing, SL, amb CIF B65931610, d’acord amb el següent desglossament:</w:t>
      </w:r>
    </w:p>
    <w:p w14:paraId="654D20AD" w14:textId="77777777" w:rsidR="00752F22" w:rsidRPr="007864F2" w:rsidRDefault="00752F22" w:rsidP="00752F22">
      <w:pPr>
        <w:spacing w:line="276" w:lineRule="auto"/>
        <w:rPr>
          <w:highlight w:val="yellow"/>
          <w:lang w:val="ca-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2360"/>
        <w:gridCol w:w="2361"/>
      </w:tblGrid>
      <w:tr w:rsidR="00752F22" w:rsidRPr="00327FE0" w14:paraId="4B76225D" w14:textId="77777777" w:rsidTr="009B21A4">
        <w:trPr>
          <w:trHeight w:val="264"/>
          <w:jc w:val="center"/>
        </w:trPr>
        <w:tc>
          <w:tcPr>
            <w:tcW w:w="1653" w:type="dxa"/>
            <w:shd w:val="clear" w:color="auto" w:fill="auto"/>
          </w:tcPr>
          <w:p w14:paraId="5AEB7A64" w14:textId="77777777" w:rsidR="00752F22" w:rsidRPr="00327FE0" w:rsidRDefault="00752F22" w:rsidP="009B21A4">
            <w:pPr>
              <w:spacing w:line="276" w:lineRule="auto"/>
              <w:jc w:val="center"/>
              <w:rPr>
                <w:rFonts w:cs="Arial"/>
                <w:b/>
                <w:lang w:val="ca-ES" w:eastAsia="es-ES"/>
              </w:rPr>
            </w:pPr>
            <w:r w:rsidRPr="00327FE0">
              <w:rPr>
                <w:rFonts w:cs="Arial"/>
                <w:b/>
                <w:lang w:val="ca-ES" w:eastAsia="es-ES"/>
              </w:rPr>
              <w:t>ANY</w:t>
            </w:r>
          </w:p>
        </w:tc>
        <w:tc>
          <w:tcPr>
            <w:tcW w:w="2360" w:type="dxa"/>
            <w:shd w:val="clear" w:color="auto" w:fill="auto"/>
          </w:tcPr>
          <w:p w14:paraId="16C33D99" w14:textId="77777777" w:rsidR="00752F22" w:rsidRPr="00327FE0" w:rsidRDefault="00752F22" w:rsidP="009B21A4">
            <w:pPr>
              <w:spacing w:line="276" w:lineRule="auto"/>
              <w:jc w:val="center"/>
              <w:rPr>
                <w:rFonts w:cs="Arial"/>
                <w:b/>
                <w:lang w:val="ca-ES" w:eastAsia="es-ES"/>
              </w:rPr>
            </w:pPr>
            <w:r w:rsidRPr="00327FE0">
              <w:rPr>
                <w:rFonts w:cs="Arial"/>
                <w:b/>
                <w:lang w:val="ca-ES" w:eastAsia="es-ES"/>
              </w:rPr>
              <w:t>PARTIDA</w:t>
            </w:r>
          </w:p>
        </w:tc>
        <w:tc>
          <w:tcPr>
            <w:tcW w:w="2361" w:type="dxa"/>
            <w:shd w:val="clear" w:color="auto" w:fill="auto"/>
          </w:tcPr>
          <w:p w14:paraId="5B1EE64E" w14:textId="77777777" w:rsidR="00752F22" w:rsidRPr="00327FE0" w:rsidRDefault="00752F22" w:rsidP="009B21A4">
            <w:pPr>
              <w:spacing w:line="276" w:lineRule="auto"/>
              <w:jc w:val="center"/>
              <w:rPr>
                <w:rFonts w:cs="Arial"/>
                <w:b/>
                <w:lang w:val="ca-ES" w:eastAsia="es-ES"/>
              </w:rPr>
            </w:pPr>
            <w:r w:rsidRPr="00327FE0">
              <w:rPr>
                <w:rFonts w:cs="Arial"/>
                <w:b/>
                <w:lang w:val="ca-ES" w:eastAsia="es-ES"/>
              </w:rPr>
              <w:t>IMPORT</w:t>
            </w:r>
          </w:p>
        </w:tc>
      </w:tr>
      <w:tr w:rsidR="00752F22" w:rsidRPr="00327FE0" w14:paraId="190A909F" w14:textId="77777777" w:rsidTr="009B21A4">
        <w:trPr>
          <w:trHeight w:val="352"/>
          <w:jc w:val="center"/>
        </w:trPr>
        <w:tc>
          <w:tcPr>
            <w:tcW w:w="1653" w:type="dxa"/>
            <w:shd w:val="clear" w:color="auto" w:fill="auto"/>
          </w:tcPr>
          <w:p w14:paraId="0E11366F" w14:textId="77777777" w:rsidR="00752F22" w:rsidRPr="00327FE0" w:rsidRDefault="00752F22" w:rsidP="009B21A4">
            <w:pPr>
              <w:spacing w:line="276" w:lineRule="auto"/>
              <w:jc w:val="center"/>
              <w:rPr>
                <w:rFonts w:cs="Arial"/>
                <w:lang w:val="ca-ES" w:eastAsia="es-ES"/>
              </w:rPr>
            </w:pPr>
            <w:r w:rsidRPr="00327FE0">
              <w:rPr>
                <w:rFonts w:cs="Arial"/>
                <w:lang w:val="ca-ES" w:eastAsia="es-ES"/>
              </w:rPr>
              <w:t>202</w:t>
            </w:r>
            <w:r>
              <w:rPr>
                <w:rFonts w:cs="Arial"/>
                <w:lang w:val="ca-ES" w:eastAsia="es-ES"/>
              </w:rPr>
              <w:t>2</w:t>
            </w:r>
          </w:p>
        </w:tc>
        <w:tc>
          <w:tcPr>
            <w:tcW w:w="2360" w:type="dxa"/>
            <w:shd w:val="clear" w:color="auto" w:fill="auto"/>
          </w:tcPr>
          <w:p w14:paraId="45620256" w14:textId="77777777" w:rsidR="00752F22" w:rsidRPr="00327FE0" w:rsidRDefault="00752F22" w:rsidP="009B21A4">
            <w:pPr>
              <w:autoSpaceDE w:val="0"/>
              <w:autoSpaceDN w:val="0"/>
              <w:adjustRightInd w:val="0"/>
              <w:jc w:val="center"/>
              <w:rPr>
                <w:rFonts w:cs="Arial"/>
                <w:lang w:val="ca-ES" w:eastAsia="es-ES"/>
              </w:rPr>
            </w:pPr>
            <w:r w:rsidRPr="00327FE0">
              <w:rPr>
                <w:rFonts w:cs="Arial"/>
                <w:lang w:val="ca-ES" w:eastAsia="es-ES"/>
              </w:rPr>
              <w:t>SG 92000 222 00</w:t>
            </w:r>
          </w:p>
        </w:tc>
        <w:tc>
          <w:tcPr>
            <w:tcW w:w="2361" w:type="dxa"/>
            <w:shd w:val="clear" w:color="auto" w:fill="auto"/>
          </w:tcPr>
          <w:p w14:paraId="5C00780E" w14:textId="77777777" w:rsidR="00752F22" w:rsidRPr="00327FE0" w:rsidRDefault="00752F22" w:rsidP="009B21A4">
            <w:pPr>
              <w:spacing w:line="276" w:lineRule="auto"/>
              <w:jc w:val="center"/>
              <w:rPr>
                <w:rFonts w:cs="Arial"/>
                <w:lang w:val="ca-ES" w:eastAsia="es-ES"/>
              </w:rPr>
            </w:pPr>
            <w:r>
              <w:rPr>
                <w:rFonts w:cs="Arial"/>
                <w:lang w:val="ca-ES" w:eastAsia="es-ES"/>
              </w:rPr>
              <w:t>5.808,</w:t>
            </w:r>
            <w:r w:rsidRPr="00327FE0">
              <w:rPr>
                <w:rFonts w:cs="Arial"/>
                <w:lang w:val="ca-ES" w:eastAsia="es-ES"/>
              </w:rPr>
              <w:t>00 euros</w:t>
            </w:r>
          </w:p>
        </w:tc>
      </w:tr>
    </w:tbl>
    <w:p w14:paraId="455AEDF1" w14:textId="77777777" w:rsidR="00752F22" w:rsidRPr="007864F2" w:rsidRDefault="00752F22" w:rsidP="00752F22">
      <w:pPr>
        <w:spacing w:line="276" w:lineRule="auto"/>
        <w:rPr>
          <w:highlight w:val="yellow"/>
          <w:lang w:val="ca-ES" w:eastAsia="es-ES"/>
        </w:rPr>
      </w:pPr>
    </w:p>
    <w:p w14:paraId="4C6709A5" w14:textId="601E94AF" w:rsidR="00752F22" w:rsidRPr="002E7BEF" w:rsidRDefault="00752F22" w:rsidP="00752F22">
      <w:pPr>
        <w:spacing w:line="276" w:lineRule="auto"/>
        <w:rPr>
          <w:rFonts w:cs="Arial"/>
          <w:lang w:val="ca-ES"/>
        </w:rPr>
      </w:pPr>
      <w:r w:rsidRPr="00752F22">
        <w:rPr>
          <w:rFonts w:cs="Arial"/>
          <w:b/>
          <w:bCs/>
          <w:lang w:val="ca-ES" w:eastAsia="es-ES"/>
        </w:rPr>
        <w:t>Tercer</w:t>
      </w:r>
      <w:r>
        <w:rPr>
          <w:rFonts w:cs="Arial"/>
          <w:b/>
          <w:bCs/>
          <w:lang w:val="ca-ES" w:eastAsia="es-ES"/>
        </w:rPr>
        <w:t>.</w:t>
      </w:r>
      <w:r w:rsidRPr="002E7BEF">
        <w:rPr>
          <w:rFonts w:cs="Arial"/>
          <w:lang w:val="ca-ES" w:eastAsia="es-ES"/>
        </w:rPr>
        <w:t xml:space="preserve"> </w:t>
      </w:r>
      <w:r w:rsidRPr="002E7BEF">
        <w:rPr>
          <w:rFonts w:cs="Arial"/>
          <w:lang w:val="ca-ES"/>
        </w:rPr>
        <w:t>Atorgar un termini d'audiència de 3 dies a l'adjudicatari, en que si no manifesta el contrari s'entendrà que accepta la modificació.</w:t>
      </w:r>
    </w:p>
    <w:p w14:paraId="27E9E9A4" w14:textId="77777777" w:rsidR="00752F22" w:rsidRPr="001356A0" w:rsidRDefault="00752F22" w:rsidP="00752F22">
      <w:pPr>
        <w:spacing w:line="276" w:lineRule="auto"/>
        <w:rPr>
          <w:lang w:val="ca-ES" w:eastAsia="es-ES"/>
        </w:rPr>
      </w:pPr>
    </w:p>
    <w:p w14:paraId="53B5053B" w14:textId="410719E6" w:rsidR="00752F22" w:rsidRPr="001356A0" w:rsidRDefault="00752F22" w:rsidP="00752F22">
      <w:pPr>
        <w:spacing w:line="276" w:lineRule="auto"/>
        <w:rPr>
          <w:lang w:val="ca-ES"/>
        </w:rPr>
      </w:pPr>
      <w:r w:rsidRPr="00752F22">
        <w:rPr>
          <w:b/>
          <w:bCs/>
          <w:lang w:val="ca-ES" w:eastAsia="es-ES"/>
        </w:rPr>
        <w:t>Quart</w:t>
      </w:r>
      <w:r>
        <w:rPr>
          <w:b/>
          <w:bCs/>
          <w:lang w:val="ca-ES" w:eastAsia="es-ES"/>
        </w:rPr>
        <w:t>.</w:t>
      </w:r>
      <w:r w:rsidRPr="001356A0">
        <w:rPr>
          <w:lang w:val="ca-ES" w:eastAsia="es-ES"/>
        </w:rPr>
        <w:t xml:space="preserve"> Formalitzar la modificació del contracte,</w:t>
      </w:r>
      <w:r w:rsidRPr="001356A0">
        <w:rPr>
          <w:lang w:val="ca-ES"/>
        </w:rPr>
        <w:t xml:space="preserve"> d’acord amb l’article 153 de la LCSP.</w:t>
      </w:r>
    </w:p>
    <w:p w14:paraId="62967B4D" w14:textId="77777777" w:rsidR="00752F22" w:rsidRPr="00752F22" w:rsidRDefault="00752F22" w:rsidP="00752F22">
      <w:pPr>
        <w:spacing w:line="276" w:lineRule="auto"/>
        <w:rPr>
          <w:b/>
          <w:bCs/>
          <w:lang w:val="ca-ES"/>
        </w:rPr>
      </w:pPr>
    </w:p>
    <w:p w14:paraId="42053521" w14:textId="72CD5435" w:rsidR="00752F22" w:rsidRPr="001356A0" w:rsidRDefault="00752F22" w:rsidP="00752F22">
      <w:pPr>
        <w:spacing w:line="276" w:lineRule="auto"/>
        <w:rPr>
          <w:lang w:val="ca-ES" w:eastAsia="es-ES"/>
        </w:rPr>
      </w:pPr>
      <w:r w:rsidRPr="00752F22">
        <w:rPr>
          <w:b/>
          <w:bCs/>
          <w:lang w:val="ca-ES"/>
        </w:rPr>
        <w:t>Cinquè</w:t>
      </w:r>
      <w:r>
        <w:rPr>
          <w:b/>
          <w:bCs/>
          <w:lang w:val="ca-ES"/>
        </w:rPr>
        <w:t>.</w:t>
      </w:r>
      <w:r w:rsidRPr="001356A0">
        <w:rPr>
          <w:lang w:val="ca-ES" w:eastAsia="es-ES"/>
        </w:rPr>
        <w:t xml:space="preserve"> Notificar aquest acord a </w:t>
      </w:r>
      <w:proofErr w:type="spellStart"/>
      <w:r w:rsidRPr="001356A0">
        <w:rPr>
          <w:lang w:val="ca-ES" w:eastAsia="es-ES"/>
        </w:rPr>
        <w:t>Loops</w:t>
      </w:r>
      <w:proofErr w:type="spellEnd"/>
      <w:r w:rsidRPr="001356A0">
        <w:rPr>
          <w:lang w:val="ca-ES" w:eastAsia="es-ES"/>
        </w:rPr>
        <w:t xml:space="preserve"> </w:t>
      </w:r>
      <w:proofErr w:type="spellStart"/>
      <w:r w:rsidRPr="001356A0">
        <w:rPr>
          <w:lang w:val="ca-ES" w:eastAsia="es-ES"/>
        </w:rPr>
        <w:t>Cloud</w:t>
      </w:r>
      <w:proofErr w:type="spellEnd"/>
      <w:r w:rsidRPr="001356A0">
        <w:rPr>
          <w:lang w:val="ca-ES" w:eastAsia="es-ES"/>
        </w:rPr>
        <w:t xml:space="preserve"> Computing, S.L.</w:t>
      </w:r>
    </w:p>
    <w:p w14:paraId="7938F899" w14:textId="4A246E43" w:rsidR="00DB5BD9" w:rsidRDefault="00DB5BD9" w:rsidP="00B1127B">
      <w:pPr>
        <w:rPr>
          <w:rFonts w:cs="Arial"/>
          <w:lang w:val="ca-ES"/>
        </w:rPr>
      </w:pPr>
    </w:p>
    <w:p w14:paraId="72A6E7AA" w14:textId="77777777" w:rsidR="00752F22" w:rsidRPr="00DB5BD9" w:rsidRDefault="00752F22" w:rsidP="00B1127B">
      <w:pPr>
        <w:rPr>
          <w:rFonts w:cs="Arial"/>
          <w:lang w:val="ca-ES"/>
        </w:rPr>
      </w:pPr>
    </w:p>
    <w:p w14:paraId="19A606C3" w14:textId="77777777" w:rsidR="00A86FDC" w:rsidRDefault="00A86FDC" w:rsidP="00B1127B">
      <w:pPr>
        <w:rPr>
          <w:rFonts w:cs="Arial"/>
          <w:lang w:val="ca-ES"/>
        </w:rPr>
      </w:pPr>
      <w:r>
        <w:rPr>
          <w:rFonts w:cs="Arial"/>
          <w:b/>
          <w:lang w:val="ca-ES"/>
        </w:rPr>
        <w:t>14.0.- PUNT D'URGÈNCIA</w:t>
      </w:r>
    </w:p>
    <w:p w14:paraId="115E2003" w14:textId="2B59B179" w:rsidR="00A86FDC" w:rsidRDefault="00A86FDC" w:rsidP="00B1127B">
      <w:pPr>
        <w:rPr>
          <w:rFonts w:cs="Arial"/>
          <w:lang w:val="ca-ES"/>
        </w:rPr>
      </w:pPr>
    </w:p>
    <w:p w14:paraId="2AFA3099" w14:textId="7AF32BC6" w:rsidR="00117F71" w:rsidRDefault="00117F71" w:rsidP="00B1127B">
      <w:r>
        <w:t xml:space="preserve">A </w:t>
      </w:r>
      <w:proofErr w:type="spellStart"/>
      <w:r>
        <w:t>proposta</w:t>
      </w:r>
      <w:proofErr w:type="spellEnd"/>
      <w:r>
        <w:t xml:space="preserve"> de la </w:t>
      </w:r>
      <w:proofErr w:type="spellStart"/>
      <w:r>
        <w:t>Presidència</w:t>
      </w:r>
      <w:proofErr w:type="spellEnd"/>
      <w:r>
        <w:t xml:space="preserve"> i </w:t>
      </w:r>
      <w:proofErr w:type="spellStart"/>
      <w:r>
        <w:t>d’acord</w:t>
      </w:r>
      <w:proofErr w:type="spellEnd"/>
      <w:r>
        <w:t xml:space="preserve"> </w:t>
      </w:r>
      <w:proofErr w:type="spellStart"/>
      <w:r>
        <w:t>amb</w:t>
      </w:r>
      <w:proofErr w:type="spellEnd"/>
      <w:r>
        <w:t xml:space="preserve"> el que </w:t>
      </w:r>
      <w:proofErr w:type="spellStart"/>
      <w:r>
        <w:t>disposen</w:t>
      </w:r>
      <w:proofErr w:type="spellEnd"/>
      <w:r>
        <w:t xml:space="preserve"> </w:t>
      </w:r>
      <w:proofErr w:type="spellStart"/>
      <w:r>
        <w:t>els</w:t>
      </w:r>
      <w:proofErr w:type="spellEnd"/>
      <w:r>
        <w:t xml:space="preserve"> </w:t>
      </w:r>
      <w:proofErr w:type="spellStart"/>
      <w:r>
        <w:t>articles</w:t>
      </w:r>
      <w:proofErr w:type="spellEnd"/>
      <w:r>
        <w:t xml:space="preserve"> 83 i 113 del </w:t>
      </w:r>
      <w:proofErr w:type="spellStart"/>
      <w:r>
        <w:t>Reglament</w:t>
      </w:r>
      <w:proofErr w:type="spellEnd"/>
      <w:r>
        <w:t xml:space="preserve"> </w:t>
      </w:r>
      <w:proofErr w:type="spellStart"/>
      <w:r>
        <w:t>d’Organització</w:t>
      </w:r>
      <w:proofErr w:type="spellEnd"/>
      <w:r>
        <w:t xml:space="preserve">, </w:t>
      </w:r>
      <w:proofErr w:type="spellStart"/>
      <w:r>
        <w:t>Funcionament</w:t>
      </w:r>
      <w:proofErr w:type="spellEnd"/>
      <w:r>
        <w:t xml:space="preserve"> i </w:t>
      </w:r>
      <w:proofErr w:type="spellStart"/>
      <w:r>
        <w:t>Règim</w:t>
      </w:r>
      <w:proofErr w:type="spellEnd"/>
      <w:r>
        <w:t xml:space="preserve"> </w:t>
      </w:r>
      <w:proofErr w:type="spellStart"/>
      <w:r>
        <w:t>Jurídic</w:t>
      </w:r>
      <w:proofErr w:type="spellEnd"/>
      <w:r>
        <w:t xml:space="preserve"> de les </w:t>
      </w:r>
      <w:proofErr w:type="spellStart"/>
      <w:r>
        <w:t>Entitats</w:t>
      </w:r>
      <w:proofErr w:type="spellEnd"/>
      <w:r>
        <w:t xml:space="preserve"> </w:t>
      </w:r>
      <w:proofErr w:type="spellStart"/>
      <w:r>
        <w:t>Locals</w:t>
      </w:r>
      <w:proofErr w:type="spellEnd"/>
      <w:r>
        <w:t xml:space="preserve"> de 28 de </w:t>
      </w:r>
      <w:proofErr w:type="spellStart"/>
      <w:r>
        <w:t>novembre</w:t>
      </w:r>
      <w:proofErr w:type="spellEnd"/>
      <w:r>
        <w:t xml:space="preserve"> de 1986, </w:t>
      </w:r>
      <w:proofErr w:type="spellStart"/>
      <w:r>
        <w:t>els</w:t>
      </w:r>
      <w:proofErr w:type="spellEnd"/>
      <w:r>
        <w:t xml:space="preserve"> membres de la Junta de Govern </w:t>
      </w:r>
      <w:proofErr w:type="spellStart"/>
      <w:r>
        <w:t>acorden</w:t>
      </w:r>
      <w:proofErr w:type="spellEnd"/>
      <w:r>
        <w:t xml:space="preserve"> declarar </w:t>
      </w:r>
      <w:proofErr w:type="spellStart"/>
      <w:r>
        <w:t>d’urgència</w:t>
      </w:r>
      <w:proofErr w:type="spellEnd"/>
      <w:r>
        <w:t xml:space="preserve"> el </w:t>
      </w:r>
      <w:proofErr w:type="spellStart"/>
      <w:r>
        <w:t>següent</w:t>
      </w:r>
      <w:proofErr w:type="spellEnd"/>
      <w:r>
        <w:t xml:space="preserve"> </w:t>
      </w:r>
      <w:proofErr w:type="spellStart"/>
      <w:r>
        <w:t>assumpte</w:t>
      </w:r>
      <w:proofErr w:type="spellEnd"/>
      <w:r>
        <w:t>:</w:t>
      </w:r>
    </w:p>
    <w:p w14:paraId="5DE356AB" w14:textId="77777777" w:rsidR="00117F71" w:rsidRDefault="00117F71" w:rsidP="00B1127B">
      <w:pPr>
        <w:rPr>
          <w:rFonts w:cs="Arial"/>
          <w:lang w:val="ca-ES"/>
        </w:rPr>
      </w:pPr>
    </w:p>
    <w:p w14:paraId="62FEDD44" w14:textId="77777777" w:rsidR="00A86FDC" w:rsidRDefault="00A86FDC" w:rsidP="00B1127B">
      <w:pPr>
        <w:rPr>
          <w:rFonts w:cs="Arial"/>
          <w:lang w:val="ca-ES"/>
        </w:rPr>
      </w:pPr>
      <w:r>
        <w:rPr>
          <w:rFonts w:cs="Arial"/>
          <w:b/>
          <w:lang w:val="ca-ES"/>
        </w:rPr>
        <w:t>14.1.- APROVACIÓ DE L'ADQUISICIÓ BOSSA D’HORES TÈCNIC A TRAVÉS DE L’ACORD MARC DE L’ACM DE SUBMINISTRAMENT D’EQUIPS INFORMÀTICS I DETERMINADES LLICÈNCIES DE PROGRAMARI, LOT 1. ORDINADORS I ALTRES.</w:t>
      </w:r>
    </w:p>
    <w:p w14:paraId="28FDD698" w14:textId="77777777" w:rsidR="00A86FDC" w:rsidRPr="00C808A2" w:rsidRDefault="00A86FDC" w:rsidP="00B1127B">
      <w:pPr>
        <w:rPr>
          <w:b/>
          <w:lang w:val="ca-ES"/>
        </w:rPr>
      </w:pPr>
      <w:bookmarkStart w:id="33" w:name="X2022001650"/>
    </w:p>
    <w:p w14:paraId="7640240A" w14:textId="77777777" w:rsidR="00117F71" w:rsidRPr="00FD76EF" w:rsidRDefault="00117F71" w:rsidP="00117F71">
      <w:pPr>
        <w:rPr>
          <w:rFonts w:cs="Arial"/>
          <w:b/>
          <w:kern w:val="22"/>
          <w:lang w:val="ca-ES" w:eastAsia="es-ES"/>
        </w:rPr>
      </w:pPr>
      <w:r>
        <w:rPr>
          <w:rFonts w:cs="Arial"/>
          <w:b/>
          <w:kern w:val="22"/>
          <w:lang w:val="ca-ES" w:eastAsia="es-ES"/>
        </w:rPr>
        <w:t>S’ACORDA</w:t>
      </w:r>
      <w:r w:rsidRPr="00FD76EF">
        <w:rPr>
          <w:rFonts w:cs="Arial"/>
          <w:b/>
          <w:kern w:val="22"/>
          <w:lang w:val="ca-ES" w:eastAsia="es-ES"/>
        </w:rPr>
        <w:t>:  </w:t>
      </w:r>
    </w:p>
    <w:p w14:paraId="15B393D7" w14:textId="77777777" w:rsidR="00117F71" w:rsidRDefault="00117F71" w:rsidP="00117F71">
      <w:pPr>
        <w:rPr>
          <w:rFonts w:cs="Arial"/>
          <w:highlight w:val="yellow"/>
          <w:lang w:val="ca-ES" w:eastAsia="es-ES"/>
        </w:rPr>
      </w:pPr>
    </w:p>
    <w:p w14:paraId="253B4A7E" w14:textId="77777777" w:rsidR="00117F71" w:rsidRPr="00921A11" w:rsidRDefault="00117F71" w:rsidP="00117F71">
      <w:pPr>
        <w:rPr>
          <w:rFonts w:cs="Arial"/>
          <w:lang w:val="ca-ES"/>
        </w:rPr>
      </w:pPr>
      <w:r w:rsidRPr="00921A11">
        <w:rPr>
          <w:rFonts w:eastAsia="Cambria" w:cs="Arial"/>
          <w:b/>
          <w:lang w:val="ca-ES"/>
        </w:rPr>
        <w:t>Primer.</w:t>
      </w:r>
      <w:r w:rsidRPr="00921A11">
        <w:rPr>
          <w:rFonts w:eastAsia="Cambria" w:cs="Arial"/>
          <w:lang w:val="ca-ES"/>
        </w:rPr>
        <w:t xml:space="preserve"> Disposar l’adhesió del municipi de Vilassar de Mar a l’Acord marc de l’</w:t>
      </w:r>
      <w:r w:rsidRPr="00921A11">
        <w:rPr>
          <w:rFonts w:cs="Arial"/>
          <w:lang w:val="ca-ES"/>
        </w:rPr>
        <w:t xml:space="preserve">adquisició de bossa d’hores tècnic a través de  l'acord marc de l'ACM de Subministrament d’equips informàtics i determinades llicències de programari amb destinació a les Entitats Locals de Catalunya, Lot 1: Ordinadors i Altres . </w:t>
      </w:r>
    </w:p>
    <w:p w14:paraId="6EA57DC4" w14:textId="77777777" w:rsidR="00117F71" w:rsidRPr="00921A11" w:rsidRDefault="00117F71" w:rsidP="00117F71">
      <w:pPr>
        <w:rPr>
          <w:rFonts w:cs="Arial"/>
          <w:lang w:val="ca-ES"/>
        </w:rPr>
      </w:pPr>
    </w:p>
    <w:p w14:paraId="5DD6B8AB" w14:textId="77777777" w:rsidR="00117F71" w:rsidRPr="00921A11" w:rsidRDefault="00117F71" w:rsidP="00117F71">
      <w:pPr>
        <w:rPr>
          <w:rFonts w:eastAsia="Cambria" w:cs="Arial"/>
          <w:lang w:val="ca-ES"/>
        </w:rPr>
      </w:pPr>
      <w:r w:rsidRPr="00921A11">
        <w:rPr>
          <w:rFonts w:eastAsia="Cambria" w:cs="Arial"/>
          <w:b/>
          <w:lang w:val="ca-ES"/>
        </w:rPr>
        <w:t>Segon.</w:t>
      </w:r>
      <w:r w:rsidRPr="00921A11">
        <w:rPr>
          <w:rFonts w:eastAsia="Cambria" w:cs="Arial"/>
          <w:lang w:val="ca-ES"/>
        </w:rPr>
        <w:t xml:space="preserve"> Aprovar la contractació a l’empresa adjudicatària Punt Informàtic i Creatiu, S.L., amb CIF </w:t>
      </w:r>
      <w:r w:rsidRPr="00921A11">
        <w:rPr>
          <w:rFonts w:cs="Arial"/>
          <w:lang w:val="ca-ES"/>
        </w:rPr>
        <w:t>B64161250</w:t>
      </w:r>
      <w:r>
        <w:rPr>
          <w:rFonts w:cs="Arial"/>
          <w:lang w:val="ca-ES"/>
        </w:rPr>
        <w:t xml:space="preserve">, </w:t>
      </w:r>
      <w:r w:rsidRPr="0010592B">
        <w:rPr>
          <w:rFonts w:cs="Arial"/>
          <w:lang w:val="ca-ES"/>
        </w:rPr>
        <w:t xml:space="preserve"> </w:t>
      </w:r>
      <w:r w:rsidRPr="00921A11">
        <w:rPr>
          <w:rFonts w:cs="Arial"/>
          <w:lang w:val="ca-ES"/>
        </w:rPr>
        <w:t xml:space="preserve">l'adquisició d’una bossa de 449 hores </w:t>
      </w:r>
      <w:r w:rsidRPr="00921A11">
        <w:rPr>
          <w:rFonts w:cs="Arial"/>
          <w:lang w:val="ca-ES" w:eastAsia="ca-ES"/>
        </w:rPr>
        <w:t xml:space="preserve">per tal de fer front a la feina que suposa actualitzar i </w:t>
      </w:r>
      <w:proofErr w:type="spellStart"/>
      <w:r w:rsidRPr="00921A11">
        <w:rPr>
          <w:rFonts w:cs="Arial"/>
          <w:lang w:val="ca-ES" w:eastAsia="ca-ES"/>
        </w:rPr>
        <w:t>seguritzar</w:t>
      </w:r>
      <w:proofErr w:type="spellEnd"/>
      <w:r w:rsidRPr="00921A11">
        <w:rPr>
          <w:rFonts w:cs="Arial"/>
          <w:lang w:val="ca-ES" w:eastAsia="ca-ES"/>
        </w:rPr>
        <w:t xml:space="preserve"> tota la infraestructura</w:t>
      </w:r>
      <w:r>
        <w:rPr>
          <w:rFonts w:cs="Arial"/>
          <w:lang w:val="ca-ES"/>
        </w:rPr>
        <w:t>.</w:t>
      </w:r>
    </w:p>
    <w:p w14:paraId="11776AB1" w14:textId="77777777" w:rsidR="00117F71" w:rsidRPr="00921A11" w:rsidRDefault="00117F71" w:rsidP="00117F71">
      <w:pPr>
        <w:rPr>
          <w:rFonts w:cs="Arial"/>
          <w:b/>
          <w:kern w:val="22"/>
          <w:lang w:val="ca-ES"/>
        </w:rPr>
      </w:pPr>
    </w:p>
    <w:p w14:paraId="2D44B15D" w14:textId="77777777" w:rsidR="00117F71" w:rsidRPr="00921A11" w:rsidRDefault="00117F71" w:rsidP="00117F71">
      <w:pPr>
        <w:rPr>
          <w:rFonts w:eastAsia="Cambria" w:cs="Arial"/>
          <w:lang w:val="ca-ES"/>
        </w:rPr>
      </w:pPr>
      <w:r w:rsidRPr="00921A11">
        <w:rPr>
          <w:rFonts w:eastAsia="Cambria" w:cs="Arial"/>
          <w:b/>
          <w:lang w:val="ca-ES"/>
        </w:rPr>
        <w:t>Tercer</w:t>
      </w:r>
      <w:r w:rsidRPr="00921A11">
        <w:rPr>
          <w:rFonts w:cs="Arial"/>
          <w:lang w:val="ca-ES"/>
        </w:rPr>
        <w:t xml:space="preserve"> Aprovar una autorització i disposició de despesa </w:t>
      </w:r>
      <w:r w:rsidRPr="00921A11">
        <w:rPr>
          <w:rFonts w:eastAsia="Cambria" w:cs="Arial"/>
          <w:lang w:val="ca-ES"/>
        </w:rPr>
        <w:t xml:space="preserve">a favor de la mercantil PUNT INFORMÀTIC I CREATIU, SL, amb CIF </w:t>
      </w:r>
      <w:r w:rsidRPr="00921A11">
        <w:rPr>
          <w:rFonts w:cs="Arial"/>
          <w:lang w:val="ca-ES"/>
        </w:rPr>
        <w:t>B64161250,</w:t>
      </w:r>
      <w:r w:rsidRPr="00921A11">
        <w:rPr>
          <w:rFonts w:eastAsia="Cambria" w:cs="Arial"/>
          <w:lang w:val="ca-ES"/>
        </w:rPr>
        <w:t xml:space="preserve"> per import de 16.298,70 euros (13.470,00 euros + 2.828,70 euros d’IVA) a càrrec de l’aplicació pressupostària de despesa SG 92000 21600, corresponent a l’anualitat 2022.</w:t>
      </w:r>
    </w:p>
    <w:p w14:paraId="3F5504F1" w14:textId="77777777" w:rsidR="00117F71" w:rsidRDefault="00117F71" w:rsidP="00117F71">
      <w:pPr>
        <w:rPr>
          <w:rFonts w:eastAsia="Cambria" w:cs="Arial"/>
          <w:b/>
          <w:lang w:val="ca-ES"/>
        </w:rPr>
      </w:pPr>
    </w:p>
    <w:p w14:paraId="3BAB6851" w14:textId="77777777" w:rsidR="00117F71" w:rsidRPr="003155A3" w:rsidRDefault="00117F71" w:rsidP="00117F71">
      <w:pPr>
        <w:rPr>
          <w:rFonts w:eastAsia="Cambria" w:cs="Arial"/>
          <w:lang w:val="ca-ES"/>
        </w:rPr>
      </w:pPr>
      <w:r w:rsidRPr="00921A11">
        <w:rPr>
          <w:rFonts w:eastAsia="Cambria" w:cs="Arial"/>
          <w:b/>
          <w:lang w:val="ca-ES"/>
        </w:rPr>
        <w:t>Quart.</w:t>
      </w:r>
      <w:r w:rsidRPr="00921A11">
        <w:rPr>
          <w:rFonts w:eastAsia="Cambria" w:cs="Arial"/>
          <w:lang w:val="ca-ES"/>
        </w:rPr>
        <w:t xml:space="preserve"> Notificar l’adopció d’aquest acord a l’empresa adjudicatària Punt Informàtic i Creatiu, S.L., al  CCDL (preferentment a través d’EACAT) i a l’ACM (preferentment a través d’EACAT) així com a la resta d’interessats que s’escaigui, i donant-li els efectes de publicitat que siguin preceptius”.</w:t>
      </w:r>
    </w:p>
    <w:p w14:paraId="4D5C8423" w14:textId="77777777" w:rsidR="00A86FDC" w:rsidRDefault="00A86FDC" w:rsidP="00B1127B">
      <w:pPr>
        <w:rPr>
          <w:rFonts w:cs="Arial"/>
          <w:lang w:val="ca-ES"/>
        </w:rPr>
      </w:pPr>
      <w:bookmarkStart w:id="34" w:name="DOCUMENTO_12101522"/>
      <w:bookmarkStart w:id="35" w:name="DOCUMENTO_12124399"/>
      <w:bookmarkEnd w:id="33"/>
      <w:bookmarkEnd w:id="34"/>
      <w:bookmarkEnd w:id="35"/>
    </w:p>
    <w:p w14:paraId="7146110C" w14:textId="77777777" w:rsidR="00A86FDC" w:rsidRDefault="00A86FDC" w:rsidP="00B1127B">
      <w:pPr>
        <w:rPr>
          <w:rFonts w:cs="Arial"/>
          <w:lang w:val="ca-ES"/>
        </w:rPr>
      </w:pPr>
    </w:p>
    <w:p w14:paraId="2808ED80" w14:textId="77777777" w:rsidR="00A86FDC" w:rsidRDefault="00A86FDC" w:rsidP="00B1127B">
      <w:pPr>
        <w:rPr>
          <w:rFonts w:cs="Arial"/>
          <w:lang w:val="ca-ES"/>
        </w:rPr>
      </w:pPr>
      <w:r>
        <w:rPr>
          <w:rFonts w:cs="Arial"/>
          <w:b/>
          <w:lang w:val="ca-ES"/>
        </w:rPr>
        <w:t>15.0.- DONAR COMPTE DELS DECRETS D'ALCALDIA DES DEL NÚM.1629/2022 AL 1684/2022</w:t>
      </w:r>
    </w:p>
    <w:p w14:paraId="798C0FF4" w14:textId="77777777" w:rsidR="00A86FDC" w:rsidRDefault="00A86FDC" w:rsidP="00B1127B">
      <w:pPr>
        <w:rPr>
          <w:rFonts w:cs="Arial"/>
          <w:lang w:val="ca-ES"/>
        </w:rPr>
      </w:pPr>
    </w:p>
    <w:p w14:paraId="0D4CF649" w14:textId="7EE97E9C" w:rsidR="00A86FDC" w:rsidRPr="00A86FDC" w:rsidRDefault="00117F71" w:rsidP="00B1127B">
      <w:pPr>
        <w:rPr>
          <w:rFonts w:cs="Arial"/>
          <w:lang w:val="ca-ES"/>
        </w:rPr>
      </w:pPr>
      <w:proofErr w:type="spellStart"/>
      <w:r>
        <w:t>Els</w:t>
      </w:r>
      <w:proofErr w:type="spellEnd"/>
      <w:r>
        <w:t xml:space="preserve"> membres de la Junta de Govern Local es donen per </w:t>
      </w:r>
      <w:proofErr w:type="spellStart"/>
      <w:r>
        <w:t>assabentats</w:t>
      </w:r>
      <w:proofErr w:type="spellEnd"/>
      <w:r>
        <w:t xml:space="preserve"> del </w:t>
      </w:r>
      <w:proofErr w:type="spellStart"/>
      <w:r>
        <w:t>Decrets</w:t>
      </w:r>
      <w:proofErr w:type="spellEnd"/>
      <w:r>
        <w:t xml:space="preserve"> de </w:t>
      </w:r>
      <w:proofErr w:type="spellStart"/>
      <w:r>
        <w:t>l’Alcaldia</w:t>
      </w:r>
      <w:proofErr w:type="spellEnd"/>
      <w:r>
        <w:t xml:space="preserve">, des del número 1629/2022 de 27 </w:t>
      </w:r>
      <w:proofErr w:type="spellStart"/>
      <w:r>
        <w:t>d’abril</w:t>
      </w:r>
      <w:proofErr w:type="spellEnd"/>
      <w:r>
        <w:t xml:space="preserve"> de 2022 </w:t>
      </w:r>
      <w:proofErr w:type="spellStart"/>
      <w:r>
        <w:t>fins</w:t>
      </w:r>
      <w:proofErr w:type="spellEnd"/>
      <w:r>
        <w:t xml:space="preserve"> al 1684/2022 de </w:t>
      </w:r>
      <w:r w:rsidR="001D1D5A">
        <w:t>29</w:t>
      </w:r>
      <w:r w:rsidR="00F57BB0">
        <w:t xml:space="preserve"> </w:t>
      </w:r>
      <w:proofErr w:type="spellStart"/>
      <w:r>
        <w:t>d’abril</w:t>
      </w:r>
      <w:proofErr w:type="spellEnd"/>
      <w:r>
        <w:t xml:space="preserve"> de 2022.</w:t>
      </w:r>
    </w:p>
    <w:p w14:paraId="5C90FEB2" w14:textId="77777777" w:rsidR="00821143" w:rsidRDefault="00821143" w:rsidP="00B1127B">
      <w:pPr>
        <w:rPr>
          <w:rFonts w:cs="Arial"/>
          <w:lang w:val="ca-ES"/>
        </w:rPr>
      </w:pPr>
    </w:p>
    <w:p w14:paraId="4187EB00" w14:textId="77777777" w:rsidR="00821143" w:rsidRPr="007B3E03" w:rsidRDefault="00821143" w:rsidP="00B1127B">
      <w:pPr>
        <w:widowControl w:val="0"/>
        <w:suppressAutoHyphens/>
        <w:autoSpaceDE w:val="0"/>
        <w:rPr>
          <w:rFonts w:cs="Arial"/>
          <w:lang w:val="ca-ES"/>
        </w:rPr>
      </w:pPr>
    </w:p>
    <w:p w14:paraId="164F2DE7" w14:textId="77777777" w:rsidR="00856865" w:rsidRDefault="00856865" w:rsidP="00B1127B">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76A0B4A8" w14:textId="77777777" w:rsidR="007B3E03" w:rsidRPr="00856865" w:rsidRDefault="007B3E03" w:rsidP="00B1127B">
      <w:pPr>
        <w:rPr>
          <w:rFonts w:eastAsia="Times New Roman"/>
          <w:lang w:val="ca-ES" w:eastAsia="es-ES"/>
        </w:rPr>
      </w:pPr>
    </w:p>
    <w:p w14:paraId="0E3F84A6" w14:textId="77777777" w:rsidR="00E213A3" w:rsidRPr="007B3E03" w:rsidRDefault="008E1962" w:rsidP="00B1127B">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FA86" w14:textId="77777777" w:rsidR="00774870" w:rsidRDefault="00774870" w:rsidP="00821143">
      <w:r>
        <w:separator/>
      </w:r>
    </w:p>
  </w:endnote>
  <w:endnote w:type="continuationSeparator" w:id="0">
    <w:p w14:paraId="6AB6CCC6" w14:textId="77777777" w:rsidR="00774870" w:rsidRDefault="00774870"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512314"/>
      <w:docPartObj>
        <w:docPartGallery w:val="Page Numbers (Bottom of Page)"/>
        <w:docPartUnique/>
      </w:docPartObj>
    </w:sdtPr>
    <w:sdtEndPr/>
    <w:sdtContent>
      <w:p w14:paraId="518A0986" w14:textId="3F7CD9F9" w:rsidR="0090798A" w:rsidRDefault="0090798A">
        <w:pPr>
          <w:pStyle w:val="Piedepgina"/>
          <w:jc w:val="right"/>
        </w:pPr>
        <w:r>
          <w:fldChar w:fldCharType="begin"/>
        </w:r>
        <w:r>
          <w:instrText>PAGE   \* MERGEFORMAT</w:instrText>
        </w:r>
        <w:r>
          <w:fldChar w:fldCharType="separate"/>
        </w:r>
        <w:r>
          <w:t>2</w:t>
        </w:r>
        <w:r>
          <w:fldChar w:fldCharType="end"/>
        </w:r>
      </w:p>
    </w:sdtContent>
  </w:sdt>
  <w:p w14:paraId="4BA977DF" w14:textId="77777777" w:rsidR="0090798A" w:rsidRDefault="009079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2698" w14:textId="77777777" w:rsidR="00774870" w:rsidRDefault="00774870" w:rsidP="00821143">
      <w:r>
        <w:separator/>
      </w:r>
    </w:p>
  </w:footnote>
  <w:footnote w:type="continuationSeparator" w:id="0">
    <w:p w14:paraId="7991E59D" w14:textId="77777777" w:rsidR="00774870" w:rsidRDefault="00774870"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D2B9" w14:textId="77777777" w:rsidR="00064C9C" w:rsidRDefault="00064C9C">
    <w:r>
      <w:rPr>
        <w:noProof/>
      </w:rPr>
      <w:drawing>
        <wp:inline distT="0" distB="0" distL="0" distR="0" wp14:anchorId="1C122B79" wp14:editId="001A8106">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B53D6AD"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631"/>
    <w:multiLevelType w:val="hybridMultilevel"/>
    <w:tmpl w:val="3D1E231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6352D4"/>
    <w:multiLevelType w:val="hybridMultilevel"/>
    <w:tmpl w:val="D904E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B2E579C"/>
    <w:multiLevelType w:val="hybridMultilevel"/>
    <w:tmpl w:val="AF4C99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CB74046"/>
    <w:multiLevelType w:val="hybridMultilevel"/>
    <w:tmpl w:val="F384B4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DD47542"/>
    <w:multiLevelType w:val="hybridMultilevel"/>
    <w:tmpl w:val="2442802C"/>
    <w:lvl w:ilvl="0" w:tplc="9FCE1C46">
      <w:start w:val="1"/>
      <w:numFmt w:val="lowerLetter"/>
      <w:lvlText w:val="%1)"/>
      <w:lvlJc w:val="left"/>
      <w:pPr>
        <w:ind w:left="720" w:hanging="360"/>
      </w:pPr>
      <w:rPr>
        <w:b w:val="0"/>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A94460"/>
    <w:multiLevelType w:val="hybridMultilevel"/>
    <w:tmpl w:val="A8D8E96A"/>
    <w:lvl w:ilvl="0" w:tplc="36DA9012">
      <w:start w:val="2"/>
      <w:numFmt w:val="bullet"/>
      <w:lvlText w:val="-"/>
      <w:lvlJc w:val="left"/>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326F32"/>
    <w:multiLevelType w:val="hybridMultilevel"/>
    <w:tmpl w:val="2442802C"/>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087551"/>
    <w:multiLevelType w:val="hybridMultilevel"/>
    <w:tmpl w:val="3D1E2318"/>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2E51B53"/>
    <w:multiLevelType w:val="hybridMultilevel"/>
    <w:tmpl w:val="AF4C994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AFB0E23"/>
    <w:multiLevelType w:val="hybridMultilevel"/>
    <w:tmpl w:val="05C4A6BE"/>
    <w:lvl w:ilvl="0" w:tplc="619C3ACE">
      <w:start w:val="1"/>
      <w:numFmt w:val="decimal"/>
      <w:lvlText w:val="%1."/>
      <w:lvlJc w:val="left"/>
      <w:pPr>
        <w:ind w:left="360" w:hanging="360"/>
      </w:pPr>
      <w:rPr>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748086C"/>
    <w:multiLevelType w:val="singleLevel"/>
    <w:tmpl w:val="8D021466"/>
    <w:lvl w:ilvl="0">
      <w:start w:val="1"/>
      <w:numFmt w:val="lowerLetter"/>
      <w:lvlText w:val="%1)"/>
      <w:legacy w:legacy="1" w:legacySpace="120" w:legacyIndent="360"/>
      <w:lvlJc w:val="left"/>
      <w:pPr>
        <w:ind w:left="705" w:hanging="360"/>
      </w:pPr>
      <w:rPr>
        <w:rFonts w:ascii="Times New Roman" w:hAnsi="Times New Roman" w:cs="Times New Roman" w:hint="default"/>
      </w:rPr>
    </w:lvl>
  </w:abstractNum>
  <w:abstractNum w:abstractNumId="14" w15:restartNumberingAfterBreak="0">
    <w:nsid w:val="7519085C"/>
    <w:multiLevelType w:val="hybridMultilevel"/>
    <w:tmpl w:val="CBDAF126"/>
    <w:lvl w:ilvl="0" w:tplc="D5968D4A">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5D2492B"/>
    <w:multiLevelType w:val="hybridMultilevel"/>
    <w:tmpl w:val="583C7D6A"/>
    <w:lvl w:ilvl="0" w:tplc="04030017">
      <w:start w:val="1"/>
      <w:numFmt w:val="lowerLetter"/>
      <w:lvlText w:val="%1)"/>
      <w:lvlJc w:val="left"/>
      <w:pPr>
        <w:ind w:left="1146" w:hanging="360"/>
      </w:pPr>
    </w:lvl>
    <w:lvl w:ilvl="1" w:tplc="04030019">
      <w:start w:val="1"/>
      <w:numFmt w:val="lowerLetter"/>
      <w:lvlText w:val="%2."/>
      <w:lvlJc w:val="left"/>
      <w:pPr>
        <w:ind w:left="1866" w:hanging="360"/>
      </w:pPr>
    </w:lvl>
    <w:lvl w:ilvl="2" w:tplc="0403001B">
      <w:start w:val="1"/>
      <w:numFmt w:val="lowerRoman"/>
      <w:lvlText w:val="%3."/>
      <w:lvlJc w:val="right"/>
      <w:pPr>
        <w:ind w:left="2586" w:hanging="180"/>
      </w:pPr>
    </w:lvl>
    <w:lvl w:ilvl="3" w:tplc="0403000F">
      <w:start w:val="1"/>
      <w:numFmt w:val="decimal"/>
      <w:lvlText w:val="%4."/>
      <w:lvlJc w:val="left"/>
      <w:pPr>
        <w:ind w:left="3306" w:hanging="360"/>
      </w:pPr>
    </w:lvl>
    <w:lvl w:ilvl="4" w:tplc="04030019">
      <w:start w:val="1"/>
      <w:numFmt w:val="lowerLetter"/>
      <w:lvlText w:val="%5."/>
      <w:lvlJc w:val="left"/>
      <w:pPr>
        <w:ind w:left="4026" w:hanging="360"/>
      </w:pPr>
    </w:lvl>
    <w:lvl w:ilvl="5" w:tplc="0403001B">
      <w:start w:val="1"/>
      <w:numFmt w:val="lowerRoman"/>
      <w:lvlText w:val="%6."/>
      <w:lvlJc w:val="right"/>
      <w:pPr>
        <w:ind w:left="4746" w:hanging="180"/>
      </w:pPr>
    </w:lvl>
    <w:lvl w:ilvl="6" w:tplc="0403000F">
      <w:start w:val="1"/>
      <w:numFmt w:val="decimal"/>
      <w:lvlText w:val="%7."/>
      <w:lvlJc w:val="left"/>
      <w:pPr>
        <w:ind w:left="5466" w:hanging="360"/>
      </w:pPr>
    </w:lvl>
    <w:lvl w:ilvl="7" w:tplc="04030019">
      <w:start w:val="1"/>
      <w:numFmt w:val="lowerLetter"/>
      <w:lvlText w:val="%8."/>
      <w:lvlJc w:val="left"/>
      <w:pPr>
        <w:ind w:left="6186" w:hanging="360"/>
      </w:pPr>
    </w:lvl>
    <w:lvl w:ilvl="8" w:tplc="0403001B">
      <w:start w:val="1"/>
      <w:numFmt w:val="lowerRoman"/>
      <w:lvlText w:val="%9."/>
      <w:lvlJc w:val="right"/>
      <w:pPr>
        <w:ind w:left="6906" w:hanging="180"/>
      </w:pPr>
    </w:lvl>
  </w:abstractNum>
  <w:abstractNum w:abstractNumId="16" w15:restartNumberingAfterBreak="0">
    <w:nsid w:val="77166BD3"/>
    <w:multiLevelType w:val="hybridMultilevel"/>
    <w:tmpl w:val="FA7C2FB8"/>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B47234D"/>
    <w:multiLevelType w:val="hybridMultilevel"/>
    <w:tmpl w:val="8D2C3E9E"/>
    <w:lvl w:ilvl="0" w:tplc="E8E2E7E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99089533">
    <w:abstractNumId w:val="12"/>
  </w:num>
  <w:num w:numId="2" w16cid:durableId="1933200516">
    <w:abstractNumId w:val="14"/>
  </w:num>
  <w:num w:numId="3" w16cid:durableId="159390934">
    <w:abstractNumId w:val="16"/>
  </w:num>
  <w:num w:numId="4" w16cid:durableId="1627079262">
    <w:abstractNumId w:val="17"/>
  </w:num>
  <w:num w:numId="5" w16cid:durableId="245652529">
    <w:abstractNumId w:val="13"/>
  </w:num>
  <w:num w:numId="6" w16cid:durableId="1546598734">
    <w:abstractNumId w:val="15"/>
  </w:num>
  <w:num w:numId="7" w16cid:durableId="1576360287">
    <w:abstractNumId w:val="11"/>
  </w:num>
  <w:num w:numId="8" w16cid:durableId="1840578625">
    <w:abstractNumId w:val="5"/>
  </w:num>
  <w:num w:numId="9" w16cid:durableId="215363604">
    <w:abstractNumId w:val="3"/>
  </w:num>
  <w:num w:numId="10" w16cid:durableId="472791574">
    <w:abstractNumId w:val="7"/>
  </w:num>
  <w:num w:numId="11" w16cid:durableId="1383752976">
    <w:abstractNumId w:val="8"/>
  </w:num>
  <w:num w:numId="12" w16cid:durableId="252788301">
    <w:abstractNumId w:val="1"/>
  </w:num>
  <w:num w:numId="13" w16cid:durableId="836579422">
    <w:abstractNumId w:val="2"/>
  </w:num>
  <w:num w:numId="14" w16cid:durableId="1788812786">
    <w:abstractNumId w:val="10"/>
  </w:num>
  <w:num w:numId="15" w16cid:durableId="418605392">
    <w:abstractNumId w:val="4"/>
  </w:num>
  <w:num w:numId="16" w16cid:durableId="632057996">
    <w:abstractNumId w:val="6"/>
  </w:num>
  <w:num w:numId="17" w16cid:durableId="1079332796">
    <w:abstractNumId w:val="9"/>
  </w:num>
  <w:num w:numId="18" w16cid:durableId="22584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35FE3"/>
    <w:rsid w:val="00064BF2"/>
    <w:rsid w:val="00064C9C"/>
    <w:rsid w:val="00117F71"/>
    <w:rsid w:val="00170B04"/>
    <w:rsid w:val="001960F4"/>
    <w:rsid w:val="001D1D5A"/>
    <w:rsid w:val="001E0137"/>
    <w:rsid w:val="00237915"/>
    <w:rsid w:val="0024060F"/>
    <w:rsid w:val="00292A45"/>
    <w:rsid w:val="00296BE1"/>
    <w:rsid w:val="002E1CB5"/>
    <w:rsid w:val="003112B3"/>
    <w:rsid w:val="00382E08"/>
    <w:rsid w:val="003976EC"/>
    <w:rsid w:val="003A2380"/>
    <w:rsid w:val="003A51A8"/>
    <w:rsid w:val="003D24A0"/>
    <w:rsid w:val="003E3D65"/>
    <w:rsid w:val="00425440"/>
    <w:rsid w:val="004559E8"/>
    <w:rsid w:val="00457664"/>
    <w:rsid w:val="004769FD"/>
    <w:rsid w:val="00491EF6"/>
    <w:rsid w:val="004B0357"/>
    <w:rsid w:val="004F6DFE"/>
    <w:rsid w:val="00501C82"/>
    <w:rsid w:val="00573063"/>
    <w:rsid w:val="00591A99"/>
    <w:rsid w:val="005B21AF"/>
    <w:rsid w:val="005B4F0A"/>
    <w:rsid w:val="0067377E"/>
    <w:rsid w:val="00685A44"/>
    <w:rsid w:val="00737D4D"/>
    <w:rsid w:val="00752F22"/>
    <w:rsid w:val="00774870"/>
    <w:rsid w:val="00790B35"/>
    <w:rsid w:val="007B3E03"/>
    <w:rsid w:val="007D75FF"/>
    <w:rsid w:val="00821143"/>
    <w:rsid w:val="00821CA1"/>
    <w:rsid w:val="0085191B"/>
    <w:rsid w:val="00856865"/>
    <w:rsid w:val="00857443"/>
    <w:rsid w:val="00895AE9"/>
    <w:rsid w:val="008A7D72"/>
    <w:rsid w:val="008E1962"/>
    <w:rsid w:val="0090798A"/>
    <w:rsid w:val="009C4A3A"/>
    <w:rsid w:val="009D4DEF"/>
    <w:rsid w:val="00A07BDA"/>
    <w:rsid w:val="00A14A45"/>
    <w:rsid w:val="00A72828"/>
    <w:rsid w:val="00A86FDC"/>
    <w:rsid w:val="00AC6B82"/>
    <w:rsid w:val="00B1127B"/>
    <w:rsid w:val="00B64F55"/>
    <w:rsid w:val="00BD72F6"/>
    <w:rsid w:val="00C559D1"/>
    <w:rsid w:val="00D127FC"/>
    <w:rsid w:val="00D13415"/>
    <w:rsid w:val="00D840C1"/>
    <w:rsid w:val="00D95558"/>
    <w:rsid w:val="00D96280"/>
    <w:rsid w:val="00DB5BD9"/>
    <w:rsid w:val="00E213A3"/>
    <w:rsid w:val="00E270F0"/>
    <w:rsid w:val="00ED14E0"/>
    <w:rsid w:val="00F1645E"/>
    <w:rsid w:val="00F23C6E"/>
    <w:rsid w:val="00F57BB0"/>
    <w:rsid w:val="00FB35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A9668A8"/>
  <w15:docId w15:val="{E936D6F6-7596-494D-9AAE-10121460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
    <w:link w:val="Ttulo1Car"/>
    <w:uiPriority w:val="9"/>
    <w:qFormat/>
    <w:rsid w:val="003112B3"/>
    <w:pPr>
      <w:keepNext/>
      <w:spacing w:before="240" w:after="60" w:line="276" w:lineRule="auto"/>
      <w:jc w:val="left"/>
      <w:outlineLvl w:val="0"/>
    </w:pPr>
    <w:rPr>
      <w:rFonts w:ascii="Calibri Light" w:eastAsia="Calibri Light" w:hAnsi="Calibri Light"/>
      <w:b/>
      <w:bCs/>
      <w:color w:val="000080"/>
      <w:kern w:val="32"/>
      <w:sz w:val="32"/>
      <w:szCs w:val="32"/>
      <w:lang w:val="ca-ES"/>
    </w:rPr>
  </w:style>
  <w:style w:type="paragraph" w:styleId="Ttulo3">
    <w:name w:val="heading 3"/>
    <w:basedOn w:val="Normal"/>
    <w:next w:val="Normal"/>
    <w:link w:val="Ttulo3Car"/>
    <w:qFormat/>
    <w:rsid w:val="0085191B"/>
    <w:pPr>
      <w:keepNext/>
      <w:jc w:val="left"/>
      <w:outlineLvl w:val="2"/>
    </w:pPr>
    <w:rPr>
      <w:rFonts w:eastAsia="Times New Roman"/>
      <w:b/>
      <w:sz w:val="20"/>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064C9C"/>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Prrafodelista">
    <w:name w:val="List Paragraph"/>
    <w:basedOn w:val="Normal"/>
    <w:uiPriority w:val="34"/>
    <w:qFormat/>
    <w:rsid w:val="00292A45"/>
    <w:pPr>
      <w:ind w:left="708"/>
    </w:pPr>
    <w:rPr>
      <w:rFonts w:eastAsia="Times New Roman"/>
      <w:b/>
      <w:color w:val="000080"/>
      <w:kern w:val="28"/>
      <w:szCs w:val="20"/>
      <w:lang w:val="ca-ES"/>
    </w:rPr>
  </w:style>
  <w:style w:type="paragraph" w:styleId="Textoindependiente">
    <w:name w:val="Body Text"/>
    <w:basedOn w:val="Normal"/>
    <w:link w:val="TextoindependienteCar"/>
    <w:semiHidden/>
    <w:unhideWhenUsed/>
    <w:rsid w:val="005B4F0A"/>
    <w:rPr>
      <w:rFonts w:eastAsia="Times New Roman" w:cs="Arial"/>
      <w:b/>
      <w:bCs/>
      <w:sz w:val="20"/>
      <w:szCs w:val="20"/>
      <w:lang w:val="ca-ES" w:eastAsia="es-ES"/>
    </w:rPr>
  </w:style>
  <w:style w:type="character" w:customStyle="1" w:styleId="TextoindependienteCar">
    <w:name w:val="Texto independiente Car"/>
    <w:basedOn w:val="Fuentedeprrafopredeter"/>
    <w:link w:val="Textoindependiente"/>
    <w:semiHidden/>
    <w:rsid w:val="005B4F0A"/>
    <w:rPr>
      <w:rFonts w:ascii="Arial" w:eastAsia="Times New Roman" w:hAnsi="Arial" w:cs="Arial"/>
      <w:b/>
      <w:bCs/>
      <w:sz w:val="20"/>
      <w:szCs w:val="20"/>
      <w:lang w:val="ca-ES" w:eastAsia="es-ES"/>
    </w:rPr>
  </w:style>
  <w:style w:type="character" w:customStyle="1" w:styleId="Ttulo1Car">
    <w:name w:val="Título 1 Car"/>
    <w:basedOn w:val="Fuentedeprrafopredeter"/>
    <w:link w:val="Ttulo1"/>
    <w:uiPriority w:val="9"/>
    <w:rsid w:val="003112B3"/>
    <w:rPr>
      <w:rFonts w:ascii="Calibri Light" w:eastAsia="Calibri Light" w:hAnsi="Calibri Light" w:cs="Times New Roman"/>
      <w:b/>
      <w:bCs/>
      <w:color w:val="000080"/>
      <w:kern w:val="32"/>
      <w:sz w:val="32"/>
      <w:szCs w:val="32"/>
      <w:lang w:val="ca-ES"/>
    </w:rPr>
  </w:style>
  <w:style w:type="paragraph" w:styleId="Sangradetextonormal">
    <w:name w:val="Body Text Indent"/>
    <w:basedOn w:val="Normal"/>
    <w:link w:val="SangradetextonormalCar"/>
    <w:uiPriority w:val="99"/>
    <w:unhideWhenUsed/>
    <w:rsid w:val="009C4A3A"/>
    <w:pPr>
      <w:spacing w:after="120" w:line="276" w:lineRule="auto"/>
      <w:ind w:left="283"/>
      <w:jc w:val="left"/>
    </w:pPr>
    <w:rPr>
      <w:rFonts w:ascii="Calibri" w:eastAsia="Times New Roman" w:hAnsi="Calibri"/>
      <w:lang w:val="x-none" w:eastAsia="x-none"/>
    </w:rPr>
  </w:style>
  <w:style w:type="character" w:customStyle="1" w:styleId="SangradetextonormalCar">
    <w:name w:val="Sangría de texto normal Car"/>
    <w:basedOn w:val="Fuentedeprrafopredeter"/>
    <w:link w:val="Sangradetextonormal"/>
    <w:uiPriority w:val="99"/>
    <w:rsid w:val="009C4A3A"/>
    <w:rPr>
      <w:rFonts w:ascii="Calibri" w:eastAsia="Times New Roman" w:hAnsi="Calibri" w:cs="Times New Roman"/>
      <w:lang w:val="x-none" w:eastAsia="x-none"/>
    </w:rPr>
  </w:style>
  <w:style w:type="character" w:customStyle="1" w:styleId="Ttulo3Car">
    <w:name w:val="Título 3 Car"/>
    <w:basedOn w:val="Fuentedeprrafopredeter"/>
    <w:link w:val="Ttulo3"/>
    <w:rsid w:val="0085191B"/>
    <w:rPr>
      <w:rFonts w:ascii="Arial" w:eastAsia="Times New Roman" w:hAnsi="Arial" w:cs="Times New Roman"/>
      <w:b/>
      <w:sz w:val="20"/>
      <w:szCs w:val="20"/>
      <w:lang w:val="ca-ES" w:eastAsia="es-ES"/>
    </w:rPr>
  </w:style>
  <w:style w:type="paragraph" w:styleId="Textoindependiente2">
    <w:name w:val="Body Text 2"/>
    <w:basedOn w:val="Normal"/>
    <w:link w:val="Textoindependiente2Car"/>
    <w:rsid w:val="005B21AF"/>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5B21AF"/>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2909</Words>
  <Characters>16001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ACTA (X2022001504)</vt:lpstr>
    </vt:vector>
  </TitlesOfParts>
  <Company>OVH SAS</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(X2022001504)</dc:title>
  <dc:subject/>
  <dc:creator>yasperez</dc:creator>
  <cp:keywords/>
  <dc:description/>
  <cp:lastModifiedBy>YASMINA PEREZ BUSTOS,</cp:lastModifiedBy>
  <cp:revision>2</cp:revision>
  <dcterms:created xsi:type="dcterms:W3CDTF">2022-07-04T11:09:00Z</dcterms:created>
  <dcterms:modified xsi:type="dcterms:W3CDTF">2022-07-04T11:09:00Z</dcterms:modified>
</cp:coreProperties>
</file>