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173A" w14:textId="38B89FF4" w:rsidR="001463C3" w:rsidRDefault="00BC5FE6">
      <w:r>
        <w:rPr>
          <w:noProof/>
        </w:rPr>
        <w:drawing>
          <wp:inline distT="0" distB="0" distL="0" distR="0" wp14:anchorId="38D97CD0" wp14:editId="0A95FA54">
            <wp:extent cx="508000" cy="143503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4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E070" w14:textId="77777777" w:rsidR="001463C3" w:rsidRDefault="001463C3">
      <w:pPr>
        <w:spacing w:after="269"/>
        <w:ind w:left="120"/>
      </w:pPr>
    </w:p>
    <w:p w14:paraId="534316C2" w14:textId="77777777" w:rsidR="001463C3" w:rsidRDefault="00BC5FE6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Queixes, suggeriments i propostes</w:t>
      </w:r>
    </w:p>
    <w:p w14:paraId="4FCCE3CC" w14:textId="77777777" w:rsidR="001463C3" w:rsidRDefault="00BC5FE6">
      <w:pPr>
        <w:spacing w:after="0"/>
        <w:ind w:left="120"/>
      </w:pPr>
      <w:r>
        <w:rPr>
          <w:rFonts w:ascii="Arial" w:hAnsi="Arial"/>
          <w:color w:val="000000"/>
        </w:rPr>
        <w:t xml:space="preserve"> Formulari queixes </w:t>
      </w:r>
    </w:p>
    <w:p w14:paraId="024BE25A" w14:textId="77777777" w:rsidR="001463C3" w:rsidRDefault="001463C3">
      <w:pPr>
        <w:spacing w:after="269"/>
        <w:ind w:left="120"/>
      </w:pPr>
    </w:p>
    <w:p w14:paraId="343756FC" w14:textId="77777777" w:rsidR="001463C3" w:rsidRDefault="00BC5FE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14:paraId="4A10D58B" w14:textId="77777777" w:rsidR="001463C3" w:rsidRDefault="00BC5FE6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14:paraId="02DD17BB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6E4196D" w14:textId="77777777" w:rsidR="001463C3" w:rsidRDefault="00BC5FE6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14:paraId="27B06928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5BEE5FE" w14:textId="77777777" w:rsidR="001463C3" w:rsidRDefault="00BC5FE6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14:paraId="778A1F88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8E89195" w14:textId="77777777" w:rsidR="001463C3" w:rsidRDefault="00BC5FE6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14:paraId="5D25A744" w14:textId="77777777" w:rsidR="001463C3" w:rsidRDefault="00BC5FE6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14:paraId="088EC701" w14:textId="77777777" w:rsidR="001463C3" w:rsidRDefault="00BC5FE6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 document</w:t>
      </w:r>
      <w:r>
        <w:rPr>
          <w:rFonts w:ascii="Arial" w:hAnsi="Arial"/>
          <w:color w:val="000000"/>
        </w:rPr>
        <w:t xml:space="preserve"> </w:t>
      </w:r>
    </w:p>
    <w:p w14:paraId="68752908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1B41688" w14:textId="77777777" w:rsidR="001463C3" w:rsidRDefault="001463C3">
      <w:pPr>
        <w:spacing w:after="269"/>
        <w:ind w:left="120"/>
      </w:pPr>
    </w:p>
    <w:p w14:paraId="24D15E90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14:paraId="0F25773C" w14:textId="77777777" w:rsidR="001463C3" w:rsidRDefault="00BC5FE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la sol·licitud</w:t>
      </w:r>
    </w:p>
    <w:p w14:paraId="2B5BDFC3" w14:textId="77777777" w:rsidR="001463C3" w:rsidRDefault="00BC5FE6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Breu </w:t>
      </w:r>
      <w:r>
        <w:rPr>
          <w:rFonts w:ascii="Arial" w:hAnsi="Arial"/>
          <w:b/>
          <w:color w:val="000000"/>
        </w:rPr>
        <w:t>descripció</w:t>
      </w:r>
      <w:r>
        <w:rPr>
          <w:rFonts w:ascii="Arial" w:hAnsi="Arial"/>
          <w:color w:val="000000"/>
        </w:rPr>
        <w:t xml:space="preserve"> </w:t>
      </w:r>
    </w:p>
    <w:p w14:paraId="7EA400B2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4BBAA17" w14:textId="77777777" w:rsidR="001463C3" w:rsidRDefault="00BC5FE6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Detalls de la petició</w:t>
      </w:r>
      <w:r>
        <w:rPr>
          <w:rFonts w:ascii="Arial" w:hAnsi="Arial"/>
          <w:color w:val="000000"/>
        </w:rPr>
        <w:t xml:space="preserve"> </w:t>
      </w:r>
    </w:p>
    <w:p w14:paraId="5E793741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</w:pPr>
    </w:p>
    <w:p w14:paraId="6B499F0A" w14:textId="77777777" w:rsidR="001463C3" w:rsidRDefault="00BC5FE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Classifiqueu la petició</w:t>
      </w:r>
    </w:p>
    <w:p w14:paraId="02672817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Per agilitzar la resolució de la vostra petició, és molt important indicar la temàtica.</w:t>
      </w:r>
    </w:p>
    <w:p w14:paraId="4A79ABBC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Residus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Neteja via pública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Carrers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Parcs i jardins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Transport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Enllumenat públic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Equipaments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Sorolls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Altres</w:t>
      </w:r>
    </w:p>
    <w:p w14:paraId="38BE19AD" w14:textId="77777777" w:rsidR="001463C3" w:rsidRDefault="00BC5FE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Seguiment</w:t>
      </w:r>
    </w:p>
    <w:p w14:paraId="6FEBCC2D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Per a facilitat el seguiment i resposta, almenys cal que indiqueu:</w:t>
      </w:r>
    </w:p>
    <w:p w14:paraId="4404BB61" w14:textId="77777777" w:rsidR="001463C3" w:rsidRDefault="00BC5FE6">
      <w:pPr>
        <w:spacing w:after="269"/>
        <w:ind w:left="120"/>
      </w:pPr>
      <w:r>
        <w:rPr>
          <w:rFonts w:ascii="Arial" w:hAnsi="Arial"/>
          <w:b/>
          <w:color w:val="000000"/>
        </w:rPr>
        <w:t>Per quin mitjà voleu rebre notificacions?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Correu electrònic</w:t>
      </w:r>
    </w:p>
    <w:p w14:paraId="04955AC6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70C80BEF" w14:textId="77777777" w:rsidR="001463C3" w:rsidRDefault="00BC5FE6">
      <w:pPr>
        <w:spacing w:after="0"/>
        <w:ind w:left="120"/>
      </w:pPr>
      <w:r>
        <w:rPr>
          <w:rFonts w:ascii="Arial" w:hAnsi="Arial"/>
          <w:color w:val="000000"/>
        </w:rPr>
        <w:t xml:space="preserve"> ☐ Telèfon Mòbil </w:t>
      </w:r>
    </w:p>
    <w:p w14:paraId="457EBDE5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2A47CD97" w14:textId="77777777" w:rsidR="001463C3" w:rsidRDefault="00BC5FE6">
      <w:pPr>
        <w:spacing w:after="0"/>
        <w:ind w:left="120"/>
      </w:pPr>
      <w:r>
        <w:rPr>
          <w:rFonts w:ascii="Arial" w:hAnsi="Arial"/>
          <w:color w:val="000000"/>
        </w:rPr>
        <w:t xml:space="preserve"> ☐ Adreça Postal </w:t>
      </w:r>
    </w:p>
    <w:p w14:paraId="1FA6D3B4" w14:textId="77777777" w:rsidR="001463C3" w:rsidRDefault="00BC5FE6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14:paraId="5E145C8E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4E2FAE51" w14:textId="77777777" w:rsidR="001463C3" w:rsidRDefault="00BC5FE6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14:paraId="163F4780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14A6A676" w14:textId="77777777" w:rsidR="001463C3" w:rsidRDefault="00BC5FE6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14:paraId="584CAFBE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10FEF2AE" w14:textId="77777777" w:rsidR="001463C3" w:rsidRDefault="00BC5FE6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14:paraId="1FB0AAD8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5796EBB2" w14:textId="77777777" w:rsidR="001463C3" w:rsidRDefault="00BC5FE6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14:paraId="53DCF397" w14:textId="77777777" w:rsidR="001463C3" w:rsidRDefault="001463C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5E79BF38" w14:textId="77777777" w:rsidR="001463C3" w:rsidRDefault="001463C3">
      <w:pPr>
        <w:spacing w:after="269"/>
        <w:ind w:left="120"/>
      </w:pPr>
    </w:p>
    <w:p w14:paraId="7FA9BF9A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 xml:space="preserve">En </w:t>
      </w:r>
      <w:r>
        <w:rPr>
          <w:rFonts w:ascii="Arial" w:hAnsi="Arial"/>
          <w:color w:val="000000"/>
        </w:rPr>
        <w:t>compliment del previst a l’article 11 de la Llei orgànica 3/2018, de 5 de desembre, de protecció de dades personals i garantia dels drets digitals, en relació amb l’establert a l’article 13 del Reglament General de Protecció de dades, l’informem que les se</w:t>
      </w:r>
      <w:r>
        <w:rPr>
          <w:rFonts w:ascii="Arial" w:hAnsi="Arial"/>
          <w:color w:val="000000"/>
        </w:rPr>
        <w:t>ves dades són necessàries per a la gestió del tràmit o prestació del servei que esteu realitzant.</w:t>
      </w:r>
    </w:p>
    <w:p w14:paraId="2E28653E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Al respecte, s’indica que el l'ens Oficina Antifrau de Catalunya és el responsable del tractament d’aquestes dades personals, que conservarà de conformitat am</w:t>
      </w:r>
      <w:r>
        <w:rPr>
          <w:rFonts w:ascii="Arial" w:hAnsi="Arial"/>
          <w:color w:val="000000"/>
        </w:rPr>
        <w:t>b les disposicions legals i cas.</w:t>
      </w:r>
    </w:p>
    <w:p w14:paraId="5EC0BD62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Així mateix s’informa de la possibilitat d’exercir els seus drets d’accés, rectificació, supressió, oposició i limitació mitjançant la remissió d’un escrit dirigit a l'ens Oficina Antifrau de Catalunya per mitjans electròni</w:t>
      </w:r>
      <w:r>
        <w:rPr>
          <w:rFonts w:ascii="Arial" w:hAnsi="Arial"/>
          <w:color w:val="000000"/>
        </w:rPr>
        <w:t>cs</w:t>
      </w:r>
      <w:hyperlink r:id="rId7">
        <w:r>
          <w:rPr>
            <w:rFonts w:ascii="Arial" w:hAnsi="Arial"/>
            <w:color w:val="0000FF"/>
            <w:u w:val="single"/>
          </w:rPr>
          <w:t>bustiaoac@antifrau.cat</w:t>
        </w:r>
      </w:hyperlink>
      <w:r>
        <w:rPr>
          <w:rFonts w:ascii="Arial" w:hAnsi="Arial"/>
          <w:color w:val="000000"/>
        </w:rPr>
        <w:t>, o en format paper, ja sigui presencialment o per correu postala l’adreça següent: C/ Ribes 1-3, 08013 Barcelona</w:t>
      </w:r>
    </w:p>
    <w:p w14:paraId="232E4BD8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Per a més informació, consulti la nostra</w:t>
      </w:r>
      <w:hyperlink r:id="rId8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14:paraId="42205EE2" w14:textId="77777777" w:rsidR="001463C3" w:rsidRDefault="001463C3">
      <w:pPr>
        <w:spacing w:after="120"/>
        <w:ind w:left="120"/>
      </w:pPr>
    </w:p>
    <w:p w14:paraId="6EE4CD87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 xml:space="preserve">Tanmateix manifesto explícitament que les dades i possibles documents aportats en aquest formulari són certs i autoritzo a l’administració a </w:t>
      </w:r>
      <w:r>
        <w:rPr>
          <w:rFonts w:ascii="Arial" w:hAnsi="Arial"/>
          <w:color w:val="000000"/>
        </w:rPr>
        <w:t>verificar-les.</w:t>
      </w:r>
    </w:p>
    <w:p w14:paraId="5AADB48B" w14:textId="77777777" w:rsidR="001463C3" w:rsidRDefault="00BC5FE6">
      <w:pPr>
        <w:spacing w:after="269"/>
        <w:ind w:left="120"/>
      </w:pPr>
      <w:r>
        <w:rPr>
          <w:rFonts w:ascii="Arial" w:hAnsi="Arial"/>
          <w:color w:val="000000"/>
        </w:rPr>
        <w:t>Tanmateix manifesto explícitament que les dades i possibles documents aportats en aquest formulari són certs i autoritzo a l’administració a verificar-les.</w:t>
      </w:r>
    </w:p>
    <w:p w14:paraId="54F4261D" w14:textId="5770D724" w:rsidR="004A03BB" w:rsidRDefault="00BC5FE6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934EC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36B115EC" wp14:editId="67A8F2A0">
                <wp:extent cx="1277620" cy="243205"/>
                <wp:effectExtent l="8255" t="5715" r="9525" b="825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C299" w14:textId="77777777" w:rsidR="000A6BBE" w:rsidRDefault="00BC5FE6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B115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77C0C299" w14:textId="77777777" w:rsidR="000A6BBE" w:rsidRDefault="00BC5FE6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934EC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7CC88C28" wp14:editId="0B460CA8">
                <wp:extent cx="1304925" cy="243205"/>
                <wp:effectExtent l="9525" t="5715" r="9525" b="825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AB50" w14:textId="77777777" w:rsidR="000A6BBE" w:rsidRDefault="00BC5FE6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88C28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5D15AB50" w14:textId="77777777" w:rsidR="000A6BBE" w:rsidRDefault="00BC5FE6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934EC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3F0B3640" wp14:editId="344D3331">
                <wp:extent cx="1358265" cy="243205"/>
                <wp:effectExtent l="10160" t="5715" r="12700" b="825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0316C" w14:textId="77777777" w:rsidR="000A6BBE" w:rsidRDefault="00BC5FE6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B3640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4FF0316C" w14:textId="77777777" w:rsidR="000A6BBE" w:rsidRDefault="00BC5FE6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934EC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5988C16E" wp14:editId="78086EE8">
                <wp:extent cx="510540" cy="243205"/>
                <wp:effectExtent l="7620" t="5715" r="5715" b="825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01FA" w14:textId="77777777" w:rsidR="000A6BBE" w:rsidRDefault="00BC5FE6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88C16E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6B4801FA" w14:textId="77777777" w:rsidR="000A6BBE" w:rsidRDefault="00BC5FE6" w:rsidP="000A6BBE"/>
                  </w:txbxContent>
                </v:textbox>
                <w10:anchorlock/>
              </v:shape>
            </w:pict>
          </mc:Fallback>
        </mc:AlternateContent>
      </w:r>
    </w:p>
    <w:p w14:paraId="35671CC6" w14:textId="77777777" w:rsidR="00EA1C9B" w:rsidRPr="004A03BB" w:rsidRDefault="00BC5FE6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</w:t>
      </w:r>
      <w:r>
        <w:rPr>
          <w:rFonts w:ascii="Arial" w:hAnsi="Arial"/>
          <w:color w:val="000000"/>
        </w:rPr>
        <w:t>ura</w:t>
      </w:r>
    </w:p>
    <w:p w14:paraId="4FC7A388" w14:textId="77777777" w:rsidR="00EA1C9B" w:rsidRDefault="00BC5FE6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9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8C07" w14:textId="77777777" w:rsidR="00BC5FE6" w:rsidRDefault="00BC5FE6">
      <w:pPr>
        <w:spacing w:after="0" w:line="240" w:lineRule="auto"/>
      </w:pPr>
      <w:r>
        <w:separator/>
      </w:r>
    </w:p>
  </w:endnote>
  <w:endnote w:type="continuationSeparator" w:id="0">
    <w:p w14:paraId="5170A424" w14:textId="77777777" w:rsidR="00BC5FE6" w:rsidRDefault="00BC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BF94" w14:textId="77777777" w:rsidR="001463C3" w:rsidRDefault="00BC5FE6">
    <w:pPr>
      <w:jc w:val="right"/>
    </w:pPr>
    <w:r>
      <w:fldChar w:fldCharType="begin"/>
    </w:r>
    <w:r>
      <w:instrText xml:space="preserve"> PAGE   \* MERGEFORMAT </w:instrText>
    </w:r>
    <w:r w:rsidR="00934EC7">
      <w:fldChar w:fldCharType="separate"/>
    </w:r>
    <w:r w:rsidR="00934E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F47C" w14:textId="77777777" w:rsidR="00BC5FE6" w:rsidRDefault="00BC5FE6">
      <w:pPr>
        <w:spacing w:after="0" w:line="240" w:lineRule="auto"/>
      </w:pPr>
      <w:r>
        <w:separator/>
      </w:r>
    </w:p>
  </w:footnote>
  <w:footnote w:type="continuationSeparator" w:id="0">
    <w:p w14:paraId="1DCD7B27" w14:textId="77777777" w:rsidR="00BC5FE6" w:rsidRDefault="00BC5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C3"/>
    <w:rsid w:val="001463C3"/>
    <w:rsid w:val="00934EC7"/>
    <w:rsid w:val="00B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CD3"/>
  <w15:docId w15:val="{704E1E17-A8FD-4D76-8B0B-78703208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web/antifrau/tramits-i-gestions/politica-de-privacit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tiaoac@antifrau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Serrano Riestra</dc:creator>
  <cp:lastModifiedBy>Serrano Riestra, Sonia</cp:lastModifiedBy>
  <cp:revision>2</cp:revision>
  <dcterms:created xsi:type="dcterms:W3CDTF">2023-01-10T09:08:00Z</dcterms:created>
  <dcterms:modified xsi:type="dcterms:W3CDTF">2023-01-10T09:08:00Z</dcterms:modified>
</cp:coreProperties>
</file>