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52161" w14:textId="77777777" w:rsidR="00FE12F8" w:rsidRPr="00A4252E" w:rsidRDefault="00FE12F8" w:rsidP="00A4252E">
      <w:pPr>
        <w:pStyle w:val="Ttol2"/>
        <w:shd w:val="clear" w:color="auto" w:fill="C00000"/>
        <w:rPr>
          <w:rFonts w:ascii="Calibri" w:eastAsia="Times New Roman" w:hAnsi="Calibri" w:cs="Calibri"/>
          <w:color w:val="FFFFFF" w:themeColor="background1"/>
        </w:rPr>
      </w:pPr>
      <w:r w:rsidRPr="00A4252E">
        <w:rPr>
          <w:rFonts w:ascii="Calibri" w:eastAsia="Times New Roman" w:hAnsi="Calibri" w:cs="Calibri"/>
          <w:color w:val="FFFFFF" w:themeColor="background1"/>
        </w:rPr>
        <w:t>REGISTRE D'ACTIVITATS EN QUALITAT DE RESPONSABLE DE TRACTAMENT</w:t>
      </w:r>
    </w:p>
    <w:p w14:paraId="480E3D16" w14:textId="77777777" w:rsidR="00FE12F8" w:rsidRDefault="00FE12F8">
      <w:pPr>
        <w:pStyle w:val="NormalWeb"/>
        <w:jc w:val="center"/>
        <w:rPr>
          <w:rFonts w:ascii="Calibri" w:hAnsi="Calibri" w:cs="Calibri"/>
          <w:sz w:val="22"/>
          <w:szCs w:val="22"/>
        </w:rPr>
      </w:pPr>
      <w:r>
        <w:rPr>
          <w:rStyle w:val="Textennegreta"/>
          <w:rFonts w:ascii="Calibri" w:hAnsi="Calibri" w:cs="Calibri"/>
          <w:sz w:val="22"/>
          <w:szCs w:val="22"/>
        </w:rPr>
        <w:t>EMPRESA MUNICIPAL DE TRANSPORTS PÚBLICS DE TARRAGONA SA - Aparcaments-</w:t>
      </w:r>
    </w:p>
    <w:p w14:paraId="654A4D55" w14:textId="77777777" w:rsidR="00FE12F8" w:rsidRDefault="00FE12F8" w:rsidP="00A4252E">
      <w:pPr>
        <w:pStyle w:val="NormalWeb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  <w:t>EMPRESA MUNICIPAL DE TRANSPORTS PÚBLICS DE TARRAGONA SA - Aparcaments- ha elaborat aquest registre d’activitats de tractament (RAT) d’acord amb l’article 30.1 del Reglament (UE) 679/2016 del Parlament Europeu i del Consell, de 27 d’abril de 2016, relatiu a la protecció de les persones físiques pel que fa al tractament de dades personals i a la lliure circulació d’aquestes dades (GDPR) i l’article 31 de la Llei Orgànica 3/2018, de 5 de desembre, de protecció de dades personals i garantia dels drets digitals (LOPDGDD).</w:t>
      </w:r>
    </w:p>
    <w:p w14:paraId="6E8595A2" w14:textId="77777777" w:rsidR="00FE12F8" w:rsidRDefault="00FE12F8" w:rsidP="00A4252E">
      <w:pPr>
        <w:pStyle w:val="NormalWeb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creació i el manteniment d’aquest registre d’activitats de tractament serveix per demostrar la conformitat amb el RGPD i proporciona les evidències per acreditar-ne el compliment, de conformitat amb el principi de responsabilitat proactiva que estableix l’article 5.2 del GDPR.</w:t>
      </w:r>
    </w:p>
    <w:p w14:paraId="1FA784A1" w14:textId="77777777" w:rsidR="00FE12F8" w:rsidRDefault="00FE12F8">
      <w:pPr>
        <w:divId w:val="477302716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p w14:paraId="7897C663" w14:textId="77777777" w:rsidR="00FE12F8" w:rsidRDefault="00FE12F8">
      <w:pPr>
        <w:divId w:val="477453996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p w14:paraId="71A2C31E" w14:textId="77777777" w:rsidR="00FE12F8" w:rsidRDefault="00FE12F8">
      <w:pPr>
        <w:pStyle w:val="NormalWeb"/>
        <w:rPr>
          <w:rFonts w:ascii="Calibri" w:hAnsi="Calibri" w:cs="Calibri"/>
          <w:sz w:val="22"/>
          <w:szCs w:val="22"/>
        </w:rPr>
      </w:pPr>
      <w:r>
        <w:rPr>
          <w:rStyle w:val="Textennegreta"/>
          <w:rFonts w:ascii="Calibri" w:hAnsi="Calibri" w:cs="Calibri"/>
          <w:sz w:val="22"/>
          <w:szCs w:val="22"/>
        </w:rPr>
        <w:t>Identificació del responsable del tractament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3"/>
        <w:gridCol w:w="2844"/>
        <w:gridCol w:w="926"/>
        <w:gridCol w:w="1875"/>
      </w:tblGrid>
      <w:tr w:rsidR="00ED7FE8" w14:paraId="6DAAA3B1" w14:textId="77777777">
        <w:tc>
          <w:tcPr>
            <w:tcW w:w="175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4392F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Nom</w:t>
            </w:r>
          </w:p>
        </w:tc>
        <w:tc>
          <w:tcPr>
            <w:tcW w:w="175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2671C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Adreça</w:t>
            </w:r>
          </w:p>
        </w:tc>
        <w:tc>
          <w:tcPr>
            <w:tcW w:w="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A8F5D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Telèfon</w:t>
            </w:r>
          </w:p>
        </w:tc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AB5BC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Correu electrònic</w:t>
            </w:r>
          </w:p>
        </w:tc>
      </w:tr>
      <w:tr w:rsidR="00ED7FE8" w14:paraId="49D8B5DD" w14:textId="77777777">
        <w:tc>
          <w:tcPr>
            <w:tcW w:w="175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56B88F" w14:textId="77777777" w:rsidR="00FE12F8" w:rsidRPr="00A4252E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 w:rsidRPr="00A4252E">
              <w:rPr>
                <w:rFonts w:ascii="Calibri" w:eastAsia="Times New Roman" w:hAnsi="Calibri" w:cs="Calibri"/>
                <w:sz w:val="17"/>
                <w:szCs w:val="17"/>
              </w:rPr>
              <w:t>EMPRESA MUNICIPAL DE TRANSPORTS PÚBLICS DE TARRAGONA SA - Aparcaments-</w:t>
            </w:r>
          </w:p>
        </w:tc>
        <w:tc>
          <w:tcPr>
            <w:tcW w:w="175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F31826" w14:textId="77777777" w:rsidR="00FE12F8" w:rsidRPr="00A4252E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 w:rsidRPr="00A4252E">
              <w:rPr>
                <w:rFonts w:ascii="Calibri" w:eastAsia="Times New Roman" w:hAnsi="Calibri" w:cs="Calibri"/>
                <w:sz w:val="17"/>
                <w:szCs w:val="17"/>
              </w:rPr>
              <w:t>Pere Martell, 1 - 43001 Tarragona (Tarragona) ESPAÑA</w:t>
            </w:r>
          </w:p>
        </w:tc>
        <w:tc>
          <w:tcPr>
            <w:tcW w:w="5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22740" w14:textId="3DF03597" w:rsidR="00FE12F8" w:rsidRPr="00A4252E" w:rsidRDefault="00A4252E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 w:rsidRPr="00A4252E">
              <w:rPr>
                <w:rFonts w:ascii="Calibri" w:hAnsi="Calibri" w:cs="Calibri"/>
                <w:color w:val="333333"/>
                <w:sz w:val="17"/>
                <w:szCs w:val="17"/>
                <w:shd w:val="clear" w:color="auto" w:fill="FFFFFF"/>
              </w:rPr>
              <w:t>977543244</w:t>
            </w:r>
          </w:p>
        </w:tc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873A1" w14:textId="5C38BFFF" w:rsidR="00FE12F8" w:rsidRPr="00A4252E" w:rsidRDefault="00A4252E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 w:rsidRPr="00A4252E">
              <w:rPr>
                <w:rFonts w:ascii="Calibri" w:hAnsi="Calibri" w:cs="Calibri"/>
                <w:color w:val="333333"/>
                <w:sz w:val="17"/>
                <w:szCs w:val="17"/>
                <w:shd w:val="clear" w:color="auto" w:fill="FFFFFF"/>
              </w:rPr>
              <w:t>emt@emt.tarragona.cat.</w:t>
            </w:r>
          </w:p>
        </w:tc>
      </w:tr>
    </w:tbl>
    <w:p w14:paraId="19C5B8FA" w14:textId="77777777" w:rsidR="00FE12F8" w:rsidRDefault="00FE12F8">
      <w:pPr>
        <w:divId w:val="605041388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p w14:paraId="41B4830D" w14:textId="2B46377C" w:rsidR="00FE12F8" w:rsidRDefault="00FE12F8" w:rsidP="00A4252E">
      <w:pPr>
        <w:divId w:val="459228357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 </w:t>
      </w:r>
    </w:p>
    <w:p w14:paraId="451468CF" w14:textId="77777777" w:rsidR="00FE12F8" w:rsidRDefault="00FE12F8">
      <w:pPr>
        <w:divId w:val="2067755498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p w14:paraId="3B0593EF" w14:textId="77777777" w:rsidR="00FE12F8" w:rsidRDefault="00FE12F8">
      <w:pPr>
        <w:pStyle w:val="NormalWeb"/>
        <w:rPr>
          <w:rFonts w:ascii="Calibri" w:hAnsi="Calibri" w:cs="Calibri"/>
          <w:sz w:val="22"/>
          <w:szCs w:val="22"/>
        </w:rPr>
      </w:pPr>
      <w:r>
        <w:rPr>
          <w:rStyle w:val="Textennegreta"/>
          <w:rFonts w:ascii="Calibri" w:hAnsi="Calibri" w:cs="Calibri"/>
          <w:sz w:val="22"/>
          <w:szCs w:val="22"/>
        </w:rPr>
        <w:t>Inventari de les activitats de tractament en qualitat de responsable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0"/>
        <w:gridCol w:w="4922"/>
        <w:gridCol w:w="1716"/>
      </w:tblGrid>
      <w:tr w:rsidR="000F77BB" w:rsidRPr="000F77BB" w14:paraId="52302CC4" w14:textId="77777777" w:rsidTr="000F77BB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C0000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008FD48" w14:textId="77777777" w:rsidR="00FE12F8" w:rsidRPr="000F77BB" w:rsidRDefault="00FE12F8" w:rsidP="000F77BB">
            <w:pPr>
              <w:shd w:val="clear" w:color="auto" w:fill="C0000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7"/>
                <w:szCs w:val="17"/>
              </w:rPr>
            </w:pPr>
            <w:r w:rsidRPr="000F77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7"/>
                <w:szCs w:val="17"/>
              </w:rPr>
              <w:t>Tractament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C0000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3E99B9B" w14:textId="77777777" w:rsidR="00FE12F8" w:rsidRPr="000F77BB" w:rsidRDefault="00FE12F8" w:rsidP="000F77BB">
            <w:pPr>
              <w:shd w:val="clear" w:color="auto" w:fill="C0000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7"/>
                <w:szCs w:val="17"/>
              </w:rPr>
            </w:pPr>
            <w:r w:rsidRPr="000F77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7"/>
                <w:szCs w:val="17"/>
              </w:rPr>
              <w:t>Descripció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C0000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4036B17" w14:textId="77777777" w:rsidR="00FE12F8" w:rsidRPr="000F77BB" w:rsidRDefault="00FE12F8" w:rsidP="000F77BB">
            <w:pPr>
              <w:shd w:val="clear" w:color="auto" w:fill="C0000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7"/>
                <w:szCs w:val="17"/>
              </w:rPr>
            </w:pPr>
            <w:r w:rsidRPr="000F77B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7"/>
                <w:szCs w:val="17"/>
              </w:rPr>
              <w:t>Data aprovació/darrera modificació</w:t>
            </w:r>
          </w:p>
        </w:tc>
      </w:tr>
      <w:tr w:rsidR="00ED7FE8" w14:paraId="557A5B44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24C1F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CONTACTES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F10D6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Control i gestió dels contactes, així com de l'agenda.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5B7D6" w14:textId="27608B23" w:rsidR="00FE12F8" w:rsidRDefault="00FE12F8" w:rsidP="00FE12F8">
            <w:pPr>
              <w:jc w:val="center"/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28-05-2025</w:t>
            </w:r>
          </w:p>
        </w:tc>
      </w:tr>
      <w:tr w:rsidR="00FE12F8" w14:paraId="54C8F8A0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C2754" w14:textId="77777777" w:rsidR="00FE12F8" w:rsidRDefault="00FE12F8" w:rsidP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RECURSOS HUMANS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DA35F" w14:textId="77777777" w:rsidR="00FE12F8" w:rsidRDefault="00FE12F8" w:rsidP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Confecció de nòmines, gestió dels recursos humans en sentit més ampli.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155E5" w14:textId="43EE4FFC" w:rsidR="00FE12F8" w:rsidRDefault="00FE12F8" w:rsidP="00FE12F8">
            <w:pPr>
              <w:jc w:val="center"/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28-05-2025</w:t>
            </w:r>
          </w:p>
        </w:tc>
      </w:tr>
      <w:tr w:rsidR="00FE12F8" w14:paraId="4C9474A9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6E213" w14:textId="77777777" w:rsidR="00FE12F8" w:rsidRDefault="00FE12F8" w:rsidP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GEOLOCALITZACIÓ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BC579" w14:textId="77777777" w:rsidR="00FE12F8" w:rsidRDefault="00FE12F8" w:rsidP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 xml:space="preserve">Control i gestió dels mitjans assignats al personal que determina la seva localització concreta. 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3933E" w14:textId="3840B5CE" w:rsidR="00FE12F8" w:rsidRDefault="00FE12F8" w:rsidP="00FE12F8">
            <w:pPr>
              <w:jc w:val="center"/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28-05-2025</w:t>
            </w:r>
          </w:p>
        </w:tc>
      </w:tr>
      <w:tr w:rsidR="00FE12F8" w14:paraId="6373578F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C47A4" w14:textId="77777777" w:rsidR="00FE12F8" w:rsidRDefault="00FE12F8" w:rsidP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SOL·LICITUT EXERCICI DRETS D'HABEAS DATA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54D05" w14:textId="77777777" w:rsidR="00FE12F8" w:rsidRDefault="00FE12F8" w:rsidP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 xml:space="preserve">Gestió de les sol•licituds d’exercici dels drets d’accés, rectificació, oposició, supressió, portabilitat i limitació del tractament que atorga el Reglament General de Protecció de Dades. En especial, la creació de una llista </w:t>
            </w:r>
            <w:proofErr w:type="spellStart"/>
            <w:r>
              <w:rPr>
                <w:rFonts w:ascii="Calibri" w:eastAsia="Times New Roman" w:hAnsi="Calibri" w:cs="Calibri"/>
                <w:sz w:val="17"/>
                <w:szCs w:val="17"/>
              </w:rPr>
              <w:t>robinson</w:t>
            </w:r>
            <w:proofErr w:type="spellEnd"/>
            <w:r>
              <w:rPr>
                <w:rFonts w:ascii="Calibri" w:eastAsia="Times New Roman" w:hAnsi="Calibri" w:cs="Calibri"/>
                <w:sz w:val="17"/>
                <w:szCs w:val="17"/>
              </w:rPr>
              <w:t xml:space="preserve"> d'aquell ciutadans que ho demanin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8AF21" w14:textId="2C294A28" w:rsidR="00FE12F8" w:rsidRDefault="00FE12F8" w:rsidP="00FE12F8">
            <w:pPr>
              <w:jc w:val="center"/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28-05-2025</w:t>
            </w:r>
          </w:p>
        </w:tc>
      </w:tr>
      <w:tr w:rsidR="00FE12F8" w14:paraId="5E3A6AFB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2E93B" w14:textId="77777777" w:rsidR="00FE12F8" w:rsidRDefault="00FE12F8" w:rsidP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TRANSPARÈNCIA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EA65EF" w14:textId="77777777" w:rsidR="00FE12F8" w:rsidRDefault="00FE12F8" w:rsidP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Donar compliment a la normativa de transparència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55213" w14:textId="4B28C1D2" w:rsidR="00FE12F8" w:rsidRDefault="00FE12F8" w:rsidP="00FE12F8">
            <w:pPr>
              <w:jc w:val="center"/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28-05-2025</w:t>
            </w:r>
          </w:p>
        </w:tc>
      </w:tr>
      <w:tr w:rsidR="00FE12F8" w14:paraId="3A1D4C5E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71559" w14:textId="77777777" w:rsidR="00FE12F8" w:rsidRDefault="00FE12F8" w:rsidP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XARXES SOCIALS I MÀRQUETING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ABBF8" w14:textId="77777777" w:rsidR="00FE12F8" w:rsidRDefault="00FE12F8" w:rsidP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 xml:space="preserve">Gestió i control de les xarxes socials que es disposen així com dels usuaris que </w:t>
            </w:r>
            <w:proofErr w:type="spellStart"/>
            <w:r>
              <w:rPr>
                <w:rFonts w:ascii="Calibri" w:eastAsia="Times New Roman" w:hAnsi="Calibri" w:cs="Calibri"/>
                <w:sz w:val="17"/>
                <w:szCs w:val="17"/>
              </w:rPr>
              <w:t>interactúen</w:t>
            </w:r>
            <w:proofErr w:type="spellEnd"/>
            <w:r>
              <w:rPr>
                <w:rFonts w:ascii="Calibri" w:eastAsia="Times New Roman" w:hAnsi="Calibri" w:cs="Calibri"/>
                <w:sz w:val="17"/>
                <w:szCs w:val="17"/>
              </w:rPr>
              <w:t xml:space="preserve"> a la web i la informació que s'obté.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9DB43" w14:textId="29B8B901" w:rsidR="00FE12F8" w:rsidRDefault="00FE12F8" w:rsidP="00FE12F8">
            <w:pPr>
              <w:jc w:val="center"/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28-05-2025</w:t>
            </w:r>
          </w:p>
        </w:tc>
      </w:tr>
      <w:tr w:rsidR="00FE12F8" w14:paraId="4F03101D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078060" w14:textId="77777777" w:rsidR="00FE12F8" w:rsidRDefault="00FE12F8" w:rsidP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RESPONSABILITAT PENAL CORPORATIVA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4AEA0" w14:textId="77777777" w:rsidR="00FE12F8" w:rsidRDefault="00FE12F8" w:rsidP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Gestió i control de les accions i tràmits realitzats en el marc de la responsabilitat penal corporativa, i gestió del canal de denúncies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3C2277" w14:textId="732103A1" w:rsidR="00FE12F8" w:rsidRDefault="00FE12F8" w:rsidP="00FE12F8">
            <w:pPr>
              <w:jc w:val="center"/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28-05-2025</w:t>
            </w:r>
          </w:p>
        </w:tc>
      </w:tr>
      <w:tr w:rsidR="00FE12F8" w14:paraId="24C40915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DFD0E" w14:textId="77777777" w:rsidR="00FE12F8" w:rsidRDefault="00FE12F8" w:rsidP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VIDEOVIGILANCIA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31D7BB" w14:textId="77777777" w:rsidR="00FE12F8" w:rsidRDefault="00FE12F8" w:rsidP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 xml:space="preserve">Control i gestió del sistema de </w:t>
            </w:r>
            <w:proofErr w:type="spellStart"/>
            <w:r>
              <w:rPr>
                <w:rFonts w:ascii="Calibri" w:eastAsia="Times New Roman" w:hAnsi="Calibri" w:cs="Calibri"/>
                <w:sz w:val="17"/>
                <w:szCs w:val="17"/>
              </w:rPr>
              <w:t>video</w:t>
            </w:r>
            <w:proofErr w:type="spellEnd"/>
            <w:r>
              <w:rPr>
                <w:rFonts w:ascii="Calibri" w:eastAsia="Times New Roman" w:hAnsi="Calibri" w:cs="Calibri"/>
                <w:sz w:val="17"/>
                <w:szCs w:val="17"/>
              </w:rPr>
              <w:t xml:space="preserve"> vigilància. 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DEC03" w14:textId="0C15FA73" w:rsidR="00FE12F8" w:rsidRDefault="00FE12F8" w:rsidP="00FE12F8">
            <w:pPr>
              <w:jc w:val="center"/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28-05-2025</w:t>
            </w:r>
          </w:p>
        </w:tc>
      </w:tr>
      <w:tr w:rsidR="00FE12F8" w14:paraId="75F909BD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D23E1" w14:textId="77777777" w:rsidR="00FE12F8" w:rsidRDefault="00FE12F8" w:rsidP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COMPTABILITAT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61986" w14:textId="77777777" w:rsidR="00FE12F8" w:rsidRDefault="00FE12F8" w:rsidP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Control i gestió de la comptabilitat de l'empresa, així com un registre de factures.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DF8A8" w14:textId="1765D741" w:rsidR="00FE12F8" w:rsidRDefault="00FE12F8" w:rsidP="00FE12F8">
            <w:pPr>
              <w:jc w:val="center"/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28-05-2025</w:t>
            </w:r>
          </w:p>
        </w:tc>
      </w:tr>
      <w:tr w:rsidR="00FE12F8" w14:paraId="1257DD93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F78727" w14:textId="77777777" w:rsidR="00FE12F8" w:rsidRDefault="00FE12F8" w:rsidP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lastRenderedPageBreak/>
              <w:t>QUEIXES I SUGGERIMENTS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8C7CC" w14:textId="77777777" w:rsidR="00FE12F8" w:rsidRDefault="00FE12F8" w:rsidP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 xml:space="preserve">Gestió de les queixes i </w:t>
            </w:r>
            <w:proofErr w:type="spellStart"/>
            <w:r>
              <w:rPr>
                <w:rFonts w:ascii="Calibri" w:eastAsia="Times New Roman" w:hAnsi="Calibri" w:cs="Calibri"/>
                <w:sz w:val="17"/>
                <w:szCs w:val="17"/>
              </w:rPr>
              <w:t>suggerencies</w:t>
            </w:r>
            <w:proofErr w:type="spellEnd"/>
            <w:r>
              <w:rPr>
                <w:rFonts w:ascii="Calibri" w:eastAsia="Times New Roman" w:hAnsi="Calibri" w:cs="Calibri"/>
                <w:sz w:val="17"/>
                <w:szCs w:val="17"/>
              </w:rPr>
              <w:t xml:space="preserve"> presentades pels ciutadans. 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E5B4DB" w14:textId="281CD54B" w:rsidR="00FE12F8" w:rsidRDefault="00FE12F8" w:rsidP="00FE12F8">
            <w:pPr>
              <w:jc w:val="center"/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28-05-2025</w:t>
            </w:r>
          </w:p>
        </w:tc>
      </w:tr>
      <w:tr w:rsidR="00FE12F8" w14:paraId="005B7698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C03BA" w14:textId="77777777" w:rsidR="00FE12F8" w:rsidRDefault="00FE12F8" w:rsidP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ABONATS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7E0AB" w14:textId="77777777" w:rsidR="00FE12F8" w:rsidRDefault="00FE12F8" w:rsidP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Control i gestió dels abonats al seus serveis d'aparcaments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2E1C0" w14:textId="3AF64074" w:rsidR="00FE12F8" w:rsidRDefault="00FE12F8" w:rsidP="00FE12F8">
            <w:pPr>
              <w:jc w:val="center"/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28-05-2025</w:t>
            </w:r>
          </w:p>
        </w:tc>
      </w:tr>
      <w:tr w:rsidR="00FE12F8" w14:paraId="31B77B30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151A7" w14:textId="77777777" w:rsidR="00FE12F8" w:rsidRDefault="00FE12F8" w:rsidP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USUARIS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6427F" w14:textId="77777777" w:rsidR="00FE12F8" w:rsidRDefault="00FE12F8" w:rsidP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Control i gestió dels usuaris i dels serveis que ofereixen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1C74C" w14:textId="0C0A06A9" w:rsidR="00FE12F8" w:rsidRDefault="00FE12F8" w:rsidP="00FE12F8">
            <w:pPr>
              <w:jc w:val="center"/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28-05-2025</w:t>
            </w:r>
          </w:p>
        </w:tc>
      </w:tr>
      <w:tr w:rsidR="00FE12F8" w14:paraId="09BC1147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DAC56" w14:textId="77777777" w:rsidR="00FE12F8" w:rsidRDefault="00FE12F8" w:rsidP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ZONA REGULADA D'APARCAMENT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95F85" w14:textId="77777777" w:rsidR="00FE12F8" w:rsidRDefault="00FE12F8" w:rsidP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Control i gestió de les tasques que es realitzen vers els serveis encarregats al respecte de la zona regulada d'aparcament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249F5" w14:textId="363220F1" w:rsidR="00FE12F8" w:rsidRDefault="00FE12F8" w:rsidP="00FE12F8">
            <w:pPr>
              <w:jc w:val="center"/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28-05-2025</w:t>
            </w:r>
          </w:p>
        </w:tc>
      </w:tr>
    </w:tbl>
    <w:p w14:paraId="0EEF7908" w14:textId="77777777" w:rsidR="00FE12F8" w:rsidRDefault="00FE12F8">
      <w:pPr>
        <w:divId w:val="1101024814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p w14:paraId="1402F024" w14:textId="77777777" w:rsidR="00FE12F8" w:rsidRDefault="00FE12F8">
      <w:pPr>
        <w:divId w:val="1625966719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p w14:paraId="4FC34C73" w14:textId="77777777" w:rsidR="00FE12F8" w:rsidRDefault="00FE12F8">
      <w:pPr>
        <w:pStyle w:val="NormalWeb"/>
        <w:rPr>
          <w:rFonts w:ascii="Calibri" w:hAnsi="Calibri" w:cs="Calibri"/>
          <w:sz w:val="22"/>
          <w:szCs w:val="22"/>
        </w:rPr>
      </w:pPr>
      <w:r>
        <w:rPr>
          <w:rStyle w:val="Textennegreta"/>
          <w:rFonts w:ascii="Calibri" w:hAnsi="Calibri" w:cs="Calibri"/>
          <w:sz w:val="22"/>
          <w:szCs w:val="22"/>
        </w:rPr>
        <w:t>Activitats de tractament en qualitat de responsable</w:t>
      </w:r>
    </w:p>
    <w:p w14:paraId="1258BA89" w14:textId="77777777" w:rsidR="00FE12F8" w:rsidRPr="000F77BB" w:rsidRDefault="00FE12F8" w:rsidP="000F77BB">
      <w:pPr>
        <w:pStyle w:val="Ttol3"/>
        <w:shd w:val="clear" w:color="auto" w:fill="C00000"/>
        <w:rPr>
          <w:rFonts w:ascii="Calibri" w:eastAsia="Times New Roman" w:hAnsi="Calibri" w:cs="Calibri"/>
          <w:color w:val="FFFFFF" w:themeColor="background1"/>
        </w:rPr>
      </w:pPr>
      <w:r w:rsidRPr="000F77BB">
        <w:rPr>
          <w:rFonts w:ascii="Calibri" w:eastAsia="Times New Roman" w:hAnsi="Calibri" w:cs="Calibri"/>
          <w:color w:val="FFFFFF" w:themeColor="background1"/>
        </w:rPr>
        <w:t>1. CONTACTES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6790"/>
      </w:tblGrid>
      <w:tr w:rsidR="00ED7FE8" w14:paraId="1636E0EC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8DCAE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b/>
                <w:bCs/>
                <w:sz w:val="17"/>
                <w:szCs w:val="17"/>
              </w:rPr>
              <w:t>Tractament</w:t>
            </w:r>
          </w:p>
        </w:tc>
      </w:tr>
      <w:tr w:rsidR="00ED7FE8" w14:paraId="7AD58624" w14:textId="77777777"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F6BD1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Descripció</w:t>
            </w:r>
          </w:p>
        </w:tc>
        <w:tc>
          <w:tcPr>
            <w:tcW w:w="4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7FF9A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Control i gestió dels contactes, així com de l'agenda.</w:t>
            </w:r>
          </w:p>
        </w:tc>
      </w:tr>
      <w:tr w:rsidR="00ED7FE8" w14:paraId="02CC9AD0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8130E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Finalitats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FE337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Altres finalitats: Mantenir les relacions institucionals i de contactes de l'ajuntament , Finalitats d’interès públic basades en la legislació vigent</w:t>
            </w:r>
          </w:p>
        </w:tc>
      </w:tr>
      <w:tr w:rsidR="00ED7FE8" w14:paraId="52884D26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BCB44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Legitimació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1E844" w14:textId="77777777" w:rsidR="00FE12F8" w:rsidRDefault="00FE12F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 xml:space="preserve">"RGPD 679/2016 Art.6.1.b) El tractament és necessari per a l'execució d'un contracte. </w:t>
            </w:r>
            <w:r>
              <w:rPr>
                <w:rFonts w:ascii="Calibri" w:eastAsia="Times New Roman" w:hAnsi="Calibri" w:cs="Calibri"/>
                <w:sz w:val="17"/>
                <w:szCs w:val="17"/>
              </w:rPr>
              <w:br/>
              <w:t>RGPD 679/2016 Art.6.1.e) El tractament és necessari per al compliment d'una missió realitzada en interès públic RGPD 679/2016 Article 6.1.c. El tractament és necessari per al compliment d’una obligació legal aplicable al responsable del tractament."</w:t>
            </w:r>
          </w:p>
        </w:tc>
      </w:tr>
      <w:tr w:rsidR="00ED7FE8" w14:paraId="126DE1B8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4797B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Origen de les dades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532E3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 xml:space="preserve">El mateix interessat o el seu representant legal, Altres procedències de les dades: </w:t>
            </w:r>
          </w:p>
        </w:tc>
      </w:tr>
      <w:tr w:rsidR="00ED7FE8" w14:paraId="0694FCB4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90C9D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Categories d’interessats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5A26C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Empleats, Proveïdors, Persones de contacte , Representant legal, Altres col·lectius d’interessats: Persones que es relacionen amb l'ajuntament, per raó del seu càrrec o com a representants de persones jurídiques. , Persones que es relacionen amb l'ajuntament, per raó del seu càrrec o com a representants de persones jurídiques.</w:t>
            </w:r>
          </w:p>
        </w:tc>
      </w:tr>
      <w:tr w:rsidR="00ED7FE8" w14:paraId="2B5F1236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F356C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Criteris de conservació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13446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 xml:space="preserve">Es conservaran durant el temps necessari per complir amb la finalitat per la qual es van recaptar i en tot cas fins que s'exerceixi el dret a l'oposició al tractament o finalitzi la relació. </w:t>
            </w:r>
          </w:p>
        </w:tc>
      </w:tr>
      <w:tr w:rsidR="00ED7FE8" w14:paraId="1BDA9CE9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A5E9B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Sistema de tractament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C5AF8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Parcialment automatitzat</w:t>
            </w:r>
          </w:p>
        </w:tc>
      </w:tr>
      <w:tr w:rsidR="00ED7FE8" w14:paraId="3551B10C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24EB1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b/>
                <w:bCs/>
                <w:sz w:val="17"/>
                <w:szCs w:val="17"/>
              </w:rPr>
              <w:t>Categories de dades</w:t>
            </w:r>
          </w:p>
        </w:tc>
      </w:tr>
      <w:tr w:rsidR="00ED7FE8" w14:paraId="26789C84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1DD8C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Dades identificadores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D0293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 xml:space="preserve">DNI/NIF/NIE/Passaport , Nom i cognoms, Adreça postal o electrònica, Telèfon, Signatura manual, Signatura electrònica, Núm. de SS o mutualitat </w:t>
            </w:r>
          </w:p>
        </w:tc>
      </w:tr>
      <w:tr w:rsidR="00ED7FE8" w14:paraId="63FC0768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948FE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Categories de dades especials o penals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123EB1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No n'hi ha</w:t>
            </w:r>
          </w:p>
        </w:tc>
      </w:tr>
      <w:tr w:rsidR="00ED7FE8" w14:paraId="1C325E3A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50B67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Altres tipus de dades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35A76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No n'hi ha</w:t>
            </w:r>
          </w:p>
        </w:tc>
      </w:tr>
      <w:tr w:rsidR="00ED7FE8" w14:paraId="130A3609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58633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b/>
                <w:bCs/>
                <w:sz w:val="17"/>
                <w:szCs w:val="17"/>
              </w:rPr>
              <w:t>Categories de destinataris</w:t>
            </w:r>
          </w:p>
        </w:tc>
      </w:tr>
      <w:tr w:rsidR="00ED7FE8" w14:paraId="4AF7F398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7B324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Cessions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02493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</w:p>
        </w:tc>
      </w:tr>
      <w:tr w:rsidR="00ED7FE8" w14:paraId="4628915A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8E00B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Transferències internacionals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7C6F5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No n'hi ha</w:t>
            </w:r>
          </w:p>
        </w:tc>
      </w:tr>
      <w:tr w:rsidR="00ED7FE8" w14:paraId="12638735" w14:textId="77777777">
        <w:tc>
          <w:tcPr>
            <w:tcW w:w="0" w:type="auto"/>
            <w:gridSpan w:val="2"/>
            <w:tcBorders>
              <w:top w:val="single" w:sz="6" w:space="0" w:color="BBBBBB"/>
              <w:left w:val="nil"/>
              <w:bottom w:val="single" w:sz="6" w:space="0" w:color="BBBBB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CF659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b/>
                <w:bCs/>
                <w:sz w:val="17"/>
                <w:szCs w:val="17"/>
              </w:rPr>
              <w:t>Mesures de seguretat</w:t>
            </w:r>
          </w:p>
        </w:tc>
      </w:tr>
      <w:tr w:rsidR="00ED7FE8" w14:paraId="04BC3F9B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6ABB0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Descripció general de les mesures tècniques i organitzatives de seguretat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53197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Les mesures de seguretat implantades es corresponen amb les previstes a l'Annex II (Mesures de seguretat) del Reial Decret 311/2022, de 3 de maig, pel qual es regula l'Esquema Nacional de Seguretat (ENS) a l'àmbit de l'Administració Electrònica, les quals es troben descrites als documents que conformen la política de protecció de dades i seguretat de la informació de la nostra entitat.</w:t>
            </w:r>
          </w:p>
        </w:tc>
      </w:tr>
    </w:tbl>
    <w:p w14:paraId="44E0D74E" w14:textId="77777777" w:rsidR="00FE12F8" w:rsidRPr="000F77BB" w:rsidRDefault="00FE12F8" w:rsidP="000F77BB">
      <w:pPr>
        <w:pStyle w:val="Ttol3"/>
        <w:shd w:val="clear" w:color="auto" w:fill="C00000"/>
        <w:rPr>
          <w:rFonts w:ascii="Calibri" w:eastAsia="Times New Roman" w:hAnsi="Calibri" w:cs="Calibri"/>
          <w:color w:val="FFFFFF" w:themeColor="background1"/>
        </w:rPr>
      </w:pPr>
      <w:r w:rsidRPr="000F77BB">
        <w:rPr>
          <w:rFonts w:ascii="Calibri" w:eastAsia="Times New Roman" w:hAnsi="Calibri" w:cs="Calibri"/>
          <w:color w:val="FFFFFF" w:themeColor="background1"/>
        </w:rPr>
        <w:t>2. RECURSOS HUMANS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6790"/>
      </w:tblGrid>
      <w:tr w:rsidR="00ED7FE8" w14:paraId="1161DC2E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09572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b/>
                <w:bCs/>
                <w:sz w:val="17"/>
                <w:szCs w:val="17"/>
              </w:rPr>
              <w:lastRenderedPageBreak/>
              <w:t>Tractament</w:t>
            </w:r>
          </w:p>
        </w:tc>
      </w:tr>
      <w:tr w:rsidR="00ED7FE8" w14:paraId="48E8D422" w14:textId="77777777"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8992A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Descripció</w:t>
            </w:r>
          </w:p>
        </w:tc>
        <w:tc>
          <w:tcPr>
            <w:tcW w:w="4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28DE66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Confecció de nòmines, gestió dels recursos humans en sentit més ampli.</w:t>
            </w:r>
          </w:p>
        </w:tc>
      </w:tr>
      <w:tr w:rsidR="00ED7FE8" w14:paraId="5F220E7C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EF777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Finalitats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086546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Recursos humans, Gestió de nòmines, Gestió de nòmines (discapacitats), Prevenció de riscos laborals servei extern, Gestió de borses de treball o gestió de processos de selecció (currículum)</w:t>
            </w:r>
          </w:p>
        </w:tc>
      </w:tr>
      <w:tr w:rsidR="00ED7FE8" w14:paraId="45B6A5BB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2A601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Legitimació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750F9" w14:textId="77777777" w:rsidR="00FE12F8" w:rsidRDefault="00FE12F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Per una OBLIGACIÓ LEGAL del Responsable del tractament (article 6.1.c GDPR)</w:t>
            </w:r>
          </w:p>
          <w:p w14:paraId="66EA4DC6" w14:textId="77777777" w:rsidR="00FE12F8" w:rsidRDefault="00FE12F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Per a l'execució d'un CONTRACTE o precontracte amb l'interessat (article 6.1.b GDPR)</w:t>
            </w:r>
          </w:p>
        </w:tc>
      </w:tr>
      <w:tr w:rsidR="00ED7FE8" w14:paraId="312986E3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00D9FE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Origen de les dades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79DB2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El mateix interessat o el seu representant legal</w:t>
            </w:r>
          </w:p>
        </w:tc>
      </w:tr>
      <w:tr w:rsidR="00ED7FE8" w14:paraId="1C24C9CE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288869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Categories d’interessats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05E4BC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Empleats</w:t>
            </w:r>
          </w:p>
        </w:tc>
      </w:tr>
      <w:tr w:rsidR="00ED7FE8" w14:paraId="4D2D8A15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E9E94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Criteris de conservació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F67D31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Conservades durant NO MÉS TEMPS DEL NECESSARI per a assolir les finalitats</w:t>
            </w:r>
          </w:p>
        </w:tc>
      </w:tr>
      <w:tr w:rsidR="00ED7FE8" w14:paraId="452C23FE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713D4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Sistema de tractament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0A1CD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Parcialment automatitzat</w:t>
            </w:r>
          </w:p>
        </w:tc>
      </w:tr>
      <w:tr w:rsidR="00ED7FE8" w14:paraId="0D57AC62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6D9E1D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b/>
                <w:bCs/>
                <w:sz w:val="17"/>
                <w:szCs w:val="17"/>
              </w:rPr>
              <w:t>Categories de dades</w:t>
            </w:r>
          </w:p>
        </w:tc>
      </w:tr>
      <w:tr w:rsidR="00ED7FE8" w14:paraId="0FA5DB9E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CEA04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Dades identificadores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A810F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 xml:space="preserve">DNI/NIF/NIE/Passaport , Nom i cognoms, Adreça postal o electrònica, Telèfon, Signatura manual, Núm. de SS o mutualitat </w:t>
            </w:r>
          </w:p>
        </w:tc>
      </w:tr>
      <w:tr w:rsidR="00ED7FE8" w14:paraId="2DB352DD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6F498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Categories de dades especials o penals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24DE5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Afiliació sindical, Salut</w:t>
            </w:r>
          </w:p>
        </w:tc>
      </w:tr>
      <w:tr w:rsidR="00ED7FE8" w14:paraId="4EBAFE7C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EA7C0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Altres tipus de dades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644D2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 xml:space="preserve">Característiques personals (personalitat o comportament), Característiques personals, Acadèmics i professionals, Detalls d’ocupació, Transaccions de béns i serveis </w:t>
            </w:r>
          </w:p>
        </w:tc>
      </w:tr>
      <w:tr w:rsidR="00ED7FE8" w14:paraId="01C388F1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1BED9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b/>
                <w:bCs/>
                <w:sz w:val="17"/>
                <w:szCs w:val="17"/>
              </w:rPr>
              <w:t>Categories de destinataris</w:t>
            </w:r>
          </w:p>
        </w:tc>
      </w:tr>
      <w:tr w:rsidR="00ED7FE8" w14:paraId="39F6B5FE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92DA3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Cessions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8A6DF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</w:p>
        </w:tc>
      </w:tr>
      <w:tr w:rsidR="00ED7FE8" w14:paraId="673558F4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0AA37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Transferències internacionals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7ECAC2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No n'hi ha</w:t>
            </w:r>
          </w:p>
        </w:tc>
      </w:tr>
      <w:tr w:rsidR="00ED7FE8" w14:paraId="67FE93F2" w14:textId="77777777">
        <w:tc>
          <w:tcPr>
            <w:tcW w:w="0" w:type="auto"/>
            <w:gridSpan w:val="2"/>
            <w:tcBorders>
              <w:top w:val="single" w:sz="6" w:space="0" w:color="BBBBBB"/>
              <w:left w:val="nil"/>
              <w:bottom w:val="single" w:sz="6" w:space="0" w:color="BBBBB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278BD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b/>
                <w:bCs/>
                <w:sz w:val="17"/>
                <w:szCs w:val="17"/>
              </w:rPr>
              <w:t>Mesures de seguretat</w:t>
            </w:r>
          </w:p>
        </w:tc>
      </w:tr>
      <w:tr w:rsidR="00ED7FE8" w14:paraId="04000EB6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E87FA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Descripció general de les mesures tècniques i organitzatives de seguretat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34C3A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Les mesures de seguretat implantades es corresponen amb les previstes a l'Annex II (Mesures de seguretat) del Reial Decret 311/2022, de 3 de maig, pel qual es regula l'Esquema Nacional de Seguretat (ENS) a l'àmbit de l'Administració Electrònica, les quals es troben descrites als documents que conformen la política de protecció de dades i seguretat de la informació de la nostra entitat.</w:t>
            </w:r>
          </w:p>
        </w:tc>
      </w:tr>
    </w:tbl>
    <w:p w14:paraId="11411418" w14:textId="77777777" w:rsidR="00FE12F8" w:rsidRPr="000F77BB" w:rsidRDefault="00FE12F8" w:rsidP="000F77BB">
      <w:pPr>
        <w:pStyle w:val="Ttol3"/>
        <w:shd w:val="clear" w:color="auto" w:fill="C00000"/>
        <w:rPr>
          <w:rFonts w:ascii="Calibri" w:eastAsia="Times New Roman" w:hAnsi="Calibri" w:cs="Calibri"/>
          <w:color w:val="FFFFFF" w:themeColor="background1"/>
        </w:rPr>
      </w:pPr>
      <w:r w:rsidRPr="000F77BB">
        <w:rPr>
          <w:rFonts w:ascii="Calibri" w:eastAsia="Times New Roman" w:hAnsi="Calibri" w:cs="Calibri"/>
          <w:color w:val="FFFFFF" w:themeColor="background1"/>
        </w:rPr>
        <w:t>3. GEOLOCALITZACIÓ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6790"/>
      </w:tblGrid>
      <w:tr w:rsidR="00ED7FE8" w14:paraId="5D55D4A8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C8422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b/>
                <w:bCs/>
                <w:sz w:val="17"/>
                <w:szCs w:val="17"/>
              </w:rPr>
              <w:t>Tractament</w:t>
            </w:r>
          </w:p>
        </w:tc>
      </w:tr>
      <w:tr w:rsidR="00ED7FE8" w14:paraId="4752B31C" w14:textId="77777777"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C15BC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Descripció</w:t>
            </w:r>
          </w:p>
        </w:tc>
        <w:tc>
          <w:tcPr>
            <w:tcW w:w="4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6AABEE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 xml:space="preserve">Control i gestió dels mitjans assignats al personal que determina la seva localització concreta. </w:t>
            </w:r>
          </w:p>
        </w:tc>
      </w:tr>
      <w:tr w:rsidR="00ED7FE8" w14:paraId="134882AC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E1782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Finalitats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8A401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Gestió de borses de treball o gestió de processos de selecció (currículum), Recursos humans</w:t>
            </w:r>
          </w:p>
        </w:tc>
      </w:tr>
      <w:tr w:rsidR="00ED7FE8" w14:paraId="7D7B712A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9BED3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Legitimació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A8349" w14:textId="77777777" w:rsidR="00FE12F8" w:rsidRDefault="00FE12F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Per a l'execució d'un CONTRACTE o precontracte amb l'interessat (article 6.1.b GDPR)</w:t>
            </w:r>
          </w:p>
        </w:tc>
      </w:tr>
      <w:tr w:rsidR="00ED7FE8" w14:paraId="7462FD0C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15CCF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Origen de les dades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2311D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El mateix interessat o el seu representant legal</w:t>
            </w:r>
          </w:p>
        </w:tc>
      </w:tr>
      <w:tr w:rsidR="00ED7FE8" w14:paraId="09846210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2BB8F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Categories d’interessats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321CB6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Empleats, Altres col·lectius d’interessats: Vigilants municipals, Vigilants municipals</w:t>
            </w:r>
          </w:p>
        </w:tc>
      </w:tr>
      <w:tr w:rsidR="00ED7FE8" w14:paraId="44F98B34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B2C187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Criteris de conservació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716FD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Conservades durant NO MÉS TEMPS DEL NECESSARI per a assolir les finalitats</w:t>
            </w:r>
          </w:p>
        </w:tc>
      </w:tr>
      <w:tr w:rsidR="00ED7FE8" w14:paraId="221A6909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E1293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Sistema de tractament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B633A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Parcialment automatitzat</w:t>
            </w:r>
          </w:p>
        </w:tc>
      </w:tr>
      <w:tr w:rsidR="00ED7FE8" w14:paraId="25133E1E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C4440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b/>
                <w:bCs/>
                <w:sz w:val="17"/>
                <w:szCs w:val="17"/>
              </w:rPr>
              <w:lastRenderedPageBreak/>
              <w:t>Categories de dades</w:t>
            </w:r>
          </w:p>
        </w:tc>
      </w:tr>
      <w:tr w:rsidR="00ED7FE8" w14:paraId="780C90D8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42C9D4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Dades identificadores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5CE6B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DNI/NIF/NIE/Passaport , Nom i cognoms, Signatura manual</w:t>
            </w:r>
          </w:p>
        </w:tc>
      </w:tr>
      <w:tr w:rsidR="00ED7FE8" w14:paraId="0A2C1B07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DB498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Categories de dades especials o penals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5E417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No n'hi ha</w:t>
            </w:r>
          </w:p>
        </w:tc>
      </w:tr>
      <w:tr w:rsidR="00ED7FE8" w14:paraId="7FD54E95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598C2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Altres tipus de dades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233AD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 xml:space="preserve">Detalls d’ocupació, Dades de </w:t>
            </w:r>
            <w:proofErr w:type="spellStart"/>
            <w:r>
              <w:rPr>
                <w:rFonts w:ascii="Calibri" w:eastAsia="Times New Roman" w:hAnsi="Calibri" w:cs="Calibri"/>
                <w:sz w:val="17"/>
                <w:szCs w:val="17"/>
              </w:rPr>
              <w:t>geolocalització</w:t>
            </w:r>
            <w:proofErr w:type="spellEnd"/>
            <w:r>
              <w:rPr>
                <w:rFonts w:ascii="Calibri" w:eastAsia="Times New Roman" w:hAnsi="Calibri" w:cs="Calibri"/>
                <w:sz w:val="17"/>
                <w:szCs w:val="17"/>
              </w:rPr>
              <w:t xml:space="preserve"> </w:t>
            </w:r>
          </w:p>
        </w:tc>
      </w:tr>
      <w:tr w:rsidR="00ED7FE8" w14:paraId="404672E6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34A90F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b/>
                <w:bCs/>
                <w:sz w:val="17"/>
                <w:szCs w:val="17"/>
              </w:rPr>
              <w:t>Categories de destinataris</w:t>
            </w:r>
          </w:p>
        </w:tc>
      </w:tr>
      <w:tr w:rsidR="00ED7FE8" w14:paraId="43E5E43A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2C236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Cessions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D17799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</w:p>
        </w:tc>
      </w:tr>
      <w:tr w:rsidR="00ED7FE8" w14:paraId="397165FF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14F06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Transferències internacionals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F17DBC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No n'hi ha</w:t>
            </w:r>
          </w:p>
        </w:tc>
      </w:tr>
      <w:tr w:rsidR="00ED7FE8" w14:paraId="3B802FB2" w14:textId="77777777">
        <w:tc>
          <w:tcPr>
            <w:tcW w:w="0" w:type="auto"/>
            <w:gridSpan w:val="2"/>
            <w:tcBorders>
              <w:top w:val="single" w:sz="6" w:space="0" w:color="BBBBBB"/>
              <w:left w:val="nil"/>
              <w:bottom w:val="single" w:sz="6" w:space="0" w:color="BBBBB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2B32A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b/>
                <w:bCs/>
                <w:sz w:val="17"/>
                <w:szCs w:val="17"/>
              </w:rPr>
              <w:t>Mesures de seguretat</w:t>
            </w:r>
          </w:p>
        </w:tc>
      </w:tr>
      <w:tr w:rsidR="00ED7FE8" w14:paraId="450BA9D2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2868C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Descripció general de les mesures tècniques i organitzatives de seguretat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07C41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Les mesures de seguretat implantades es corresponen amb les previstes a l'Annex II (Mesures de seguretat) del Reial Decret 311/2022, de 3 de maig, pel qual es regula l'Esquema Nacional de Seguretat (ENS) a l'àmbit de l'Administració Electrònica, les quals es troben descrites als documents que conformen la política de protecció de dades i seguretat de la informació de la nostra entitat.</w:t>
            </w:r>
          </w:p>
        </w:tc>
      </w:tr>
    </w:tbl>
    <w:p w14:paraId="6B7EBFD1" w14:textId="77777777" w:rsidR="00FE12F8" w:rsidRPr="000F77BB" w:rsidRDefault="00FE12F8" w:rsidP="000F77BB">
      <w:pPr>
        <w:pStyle w:val="Ttol3"/>
        <w:shd w:val="clear" w:color="auto" w:fill="C00000"/>
        <w:rPr>
          <w:rFonts w:ascii="Calibri" w:eastAsia="Times New Roman" w:hAnsi="Calibri" w:cs="Calibri"/>
          <w:color w:val="FFFFFF" w:themeColor="background1"/>
        </w:rPr>
      </w:pPr>
      <w:r w:rsidRPr="000F77BB">
        <w:rPr>
          <w:rFonts w:ascii="Calibri" w:eastAsia="Times New Roman" w:hAnsi="Calibri" w:cs="Calibri"/>
          <w:color w:val="FFFFFF" w:themeColor="background1"/>
        </w:rPr>
        <w:t>4. SOL·LICITUT EXERCICI DRETS D'HABEAS DATA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6790"/>
      </w:tblGrid>
      <w:tr w:rsidR="00ED7FE8" w14:paraId="080CAE41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1AFA8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b/>
                <w:bCs/>
                <w:sz w:val="17"/>
                <w:szCs w:val="17"/>
              </w:rPr>
              <w:t>Tractament</w:t>
            </w:r>
          </w:p>
        </w:tc>
      </w:tr>
      <w:tr w:rsidR="00ED7FE8" w14:paraId="0CCB1601" w14:textId="77777777"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5AE94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Descripció</w:t>
            </w:r>
          </w:p>
        </w:tc>
        <w:tc>
          <w:tcPr>
            <w:tcW w:w="4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76218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 xml:space="preserve">Gestió de les sol•licituds d’exercici dels drets d’accés, rectificació, oposició, supressió, portabilitat i limitació del tractament que atorga el Reglament General de Protecció de Dades. En especial, la creació de una llista </w:t>
            </w:r>
            <w:proofErr w:type="spellStart"/>
            <w:r>
              <w:rPr>
                <w:rFonts w:ascii="Calibri" w:eastAsia="Times New Roman" w:hAnsi="Calibri" w:cs="Calibri"/>
                <w:sz w:val="17"/>
                <w:szCs w:val="17"/>
              </w:rPr>
              <w:t>robinson</w:t>
            </w:r>
            <w:proofErr w:type="spellEnd"/>
            <w:r>
              <w:rPr>
                <w:rFonts w:ascii="Calibri" w:eastAsia="Times New Roman" w:hAnsi="Calibri" w:cs="Calibri"/>
                <w:sz w:val="17"/>
                <w:szCs w:val="17"/>
              </w:rPr>
              <w:t xml:space="preserve"> d'aquell ciutadans que ho demanin</w:t>
            </w:r>
          </w:p>
        </w:tc>
      </w:tr>
      <w:tr w:rsidR="00ED7FE8" w14:paraId="6560ABF1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7CB53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Finalitats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01A60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 xml:space="preserve">Altres finalitats: , Dar </w:t>
            </w:r>
            <w:proofErr w:type="spellStart"/>
            <w:r>
              <w:rPr>
                <w:rFonts w:ascii="Calibri" w:eastAsia="Times New Roman" w:hAnsi="Calibri" w:cs="Calibri"/>
                <w:sz w:val="17"/>
                <w:szCs w:val="17"/>
              </w:rPr>
              <w:t>cumplimiento</w:t>
            </w:r>
            <w:proofErr w:type="spellEnd"/>
            <w:r>
              <w:rPr>
                <w:rFonts w:ascii="Calibri" w:eastAsia="Times New Roman" w:hAnsi="Calibri" w:cs="Calibri"/>
                <w:sz w:val="17"/>
                <w:szCs w:val="17"/>
              </w:rPr>
              <w:t xml:space="preserve"> a la </w:t>
            </w:r>
            <w:proofErr w:type="spellStart"/>
            <w:r>
              <w:rPr>
                <w:rFonts w:ascii="Calibri" w:eastAsia="Times New Roman" w:hAnsi="Calibri" w:cs="Calibri"/>
                <w:sz w:val="17"/>
                <w:szCs w:val="17"/>
              </w:rPr>
              <w:t>legislación</w:t>
            </w:r>
            <w:proofErr w:type="spellEnd"/>
            <w:r>
              <w:rPr>
                <w:rFonts w:ascii="Calibri" w:eastAsia="Times New Roman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7"/>
                <w:szCs w:val="17"/>
              </w:rPr>
              <w:t>vigente</w:t>
            </w:r>
            <w:proofErr w:type="spellEnd"/>
            <w:r>
              <w:rPr>
                <w:rFonts w:ascii="Calibri" w:eastAsia="Times New Roman" w:hAnsi="Calibri" w:cs="Calibri"/>
                <w:sz w:val="17"/>
                <w:szCs w:val="17"/>
              </w:rPr>
              <w:t>.</w:t>
            </w:r>
          </w:p>
        </w:tc>
      </w:tr>
      <w:tr w:rsidR="00ED7FE8" w14:paraId="2FAF7273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118F0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Legitimació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6879A" w14:textId="77777777" w:rsidR="00FE12F8" w:rsidRDefault="00FE12F8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Per a l'execució d'un CONTRACTE o precontracte amb l'interessat (article 6.1.b GDPR)</w:t>
            </w:r>
          </w:p>
          <w:p w14:paraId="745D05AB" w14:textId="77777777" w:rsidR="00FE12F8" w:rsidRDefault="00FE12F8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Per una OBLIGACIÓ LEGAL del Responsable del tractament (article 6.1.c GDPR)</w:t>
            </w:r>
          </w:p>
        </w:tc>
      </w:tr>
      <w:tr w:rsidR="00ED7FE8" w14:paraId="2E91D132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66D08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Origen de les dades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1C224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El mateix interessat o el seu representant legal</w:t>
            </w:r>
          </w:p>
        </w:tc>
      </w:tr>
      <w:tr w:rsidR="00ED7FE8" w14:paraId="200A5BC7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33738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Categories d’interessats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3A20D5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Persones de contacte , Clients i usuaris , Representant legal, Sol·licitants</w:t>
            </w:r>
          </w:p>
        </w:tc>
      </w:tr>
      <w:tr w:rsidR="00ED7FE8" w14:paraId="030D7C26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FB74F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Criteris de conservació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D83FA0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Conservades durant NO MÉS TEMPS DEL NECESSARI per a assolir les finalitats</w:t>
            </w:r>
          </w:p>
        </w:tc>
      </w:tr>
      <w:tr w:rsidR="00ED7FE8" w14:paraId="62AEFC6F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078ED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Sistema de tractament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0BE724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Parcialment automatitzat</w:t>
            </w:r>
          </w:p>
        </w:tc>
      </w:tr>
      <w:tr w:rsidR="00ED7FE8" w14:paraId="07AEE1C2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71C8B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b/>
                <w:bCs/>
                <w:sz w:val="17"/>
                <w:szCs w:val="17"/>
              </w:rPr>
              <w:t>Categories de dades</w:t>
            </w:r>
          </w:p>
        </w:tc>
      </w:tr>
      <w:tr w:rsidR="00ED7FE8" w14:paraId="371C8723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77A42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Dades identificadores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A2B51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DNI/NIF/NIE/Passaport , Nom i cognoms, Adreça postal o electrònica, Telèfon, Signatura manual</w:t>
            </w:r>
          </w:p>
        </w:tc>
      </w:tr>
      <w:tr w:rsidR="00ED7FE8" w14:paraId="1DCD0FC0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912D8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Categories de dades especials o penals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4CD19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No n'hi ha</w:t>
            </w:r>
          </w:p>
        </w:tc>
      </w:tr>
      <w:tr w:rsidR="00ED7FE8" w14:paraId="170DDF55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20028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Altres tipus de dades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CDC58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No n'hi ha</w:t>
            </w:r>
          </w:p>
        </w:tc>
      </w:tr>
      <w:tr w:rsidR="00ED7FE8" w14:paraId="74314833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D7EAC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b/>
                <w:bCs/>
                <w:sz w:val="17"/>
                <w:szCs w:val="17"/>
              </w:rPr>
              <w:t>Categories de destinataris</w:t>
            </w:r>
          </w:p>
        </w:tc>
      </w:tr>
      <w:tr w:rsidR="00ED7FE8" w14:paraId="3FA821B6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BC3D1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Cessions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3E2FF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</w:p>
        </w:tc>
      </w:tr>
      <w:tr w:rsidR="00ED7FE8" w14:paraId="2E52B843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20B20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Transferències internacionals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19375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No n'hi ha</w:t>
            </w:r>
          </w:p>
        </w:tc>
      </w:tr>
      <w:tr w:rsidR="00ED7FE8" w14:paraId="0D6C4BE6" w14:textId="77777777">
        <w:tc>
          <w:tcPr>
            <w:tcW w:w="0" w:type="auto"/>
            <w:gridSpan w:val="2"/>
            <w:tcBorders>
              <w:top w:val="single" w:sz="6" w:space="0" w:color="BBBBBB"/>
              <w:left w:val="nil"/>
              <w:bottom w:val="single" w:sz="6" w:space="0" w:color="BBBBB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3A421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b/>
                <w:bCs/>
                <w:sz w:val="17"/>
                <w:szCs w:val="17"/>
              </w:rPr>
              <w:t>Mesures de seguretat</w:t>
            </w:r>
          </w:p>
        </w:tc>
      </w:tr>
      <w:tr w:rsidR="00ED7FE8" w14:paraId="429964CE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87C17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 xml:space="preserve">Descripció general de les mesures tècniques </w:t>
            </w:r>
            <w:r>
              <w:rPr>
                <w:rFonts w:ascii="Calibri" w:eastAsia="Times New Roman" w:hAnsi="Calibri" w:cs="Calibri"/>
                <w:sz w:val="17"/>
                <w:szCs w:val="17"/>
              </w:rPr>
              <w:lastRenderedPageBreak/>
              <w:t>i organitzatives de seguretat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D4768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lastRenderedPageBreak/>
              <w:t xml:space="preserve">Les mesures de seguretat implantades es corresponen amb les previstes a l'Annex II (Mesures de seguretat) del Reial Decret 311/2022, de 3 de maig, pel qual es regula l'Esquema Nacional de </w:t>
            </w:r>
            <w:r>
              <w:rPr>
                <w:rFonts w:ascii="Calibri" w:eastAsia="Times New Roman" w:hAnsi="Calibri" w:cs="Calibri"/>
                <w:sz w:val="17"/>
                <w:szCs w:val="17"/>
              </w:rPr>
              <w:lastRenderedPageBreak/>
              <w:t>Seguretat (ENS) a l'àmbit de l'Administració Electrònica, les quals es troben descrites als documents que conformen la política de protecció de dades i seguretat de la informació de la nostra entitat.</w:t>
            </w:r>
          </w:p>
        </w:tc>
      </w:tr>
    </w:tbl>
    <w:p w14:paraId="11BD0EC7" w14:textId="77777777" w:rsidR="00FE12F8" w:rsidRPr="000F77BB" w:rsidRDefault="00FE12F8" w:rsidP="000F77BB">
      <w:pPr>
        <w:pStyle w:val="Ttol3"/>
        <w:shd w:val="clear" w:color="auto" w:fill="C00000"/>
        <w:rPr>
          <w:rFonts w:ascii="Calibri" w:eastAsia="Times New Roman" w:hAnsi="Calibri" w:cs="Calibri"/>
          <w:color w:val="FFFFFF" w:themeColor="background1"/>
        </w:rPr>
      </w:pPr>
      <w:r w:rsidRPr="000F77BB">
        <w:rPr>
          <w:rFonts w:ascii="Calibri" w:eastAsia="Times New Roman" w:hAnsi="Calibri" w:cs="Calibri"/>
          <w:color w:val="FFFFFF" w:themeColor="background1"/>
        </w:rPr>
        <w:lastRenderedPageBreak/>
        <w:t>5. TRANSPARÈNCIA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6790"/>
      </w:tblGrid>
      <w:tr w:rsidR="00ED7FE8" w14:paraId="3B65CEA5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C96E7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b/>
                <w:bCs/>
                <w:sz w:val="17"/>
                <w:szCs w:val="17"/>
              </w:rPr>
              <w:t>Tractament</w:t>
            </w:r>
          </w:p>
        </w:tc>
      </w:tr>
      <w:tr w:rsidR="00ED7FE8" w14:paraId="14750E8C" w14:textId="77777777"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568A8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Descripció</w:t>
            </w:r>
          </w:p>
        </w:tc>
        <w:tc>
          <w:tcPr>
            <w:tcW w:w="4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CD146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Donar compliment a la normativa de transparència</w:t>
            </w:r>
          </w:p>
        </w:tc>
      </w:tr>
      <w:tr w:rsidR="00ED7FE8" w14:paraId="1DEFD791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BD976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Finalitats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28471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Finalitats d’interès públic basades en la legislació vigent</w:t>
            </w:r>
          </w:p>
        </w:tc>
      </w:tr>
      <w:tr w:rsidR="00ED7FE8" w14:paraId="2D79943D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D9A77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Legitimació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B70F8" w14:textId="77777777" w:rsidR="00FE12F8" w:rsidRDefault="00FE12F8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Per una OBLIGACIÓ LEGAL del Responsable del tractament (article 6.1.c GDPR)</w:t>
            </w:r>
          </w:p>
        </w:tc>
      </w:tr>
      <w:tr w:rsidR="00ED7FE8" w14:paraId="5D04F17F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8C034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Origen de les dades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24EC7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El mateix interessat o el seu representant legal</w:t>
            </w:r>
          </w:p>
        </w:tc>
      </w:tr>
      <w:tr w:rsidR="00ED7FE8" w14:paraId="0EC94941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180BC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Categories d’interessats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47FD8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No n'hi ha</w:t>
            </w:r>
          </w:p>
        </w:tc>
      </w:tr>
      <w:tr w:rsidR="00ED7FE8" w14:paraId="4AB73B47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BF68A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Criteris de conservació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DE140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Conservades durant NO MÉS TEMPS DEL NECESSARI per a assolir les finalitats</w:t>
            </w:r>
          </w:p>
        </w:tc>
      </w:tr>
      <w:tr w:rsidR="00ED7FE8" w14:paraId="2B75A7C7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69E357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Sistema de tractament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3648F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Parcialment automatitzat</w:t>
            </w:r>
          </w:p>
        </w:tc>
      </w:tr>
      <w:tr w:rsidR="00ED7FE8" w14:paraId="62E82EFB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B2515C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b/>
                <w:bCs/>
                <w:sz w:val="17"/>
                <w:szCs w:val="17"/>
              </w:rPr>
              <w:t>Categories de dades</w:t>
            </w:r>
          </w:p>
        </w:tc>
      </w:tr>
      <w:tr w:rsidR="00ED7FE8" w14:paraId="64DB580B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5F36FE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Dades identificadores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D5FA6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DNI/NIF/NIE/Passaport , Nom i cognoms, Adreça postal o electrònica, Telèfon, Imatge</w:t>
            </w:r>
          </w:p>
        </w:tc>
      </w:tr>
      <w:tr w:rsidR="00ED7FE8" w14:paraId="0C8D3920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D8612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Categories de dades especials o penals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D45D7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Ideologia o opinions polítiques</w:t>
            </w:r>
          </w:p>
        </w:tc>
      </w:tr>
      <w:tr w:rsidR="00ED7FE8" w14:paraId="4DEEB658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5494F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Altres tipus de dades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A1685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 xml:space="preserve">Acadèmics i professionals, Detalls d’ocupació, Econòmics, financers i d`assegurança (si es tracta de bancs) </w:t>
            </w:r>
          </w:p>
        </w:tc>
      </w:tr>
      <w:tr w:rsidR="00ED7FE8" w14:paraId="0A68635B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6397D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b/>
                <w:bCs/>
                <w:sz w:val="17"/>
                <w:szCs w:val="17"/>
              </w:rPr>
              <w:t>Categories de destinataris</w:t>
            </w:r>
          </w:p>
        </w:tc>
      </w:tr>
      <w:tr w:rsidR="00ED7FE8" w14:paraId="07D5A2C8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83F99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Cessions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CAA7E" w14:textId="77777777" w:rsidR="00FE12F8" w:rsidRDefault="00FE12F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Altres destinataris de cessió:</w:t>
            </w:r>
          </w:p>
        </w:tc>
      </w:tr>
      <w:tr w:rsidR="00ED7FE8" w14:paraId="7E042620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281A3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Transferències internacionals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41FC9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No n'hi ha</w:t>
            </w:r>
          </w:p>
        </w:tc>
      </w:tr>
      <w:tr w:rsidR="00ED7FE8" w14:paraId="70B90450" w14:textId="77777777">
        <w:tc>
          <w:tcPr>
            <w:tcW w:w="0" w:type="auto"/>
            <w:gridSpan w:val="2"/>
            <w:tcBorders>
              <w:top w:val="single" w:sz="6" w:space="0" w:color="BBBBBB"/>
              <w:left w:val="nil"/>
              <w:bottom w:val="single" w:sz="6" w:space="0" w:color="BBBBB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79E1A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b/>
                <w:bCs/>
                <w:sz w:val="17"/>
                <w:szCs w:val="17"/>
              </w:rPr>
              <w:t>Mesures de seguretat</w:t>
            </w:r>
          </w:p>
        </w:tc>
      </w:tr>
      <w:tr w:rsidR="00ED7FE8" w14:paraId="2D150BFB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76C1A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Descripció general de les mesures tècniques i organitzatives de seguretat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AC6AF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Les mesures de seguretat implantades es corresponen amb les previstes a l'Annex II (Mesures de seguretat) del Reial Decret 311/2022, de 3 de maig, pel qual es regula l'Esquema Nacional de Seguretat (ENS) a l'àmbit de l'Administració Electrònica, les quals es troben descrites als documents que conformen la política de protecció de dades i seguretat de la informació de la nostra entitat.</w:t>
            </w:r>
          </w:p>
        </w:tc>
      </w:tr>
    </w:tbl>
    <w:p w14:paraId="1B795EF2" w14:textId="77777777" w:rsidR="00FE12F8" w:rsidRPr="000F77BB" w:rsidRDefault="00FE12F8" w:rsidP="000F77BB">
      <w:pPr>
        <w:pStyle w:val="Ttol3"/>
        <w:shd w:val="clear" w:color="auto" w:fill="C00000"/>
        <w:rPr>
          <w:rFonts w:ascii="Calibri" w:eastAsia="Times New Roman" w:hAnsi="Calibri" w:cs="Calibri"/>
          <w:color w:val="FFFFFF" w:themeColor="background1"/>
        </w:rPr>
      </w:pPr>
      <w:r w:rsidRPr="000F77BB">
        <w:rPr>
          <w:rFonts w:ascii="Calibri" w:eastAsia="Times New Roman" w:hAnsi="Calibri" w:cs="Calibri"/>
          <w:color w:val="FFFFFF" w:themeColor="background1"/>
        </w:rPr>
        <w:t>6. XARXES SOCIALS I MÀRQUETING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6790"/>
      </w:tblGrid>
      <w:tr w:rsidR="00ED7FE8" w14:paraId="14173F43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C3DB0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b/>
                <w:bCs/>
                <w:sz w:val="17"/>
                <w:szCs w:val="17"/>
              </w:rPr>
              <w:t>Tractament</w:t>
            </w:r>
          </w:p>
        </w:tc>
      </w:tr>
      <w:tr w:rsidR="00ED7FE8" w14:paraId="22862161" w14:textId="77777777"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2BB44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Descripció</w:t>
            </w:r>
          </w:p>
        </w:tc>
        <w:tc>
          <w:tcPr>
            <w:tcW w:w="4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6F5F2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 xml:space="preserve">Gestió i control de les xarxes socials que es disposen així com dels usuaris que </w:t>
            </w:r>
            <w:proofErr w:type="spellStart"/>
            <w:r>
              <w:rPr>
                <w:rFonts w:ascii="Calibri" w:eastAsia="Times New Roman" w:hAnsi="Calibri" w:cs="Calibri"/>
                <w:sz w:val="17"/>
                <w:szCs w:val="17"/>
              </w:rPr>
              <w:t>interactúen</w:t>
            </w:r>
            <w:proofErr w:type="spellEnd"/>
            <w:r>
              <w:rPr>
                <w:rFonts w:ascii="Calibri" w:eastAsia="Times New Roman" w:hAnsi="Calibri" w:cs="Calibri"/>
                <w:sz w:val="17"/>
                <w:szCs w:val="17"/>
              </w:rPr>
              <w:t xml:space="preserve"> a la web i la informació que s'obté.</w:t>
            </w:r>
          </w:p>
        </w:tc>
      </w:tr>
      <w:tr w:rsidR="00ED7FE8" w14:paraId="23549478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B3F43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Finalitats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6A995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Decisions automatitzades, inclosa l'elaboració de perfils, que PRODUEIXIN efectes jurídics en l'interessat, Altres finalitats:</w:t>
            </w:r>
          </w:p>
        </w:tc>
      </w:tr>
      <w:tr w:rsidR="00ED7FE8" w14:paraId="1F15C66B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0832D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Legitimació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454F68" w14:textId="77777777" w:rsidR="00FE12F8" w:rsidRDefault="00FE12F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Per a l'execució d'un CONTRACTE o precontracte amb l'interessat (article 6.1.b GDPR)</w:t>
            </w:r>
          </w:p>
          <w:p w14:paraId="1E041E94" w14:textId="77777777" w:rsidR="00FE12F8" w:rsidRDefault="00FE12F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CONSENTIMENT de l’interessat per a finalitats específics (article 6.1.a GDPR)</w:t>
            </w:r>
          </w:p>
        </w:tc>
      </w:tr>
      <w:tr w:rsidR="00ED7FE8" w14:paraId="71151D94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69C89F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Origen de les dades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235C1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El mateix interessat o el seu representant legal</w:t>
            </w:r>
          </w:p>
        </w:tc>
      </w:tr>
      <w:tr w:rsidR="00ED7FE8" w14:paraId="7670E55C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CA955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lastRenderedPageBreak/>
              <w:t>Categories d’interessats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8F161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 xml:space="preserve">Clients i usuaris </w:t>
            </w:r>
          </w:p>
        </w:tc>
      </w:tr>
      <w:tr w:rsidR="00ED7FE8" w14:paraId="5ACF9EDD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BF36E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Criteris de conservació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6AA4A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Conservades durant NO MÉS TEMPS DEL NECESSARI per a assolir les finalitats</w:t>
            </w:r>
          </w:p>
        </w:tc>
      </w:tr>
      <w:tr w:rsidR="00ED7FE8" w14:paraId="70583B7A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0E7726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Sistema de tractament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DD81A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Parcialment automatitzat</w:t>
            </w:r>
          </w:p>
        </w:tc>
      </w:tr>
      <w:tr w:rsidR="00ED7FE8" w14:paraId="77C70437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EB5F4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b/>
                <w:bCs/>
                <w:sz w:val="17"/>
                <w:szCs w:val="17"/>
              </w:rPr>
              <w:t>Categories de dades</w:t>
            </w:r>
          </w:p>
        </w:tc>
      </w:tr>
      <w:tr w:rsidR="00ED7FE8" w14:paraId="213BC27F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9A320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Dades identificadores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3C0E5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Nom i cognoms, Adreça postal o electrònica, Telèfon, Altres dades identificadores:</w:t>
            </w:r>
          </w:p>
        </w:tc>
      </w:tr>
      <w:tr w:rsidR="00ED7FE8" w14:paraId="6B49950F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1498C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Categories de dades especials o penals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F374F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No n'hi ha</w:t>
            </w:r>
          </w:p>
        </w:tc>
      </w:tr>
      <w:tr w:rsidR="00ED7FE8" w14:paraId="79F72834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8459B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Altres tipus de dades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3072D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Circumstàncies socials</w:t>
            </w:r>
          </w:p>
        </w:tc>
      </w:tr>
      <w:tr w:rsidR="00ED7FE8" w14:paraId="1CCF209A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E5CE9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b/>
                <w:bCs/>
                <w:sz w:val="17"/>
                <w:szCs w:val="17"/>
              </w:rPr>
              <w:t>Categories de destinataris</w:t>
            </w:r>
          </w:p>
        </w:tc>
      </w:tr>
      <w:tr w:rsidR="00ED7FE8" w14:paraId="4F1BA309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227223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Cessions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1796A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</w:p>
        </w:tc>
      </w:tr>
      <w:tr w:rsidR="00ED7FE8" w14:paraId="66B063C2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A6DB4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Transferències internacionals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F7FA3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No n'hi ha</w:t>
            </w:r>
          </w:p>
        </w:tc>
      </w:tr>
      <w:tr w:rsidR="00ED7FE8" w14:paraId="6BFB690C" w14:textId="77777777">
        <w:tc>
          <w:tcPr>
            <w:tcW w:w="0" w:type="auto"/>
            <w:gridSpan w:val="2"/>
            <w:tcBorders>
              <w:top w:val="single" w:sz="6" w:space="0" w:color="BBBBBB"/>
              <w:left w:val="nil"/>
              <w:bottom w:val="single" w:sz="6" w:space="0" w:color="BBBBB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FF7A0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b/>
                <w:bCs/>
                <w:sz w:val="17"/>
                <w:szCs w:val="17"/>
              </w:rPr>
              <w:t>Mesures de seguretat</w:t>
            </w:r>
          </w:p>
        </w:tc>
      </w:tr>
      <w:tr w:rsidR="00ED7FE8" w14:paraId="5E8677D3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9ECD8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Descripció general de les mesures tècniques i organitzatives de seguretat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FDB21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Les mesures de seguretat implantades es corresponen amb les previstes a l'Annex II (Mesures de seguretat) del Reial Decret 311/2022, de 3 de maig, pel qual es regula l'Esquema Nacional de Seguretat (ENS) a l'àmbit de l'Administració Electrònica, les quals es troben descrites als documents que conformen la política de protecció de dades i seguretat de la informació de la nostra entitat.</w:t>
            </w:r>
          </w:p>
        </w:tc>
      </w:tr>
    </w:tbl>
    <w:p w14:paraId="67AFB6A3" w14:textId="77777777" w:rsidR="00FE12F8" w:rsidRPr="000F77BB" w:rsidRDefault="00FE12F8" w:rsidP="000F77BB">
      <w:pPr>
        <w:pStyle w:val="Ttol3"/>
        <w:shd w:val="clear" w:color="auto" w:fill="C00000"/>
        <w:rPr>
          <w:rFonts w:ascii="Calibri" w:eastAsia="Times New Roman" w:hAnsi="Calibri" w:cs="Calibri"/>
          <w:color w:val="FFFFFF" w:themeColor="background1"/>
        </w:rPr>
      </w:pPr>
      <w:r w:rsidRPr="000F77BB">
        <w:rPr>
          <w:rFonts w:ascii="Calibri" w:eastAsia="Times New Roman" w:hAnsi="Calibri" w:cs="Calibri"/>
          <w:color w:val="FFFFFF" w:themeColor="background1"/>
        </w:rPr>
        <w:t>7. RESPONSABILITAT PENAL CORPORATIVA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6790"/>
      </w:tblGrid>
      <w:tr w:rsidR="00ED7FE8" w14:paraId="6EDBE035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E7503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b/>
                <w:bCs/>
                <w:sz w:val="17"/>
                <w:szCs w:val="17"/>
              </w:rPr>
              <w:t>Tractament</w:t>
            </w:r>
          </w:p>
        </w:tc>
      </w:tr>
      <w:tr w:rsidR="00ED7FE8" w14:paraId="41466277" w14:textId="77777777"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55595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Descripció</w:t>
            </w:r>
          </w:p>
        </w:tc>
        <w:tc>
          <w:tcPr>
            <w:tcW w:w="4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0E037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Gestió i control de les accions i tràmits realitzats en el marc de la responsabilitat penal corporativa, i gestió del canal de denúncies</w:t>
            </w:r>
          </w:p>
        </w:tc>
      </w:tr>
      <w:tr w:rsidR="00ED7FE8" w14:paraId="184A58EB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C49D2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Finalitats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8C7EB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Gestió comptable, fiscal i administrativa</w:t>
            </w:r>
          </w:p>
        </w:tc>
      </w:tr>
      <w:tr w:rsidR="00ED7FE8" w14:paraId="6E412C6B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1DAFA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Legitimació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A9E16" w14:textId="77777777" w:rsidR="00FE12F8" w:rsidRDefault="00FE12F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Per una OBLIGACIÓ LEGAL del Responsable del tractament (article 6.1.c GDPR)</w:t>
            </w:r>
          </w:p>
          <w:p w14:paraId="5F0F6FCE" w14:textId="77777777" w:rsidR="00FE12F8" w:rsidRDefault="00FE12F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Per a l'execució d'un CONTRACTE o precontracte amb l'interessat (article 6.1.b GDPR)</w:t>
            </w:r>
          </w:p>
        </w:tc>
      </w:tr>
      <w:tr w:rsidR="00ED7FE8" w14:paraId="2B706676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51E501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Origen de les dades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B3300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El mateix interessat o el seu representant legal</w:t>
            </w:r>
          </w:p>
        </w:tc>
      </w:tr>
      <w:tr w:rsidR="00ED7FE8" w14:paraId="57979701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78015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Categories d’interessats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9567C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 xml:space="preserve">Empleats, Proveïdors, Persones de contacte , Clients i usuaris </w:t>
            </w:r>
          </w:p>
        </w:tc>
      </w:tr>
      <w:tr w:rsidR="00ED7FE8" w14:paraId="6B4278E6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8F7E6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Criteris de conservació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B1A08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Conservades durant NO MÉS TEMPS DEL NECESSARI per a assolir les finalitats</w:t>
            </w:r>
          </w:p>
        </w:tc>
      </w:tr>
      <w:tr w:rsidR="00ED7FE8" w14:paraId="4BAB7D97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50125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Sistema de tractament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9D05E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Parcialment automatitzat</w:t>
            </w:r>
          </w:p>
        </w:tc>
      </w:tr>
      <w:tr w:rsidR="00ED7FE8" w14:paraId="02EF9705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DE2B9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b/>
                <w:bCs/>
                <w:sz w:val="17"/>
                <w:szCs w:val="17"/>
              </w:rPr>
              <w:t>Categories de dades</w:t>
            </w:r>
          </w:p>
        </w:tc>
      </w:tr>
      <w:tr w:rsidR="00ED7FE8" w14:paraId="0B4CF83A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15D0E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Dades identificadores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BAB71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DNI/NIF/NIE/Passaport , Nom i cognoms, Adreça postal o electrònica, Telèfon</w:t>
            </w:r>
          </w:p>
        </w:tc>
      </w:tr>
      <w:tr w:rsidR="00ED7FE8" w14:paraId="43C02F42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B8B4F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Categories de dades especials o penals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C1F0D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Condemnes i delictes penals</w:t>
            </w:r>
          </w:p>
        </w:tc>
      </w:tr>
      <w:tr w:rsidR="00ED7FE8" w14:paraId="3BDE8F2F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1C248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Altres tipus de dades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70CAF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No n'hi ha</w:t>
            </w:r>
          </w:p>
        </w:tc>
      </w:tr>
      <w:tr w:rsidR="00ED7FE8" w14:paraId="66738A9C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7D06B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b/>
                <w:bCs/>
                <w:sz w:val="17"/>
                <w:szCs w:val="17"/>
              </w:rPr>
              <w:t>Categories de destinataris</w:t>
            </w:r>
          </w:p>
        </w:tc>
      </w:tr>
      <w:tr w:rsidR="00ED7FE8" w14:paraId="382699D7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97888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Cessions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B1EEE6" w14:textId="77777777" w:rsidR="00FE12F8" w:rsidRDefault="00FE12F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Administració tributària</w:t>
            </w:r>
          </w:p>
        </w:tc>
      </w:tr>
      <w:tr w:rsidR="00ED7FE8" w14:paraId="79B68D4A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88DFE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lastRenderedPageBreak/>
              <w:t>Transferències internacionals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C2EA6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No n'hi ha</w:t>
            </w:r>
          </w:p>
        </w:tc>
      </w:tr>
      <w:tr w:rsidR="00ED7FE8" w14:paraId="0C77D279" w14:textId="77777777">
        <w:tc>
          <w:tcPr>
            <w:tcW w:w="0" w:type="auto"/>
            <w:gridSpan w:val="2"/>
            <w:tcBorders>
              <w:top w:val="single" w:sz="6" w:space="0" w:color="BBBBBB"/>
              <w:left w:val="nil"/>
              <w:bottom w:val="single" w:sz="6" w:space="0" w:color="BBBBB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73ACE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b/>
                <w:bCs/>
                <w:sz w:val="17"/>
                <w:szCs w:val="17"/>
              </w:rPr>
              <w:t>Mesures de seguretat</w:t>
            </w:r>
          </w:p>
        </w:tc>
      </w:tr>
      <w:tr w:rsidR="00ED7FE8" w14:paraId="18B9581C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D21324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Descripció general de les mesures tècniques i organitzatives de seguretat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54C34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Les mesures de seguretat implantades es corresponen amb les previstes a l'Annex II (Mesures de seguretat) del Reial Decret 311/2022, de 3 de maig, pel qual es regula l'Esquema Nacional de Seguretat (ENS) a l'àmbit de l'Administració Electrònica, les quals es troben descrites als documents que conformen la política de protecció de dades i seguretat de la informació de la nostra entitat.</w:t>
            </w:r>
          </w:p>
        </w:tc>
      </w:tr>
    </w:tbl>
    <w:p w14:paraId="1975EF55" w14:textId="77777777" w:rsidR="00FE12F8" w:rsidRPr="000F77BB" w:rsidRDefault="00FE12F8" w:rsidP="000F77BB">
      <w:pPr>
        <w:pStyle w:val="Ttol3"/>
        <w:shd w:val="clear" w:color="auto" w:fill="C00000"/>
        <w:rPr>
          <w:rFonts w:ascii="Calibri" w:eastAsia="Times New Roman" w:hAnsi="Calibri" w:cs="Calibri"/>
          <w:color w:val="FFFFFF" w:themeColor="background1"/>
        </w:rPr>
      </w:pPr>
      <w:r w:rsidRPr="000F77BB">
        <w:rPr>
          <w:rFonts w:ascii="Calibri" w:eastAsia="Times New Roman" w:hAnsi="Calibri" w:cs="Calibri"/>
          <w:color w:val="FFFFFF" w:themeColor="background1"/>
        </w:rPr>
        <w:t>8. VIDEOVIGILANCIA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6790"/>
      </w:tblGrid>
      <w:tr w:rsidR="00ED7FE8" w14:paraId="1DC6C069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B5C74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b/>
                <w:bCs/>
                <w:sz w:val="17"/>
                <w:szCs w:val="17"/>
              </w:rPr>
              <w:t>Tractament</w:t>
            </w:r>
          </w:p>
        </w:tc>
      </w:tr>
      <w:tr w:rsidR="00ED7FE8" w14:paraId="0959BDAF" w14:textId="77777777"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02FB1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Descripció</w:t>
            </w:r>
          </w:p>
        </w:tc>
        <w:tc>
          <w:tcPr>
            <w:tcW w:w="4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2984F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 xml:space="preserve">Control i gestió del sistema de </w:t>
            </w:r>
            <w:proofErr w:type="spellStart"/>
            <w:r>
              <w:rPr>
                <w:rFonts w:ascii="Calibri" w:eastAsia="Times New Roman" w:hAnsi="Calibri" w:cs="Calibri"/>
                <w:sz w:val="17"/>
                <w:szCs w:val="17"/>
              </w:rPr>
              <w:t>video</w:t>
            </w:r>
            <w:proofErr w:type="spellEnd"/>
            <w:r>
              <w:rPr>
                <w:rFonts w:ascii="Calibri" w:eastAsia="Times New Roman" w:hAnsi="Calibri" w:cs="Calibri"/>
                <w:sz w:val="17"/>
                <w:szCs w:val="17"/>
              </w:rPr>
              <w:t xml:space="preserve"> vigilància. </w:t>
            </w:r>
          </w:p>
        </w:tc>
      </w:tr>
      <w:tr w:rsidR="00ED7FE8" w14:paraId="05D56251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CE91C7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Finalitats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B69C4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 xml:space="preserve">Recursos humans, Seguretat i control d’accés a edificis, Altres finalitats: , control de presencia de los </w:t>
            </w:r>
            <w:proofErr w:type="spellStart"/>
            <w:r>
              <w:rPr>
                <w:rFonts w:ascii="Calibri" w:eastAsia="Times New Roman" w:hAnsi="Calibri" w:cs="Calibri"/>
                <w:sz w:val="17"/>
                <w:szCs w:val="17"/>
              </w:rPr>
              <w:t>empleados</w:t>
            </w:r>
            <w:proofErr w:type="spellEnd"/>
            <w:r>
              <w:rPr>
                <w:rFonts w:ascii="Calibri" w:eastAsia="Times New Roman" w:hAnsi="Calibri" w:cs="Calibri"/>
                <w:sz w:val="17"/>
                <w:szCs w:val="17"/>
              </w:rPr>
              <w:t xml:space="preserve">, control laboral y empresarial sobre las acciones de los </w:t>
            </w:r>
            <w:proofErr w:type="spellStart"/>
            <w:r>
              <w:rPr>
                <w:rFonts w:ascii="Calibri" w:eastAsia="Times New Roman" w:hAnsi="Calibri" w:cs="Calibri"/>
                <w:sz w:val="17"/>
                <w:szCs w:val="17"/>
              </w:rPr>
              <w:t>empleados</w:t>
            </w:r>
            <w:proofErr w:type="spellEnd"/>
          </w:p>
        </w:tc>
      </w:tr>
      <w:tr w:rsidR="00ED7FE8" w14:paraId="67DF855F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29764B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Legitimació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C1647" w14:textId="77777777" w:rsidR="00FE12F8" w:rsidRDefault="00FE12F8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 xml:space="preserve">Per complir una missió realitzada en INTERÈS PÚBLIC o en l`exercici de poders públics conferits al responsable del tractament (article 6.1.e GDPR) </w:t>
            </w:r>
          </w:p>
        </w:tc>
      </w:tr>
      <w:tr w:rsidR="00ED7FE8" w14:paraId="2167F020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0C76B7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Origen de les dades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2FEDB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El mateix interessat o el seu representant legal</w:t>
            </w:r>
          </w:p>
        </w:tc>
      </w:tr>
      <w:tr w:rsidR="00ED7FE8" w14:paraId="38CD4F25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3C9ED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Categories d’interessats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165BD2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Empleats, Clients i usuaris , Altres col·lectius d’interessats:</w:t>
            </w:r>
          </w:p>
        </w:tc>
      </w:tr>
      <w:tr w:rsidR="00ED7FE8" w14:paraId="68B9B894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21FB3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Criteris de conservació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6E706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Conservades durant NO MÉS TEMPS DEL NECESSARI per a assolir les finalitats</w:t>
            </w:r>
          </w:p>
        </w:tc>
      </w:tr>
      <w:tr w:rsidR="00ED7FE8" w14:paraId="757D2F65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AF915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Sistema de tractament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26302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Parcialment automatitzat</w:t>
            </w:r>
          </w:p>
        </w:tc>
      </w:tr>
      <w:tr w:rsidR="00ED7FE8" w14:paraId="5D8A42B3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03691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b/>
                <w:bCs/>
                <w:sz w:val="17"/>
                <w:szCs w:val="17"/>
              </w:rPr>
              <w:t>Categories de dades</w:t>
            </w:r>
          </w:p>
        </w:tc>
      </w:tr>
      <w:tr w:rsidR="00ED7FE8" w14:paraId="3C8703FA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2DA7B1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Dades identificadores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702E6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Imatge, Marques físiques</w:t>
            </w:r>
          </w:p>
        </w:tc>
      </w:tr>
      <w:tr w:rsidR="00ED7FE8" w14:paraId="5F73587F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0602B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Categories de dades especials o penals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61CFF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No n'hi ha</w:t>
            </w:r>
          </w:p>
        </w:tc>
      </w:tr>
      <w:tr w:rsidR="00ED7FE8" w14:paraId="1CB7E5D2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6F59F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Altres tipus de dades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D9CDC5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No n'hi ha</w:t>
            </w:r>
          </w:p>
        </w:tc>
      </w:tr>
      <w:tr w:rsidR="00ED7FE8" w14:paraId="35CC08B3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86874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b/>
                <w:bCs/>
                <w:sz w:val="17"/>
                <w:szCs w:val="17"/>
              </w:rPr>
              <w:t>Categories de destinataris</w:t>
            </w:r>
          </w:p>
        </w:tc>
      </w:tr>
      <w:tr w:rsidR="00ED7FE8" w14:paraId="21EE2447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69DB5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Cessions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8D0B10" w14:textId="77777777" w:rsidR="00FE12F8" w:rsidRDefault="00FE12F8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Forces i cossos de seguretat</w:t>
            </w:r>
          </w:p>
        </w:tc>
      </w:tr>
      <w:tr w:rsidR="00ED7FE8" w14:paraId="0F7DA57E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28BDD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Transferències internacionals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C6F7B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No n'hi ha</w:t>
            </w:r>
          </w:p>
        </w:tc>
      </w:tr>
      <w:tr w:rsidR="00ED7FE8" w14:paraId="2CD49A8B" w14:textId="77777777">
        <w:tc>
          <w:tcPr>
            <w:tcW w:w="0" w:type="auto"/>
            <w:gridSpan w:val="2"/>
            <w:tcBorders>
              <w:top w:val="single" w:sz="6" w:space="0" w:color="BBBBBB"/>
              <w:left w:val="nil"/>
              <w:bottom w:val="single" w:sz="6" w:space="0" w:color="BBBBB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28426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b/>
                <w:bCs/>
                <w:sz w:val="17"/>
                <w:szCs w:val="17"/>
              </w:rPr>
              <w:t>Mesures de seguretat</w:t>
            </w:r>
          </w:p>
        </w:tc>
      </w:tr>
      <w:tr w:rsidR="00ED7FE8" w14:paraId="4B101A9E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39A02F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Descripció general de les mesures tècniques i organitzatives de seguretat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3152D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Les mesures de seguretat implantades es corresponen amb les previstes a l'Annex II (Mesures de seguretat) del Reial Decret 311/2022, de 3 de maig, pel qual es regula l'Esquema Nacional de Seguretat (ENS) a l'àmbit de l'Administració Electrònica, les quals es troben descrites als documents que conformen la política de protecció de dades i seguretat de la informació de la nostra entitat.</w:t>
            </w:r>
          </w:p>
        </w:tc>
      </w:tr>
    </w:tbl>
    <w:p w14:paraId="43D9ECE0" w14:textId="77777777" w:rsidR="00FE12F8" w:rsidRPr="00FE12F8" w:rsidRDefault="00FE12F8" w:rsidP="00FE12F8">
      <w:pPr>
        <w:pStyle w:val="Ttol3"/>
        <w:shd w:val="clear" w:color="auto" w:fill="C00000"/>
        <w:rPr>
          <w:rFonts w:ascii="Calibri" w:eastAsia="Times New Roman" w:hAnsi="Calibri" w:cs="Calibri"/>
          <w:color w:val="FFFFFF" w:themeColor="background1"/>
        </w:rPr>
      </w:pPr>
      <w:r w:rsidRPr="00FE12F8">
        <w:rPr>
          <w:rFonts w:ascii="Calibri" w:eastAsia="Times New Roman" w:hAnsi="Calibri" w:cs="Calibri"/>
          <w:color w:val="FFFFFF" w:themeColor="background1"/>
        </w:rPr>
        <w:t>9. COMPTABILITAT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6790"/>
      </w:tblGrid>
      <w:tr w:rsidR="00ED7FE8" w14:paraId="1B1C06D0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1202C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b/>
                <w:bCs/>
                <w:sz w:val="17"/>
                <w:szCs w:val="17"/>
              </w:rPr>
              <w:t>Tractament</w:t>
            </w:r>
          </w:p>
        </w:tc>
      </w:tr>
      <w:tr w:rsidR="00ED7FE8" w14:paraId="7BBD5EE9" w14:textId="77777777"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E1056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Descripció</w:t>
            </w:r>
          </w:p>
        </w:tc>
        <w:tc>
          <w:tcPr>
            <w:tcW w:w="4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05849D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Control i gestió de la comptabilitat de l'empresa, així com un registre de factures.</w:t>
            </w:r>
          </w:p>
        </w:tc>
      </w:tr>
      <w:tr w:rsidR="00ED7FE8" w14:paraId="480A28E8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F15CB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Finalitats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3DE0B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Gestió comptable, fiscal i administrativa, Compliment/incompliment d’obligacions dineràries</w:t>
            </w:r>
          </w:p>
        </w:tc>
      </w:tr>
      <w:tr w:rsidR="00ED7FE8" w14:paraId="4B58CA9D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D02F1D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Legitimació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C3569" w14:textId="77777777" w:rsidR="00FE12F8" w:rsidRDefault="00FE12F8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Per a l'execució d'un CONTRACTE o precontracte amb l'interessat (article 6.1.b GDPR)</w:t>
            </w:r>
          </w:p>
          <w:p w14:paraId="6A8A0117" w14:textId="77777777" w:rsidR="00FE12F8" w:rsidRDefault="00FE12F8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lastRenderedPageBreak/>
              <w:t>Per una OBLIGACIÓ LEGAL del Responsable del tractament (article 6.1.c GDPR)</w:t>
            </w:r>
          </w:p>
        </w:tc>
      </w:tr>
      <w:tr w:rsidR="00ED7FE8" w14:paraId="1E415403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61BB29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lastRenderedPageBreak/>
              <w:t>Origen de les dades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5CA5E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 xml:space="preserve">El mateix interessat o el seu representant legal, Altres procedències de les dades: </w:t>
            </w:r>
          </w:p>
        </w:tc>
      </w:tr>
      <w:tr w:rsidR="00ED7FE8" w14:paraId="3E14F304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0C517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Categories d’interessats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D5E092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 xml:space="preserve">Proveïdors, Clients i usuaris </w:t>
            </w:r>
          </w:p>
        </w:tc>
      </w:tr>
      <w:tr w:rsidR="00ED7FE8" w14:paraId="6272DE1F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BC036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Criteris de conservació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9B6B3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Conservades durant NO MÉS TEMPS DEL NECESSARI per a assolir les finalitats</w:t>
            </w:r>
          </w:p>
        </w:tc>
      </w:tr>
      <w:tr w:rsidR="00ED7FE8" w14:paraId="5D7F2632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C03715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Sistema de tractament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0E0914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Parcialment automatitzat</w:t>
            </w:r>
          </w:p>
        </w:tc>
      </w:tr>
      <w:tr w:rsidR="00ED7FE8" w14:paraId="1AB6CB44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93583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b/>
                <w:bCs/>
                <w:sz w:val="17"/>
                <w:szCs w:val="17"/>
              </w:rPr>
              <w:t>Categories de dades</w:t>
            </w:r>
          </w:p>
        </w:tc>
      </w:tr>
      <w:tr w:rsidR="00ED7FE8" w14:paraId="10EB4BCA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0C019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Dades identificadores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67B77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DNI/NIF/NIE/Passaport , Nom i cognoms, Adreça postal o electrònica, Telèfon</w:t>
            </w:r>
          </w:p>
        </w:tc>
      </w:tr>
      <w:tr w:rsidR="00ED7FE8" w14:paraId="485DB07A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749C5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Categories de dades especials o penals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65C5AF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No n'hi ha</w:t>
            </w:r>
          </w:p>
        </w:tc>
      </w:tr>
      <w:tr w:rsidR="00ED7FE8" w14:paraId="76D0B250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8135C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Altres tipus de dades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B7E7F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 xml:space="preserve">Informació comercial, Econòmiques, financeres i d’assegurança </w:t>
            </w:r>
          </w:p>
        </w:tc>
      </w:tr>
      <w:tr w:rsidR="00ED7FE8" w14:paraId="53271713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5A1A5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b/>
                <w:bCs/>
                <w:sz w:val="17"/>
                <w:szCs w:val="17"/>
              </w:rPr>
              <w:t>Categories de destinataris</w:t>
            </w:r>
          </w:p>
        </w:tc>
      </w:tr>
      <w:tr w:rsidR="00ED7FE8" w14:paraId="44EF208A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D0F78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Cessions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3720B9" w14:textId="77777777" w:rsidR="00FE12F8" w:rsidRDefault="00FE12F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Administració tributària</w:t>
            </w:r>
          </w:p>
        </w:tc>
      </w:tr>
      <w:tr w:rsidR="00ED7FE8" w14:paraId="02FD38C1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024FA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Transferències internacionals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7524C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No n'hi ha</w:t>
            </w:r>
          </w:p>
        </w:tc>
      </w:tr>
      <w:tr w:rsidR="00ED7FE8" w14:paraId="3BCB5919" w14:textId="77777777">
        <w:tc>
          <w:tcPr>
            <w:tcW w:w="0" w:type="auto"/>
            <w:gridSpan w:val="2"/>
            <w:tcBorders>
              <w:top w:val="single" w:sz="6" w:space="0" w:color="BBBBBB"/>
              <w:left w:val="nil"/>
              <w:bottom w:val="single" w:sz="6" w:space="0" w:color="BBBBB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77036D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b/>
                <w:bCs/>
                <w:sz w:val="17"/>
                <w:szCs w:val="17"/>
              </w:rPr>
              <w:t>Mesures de seguretat</w:t>
            </w:r>
          </w:p>
        </w:tc>
      </w:tr>
      <w:tr w:rsidR="00ED7FE8" w14:paraId="12281AB7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5DF2A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Descripció general de les mesures tècniques i organitzatives de seguretat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F01E2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Les mesures de seguretat implantades es corresponen amb les previstes a l'Annex II (Mesures de seguretat) del Reial Decret 311/2022, de 3 de maig, pel qual es regula l'Esquema Nacional de Seguretat (ENS) a l'àmbit de l'Administració Electrònica, les quals es troben descrites als documents que conformen la política de protecció de dades i seguretat de la informació de la nostra entitat.</w:t>
            </w:r>
          </w:p>
        </w:tc>
      </w:tr>
    </w:tbl>
    <w:p w14:paraId="2795A045" w14:textId="77777777" w:rsidR="00FE12F8" w:rsidRPr="00FE12F8" w:rsidRDefault="00FE12F8" w:rsidP="00FE12F8">
      <w:pPr>
        <w:pStyle w:val="Ttol3"/>
        <w:shd w:val="clear" w:color="auto" w:fill="C00000"/>
        <w:rPr>
          <w:rFonts w:ascii="Calibri" w:eastAsia="Times New Roman" w:hAnsi="Calibri" w:cs="Calibri"/>
          <w:color w:val="FFFFFF" w:themeColor="background1"/>
        </w:rPr>
      </w:pPr>
      <w:r w:rsidRPr="00FE12F8">
        <w:rPr>
          <w:rFonts w:ascii="Calibri" w:eastAsia="Times New Roman" w:hAnsi="Calibri" w:cs="Calibri"/>
          <w:color w:val="FFFFFF" w:themeColor="background1"/>
        </w:rPr>
        <w:t>10. QUEIXES I SUGGERIMENTS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6790"/>
      </w:tblGrid>
      <w:tr w:rsidR="00ED7FE8" w14:paraId="4C5A085A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23CFA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b/>
                <w:bCs/>
                <w:sz w:val="17"/>
                <w:szCs w:val="17"/>
              </w:rPr>
              <w:t>Tractament</w:t>
            </w:r>
          </w:p>
        </w:tc>
      </w:tr>
      <w:tr w:rsidR="00ED7FE8" w14:paraId="47D5EBF3" w14:textId="77777777"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F541D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Descripció</w:t>
            </w:r>
          </w:p>
        </w:tc>
        <w:tc>
          <w:tcPr>
            <w:tcW w:w="4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ABA32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 xml:space="preserve">Gestió de les queixes i </w:t>
            </w:r>
            <w:proofErr w:type="spellStart"/>
            <w:r>
              <w:rPr>
                <w:rFonts w:ascii="Calibri" w:eastAsia="Times New Roman" w:hAnsi="Calibri" w:cs="Calibri"/>
                <w:sz w:val="17"/>
                <w:szCs w:val="17"/>
              </w:rPr>
              <w:t>suggerencies</w:t>
            </w:r>
            <w:proofErr w:type="spellEnd"/>
            <w:r>
              <w:rPr>
                <w:rFonts w:ascii="Calibri" w:eastAsia="Times New Roman" w:hAnsi="Calibri" w:cs="Calibri"/>
                <w:sz w:val="17"/>
                <w:szCs w:val="17"/>
              </w:rPr>
              <w:t xml:space="preserve"> presentades pels ciutadans. </w:t>
            </w:r>
          </w:p>
        </w:tc>
      </w:tr>
      <w:tr w:rsidR="00ED7FE8" w14:paraId="1CBEBAF8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9B6AB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Finalitats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1C5D0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Gestió comptable, fiscal i administrativa, Finalitats d’interès públic basades en la legislació vigent</w:t>
            </w:r>
          </w:p>
        </w:tc>
      </w:tr>
      <w:tr w:rsidR="00ED7FE8" w14:paraId="14B76610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7800D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Legitimació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86943" w14:textId="77777777" w:rsidR="00FE12F8" w:rsidRDefault="00FE12F8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Per a l'execució d'un CONTRACTE o precontracte amb l'interessat (article 6.1.b GDPR)</w:t>
            </w:r>
          </w:p>
          <w:p w14:paraId="4E0AF074" w14:textId="77777777" w:rsidR="00FE12F8" w:rsidRDefault="00FE12F8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 xml:space="preserve">Per complir una missió realitzada en INTERÈS PÚBLIC o en l`exercici de poders públics conferits al responsable del tractament (article 6.1.e GDPR) </w:t>
            </w:r>
          </w:p>
        </w:tc>
      </w:tr>
      <w:tr w:rsidR="00ED7FE8" w14:paraId="4972AF7C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D33812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Origen de les dades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1AF695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El mateix interessat o el seu representant legal</w:t>
            </w:r>
          </w:p>
        </w:tc>
      </w:tr>
      <w:tr w:rsidR="00ED7FE8" w14:paraId="49BEA172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2FD8A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Categories d’interessats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57AA4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 xml:space="preserve">Clients i usuaris </w:t>
            </w:r>
          </w:p>
        </w:tc>
      </w:tr>
      <w:tr w:rsidR="00ED7FE8" w14:paraId="6E663F95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47146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Criteris de conservació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A629F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Conservades durant NO MÉS TEMPS DEL NECESSARI per a assolir les finalitats</w:t>
            </w:r>
          </w:p>
        </w:tc>
      </w:tr>
      <w:tr w:rsidR="00ED7FE8" w14:paraId="41284BC8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21E74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Sistema de tractament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77348F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Parcialment automatitzat</w:t>
            </w:r>
          </w:p>
        </w:tc>
      </w:tr>
      <w:tr w:rsidR="00ED7FE8" w14:paraId="33DBAFCA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01ED5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b/>
                <w:bCs/>
                <w:sz w:val="17"/>
                <w:szCs w:val="17"/>
              </w:rPr>
              <w:t>Categories de dades</w:t>
            </w:r>
          </w:p>
        </w:tc>
      </w:tr>
      <w:tr w:rsidR="00ED7FE8" w14:paraId="7F92700F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3AD21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Dades identificadores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58F2C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DNI/NIF/NIE/Passaport , Nom i cognoms, Adreça postal o electrònica, Telèfon</w:t>
            </w:r>
          </w:p>
        </w:tc>
      </w:tr>
      <w:tr w:rsidR="00ED7FE8" w14:paraId="1F6E0A23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1F0ED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lastRenderedPageBreak/>
              <w:t>Categories de dades especials o penals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E48925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No n'hi ha</w:t>
            </w:r>
          </w:p>
        </w:tc>
      </w:tr>
      <w:tr w:rsidR="00ED7FE8" w14:paraId="36D1E805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7B54F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Altres tipus de dades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37451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No n'hi ha</w:t>
            </w:r>
          </w:p>
        </w:tc>
      </w:tr>
      <w:tr w:rsidR="00ED7FE8" w14:paraId="0EF7E930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EE22F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b/>
                <w:bCs/>
                <w:sz w:val="17"/>
                <w:szCs w:val="17"/>
              </w:rPr>
              <w:t>Categories de destinataris</w:t>
            </w:r>
          </w:p>
        </w:tc>
      </w:tr>
      <w:tr w:rsidR="00ED7FE8" w14:paraId="36972B5E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98E2F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Cessions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08050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</w:p>
        </w:tc>
      </w:tr>
      <w:tr w:rsidR="00ED7FE8" w14:paraId="1B39604F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6798BA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Transferències internacionals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B00C6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No n'hi ha</w:t>
            </w:r>
          </w:p>
        </w:tc>
      </w:tr>
      <w:tr w:rsidR="00ED7FE8" w14:paraId="73353FB7" w14:textId="77777777">
        <w:tc>
          <w:tcPr>
            <w:tcW w:w="0" w:type="auto"/>
            <w:gridSpan w:val="2"/>
            <w:tcBorders>
              <w:top w:val="single" w:sz="6" w:space="0" w:color="BBBBBB"/>
              <w:left w:val="nil"/>
              <w:bottom w:val="single" w:sz="6" w:space="0" w:color="BBBBB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068E8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b/>
                <w:bCs/>
                <w:sz w:val="17"/>
                <w:szCs w:val="17"/>
              </w:rPr>
              <w:t>Mesures de seguretat</w:t>
            </w:r>
          </w:p>
        </w:tc>
      </w:tr>
      <w:tr w:rsidR="00ED7FE8" w14:paraId="16BDAA65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A5737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Descripció general de les mesures tècniques i organitzatives de seguretat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0B85D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Les mesures de seguretat implantades es corresponen amb les previstes a l'Annex II (Mesures de seguretat) del Reial Decret 311/2022, de 3 de maig, pel qual es regula l'Esquema Nacional de Seguretat (ENS) a l'àmbit de l'Administració Electrònica, les quals es troben descrites als documents que conformen la política de protecció de dades i seguretat de la informació de la nostra entitat.</w:t>
            </w:r>
          </w:p>
        </w:tc>
      </w:tr>
    </w:tbl>
    <w:p w14:paraId="053E99AB" w14:textId="77777777" w:rsidR="00FE12F8" w:rsidRPr="00FE12F8" w:rsidRDefault="00FE12F8" w:rsidP="00FE12F8">
      <w:pPr>
        <w:pStyle w:val="Ttol3"/>
        <w:shd w:val="clear" w:color="auto" w:fill="C00000"/>
        <w:rPr>
          <w:rFonts w:ascii="Calibri" w:eastAsia="Times New Roman" w:hAnsi="Calibri" w:cs="Calibri"/>
          <w:color w:val="FFFFFF" w:themeColor="background1"/>
        </w:rPr>
      </w:pPr>
      <w:r w:rsidRPr="00FE12F8">
        <w:rPr>
          <w:rFonts w:ascii="Calibri" w:eastAsia="Times New Roman" w:hAnsi="Calibri" w:cs="Calibri"/>
          <w:color w:val="FFFFFF" w:themeColor="background1"/>
        </w:rPr>
        <w:t>11. ABONATS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6790"/>
      </w:tblGrid>
      <w:tr w:rsidR="00ED7FE8" w14:paraId="26E70B73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9F8B5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b/>
                <w:bCs/>
                <w:sz w:val="17"/>
                <w:szCs w:val="17"/>
              </w:rPr>
              <w:t>Tractament</w:t>
            </w:r>
          </w:p>
        </w:tc>
      </w:tr>
      <w:tr w:rsidR="00ED7FE8" w14:paraId="3045A2F1" w14:textId="77777777"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F1080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Descripció</w:t>
            </w:r>
          </w:p>
        </w:tc>
        <w:tc>
          <w:tcPr>
            <w:tcW w:w="4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18AA2F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Control i gestió dels abonats al seus serveis d'aparcaments</w:t>
            </w:r>
          </w:p>
        </w:tc>
      </w:tr>
      <w:tr w:rsidR="00ED7FE8" w14:paraId="0E01B36D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8D788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Finalitats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17065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 xml:space="preserve">Gestió comptable, fiscal i administrativa, </w:t>
            </w:r>
            <w:proofErr w:type="spellStart"/>
            <w:r>
              <w:rPr>
                <w:rFonts w:ascii="Calibri" w:eastAsia="Times New Roman" w:hAnsi="Calibri" w:cs="Calibri"/>
                <w:sz w:val="17"/>
                <w:szCs w:val="17"/>
              </w:rPr>
              <w:t>Gestión</w:t>
            </w:r>
            <w:proofErr w:type="spellEnd"/>
            <w:r>
              <w:rPr>
                <w:rFonts w:ascii="Calibri" w:eastAsia="Times New Roman" w:hAnsi="Calibri" w:cs="Calibri"/>
                <w:sz w:val="17"/>
                <w:szCs w:val="17"/>
              </w:rPr>
              <w:t xml:space="preserve"> de </w:t>
            </w:r>
            <w:proofErr w:type="spellStart"/>
            <w:r>
              <w:rPr>
                <w:rFonts w:ascii="Calibri" w:eastAsia="Times New Roman" w:hAnsi="Calibri" w:cs="Calibri"/>
                <w:sz w:val="17"/>
                <w:szCs w:val="17"/>
              </w:rPr>
              <w:t>incidencias</w:t>
            </w:r>
            <w:proofErr w:type="spellEnd"/>
          </w:p>
        </w:tc>
      </w:tr>
      <w:tr w:rsidR="00ED7FE8" w14:paraId="363C579F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D2341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Legitimació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E5978" w14:textId="77777777" w:rsidR="00FE12F8" w:rsidRDefault="00FE12F8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Per una OBLIGACIÓ LEGAL del Responsable del tractament (article 6.1.c GDPR)</w:t>
            </w:r>
          </w:p>
          <w:p w14:paraId="1CCB16F4" w14:textId="77777777" w:rsidR="00FE12F8" w:rsidRDefault="00FE12F8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Per a l'execució d'un CONTRACTE o precontracte amb l'interessat (article 6.1.b GDPR)</w:t>
            </w:r>
          </w:p>
        </w:tc>
      </w:tr>
      <w:tr w:rsidR="00ED7FE8" w14:paraId="1249E062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A4574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Origen de les dades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7530C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El mateix interessat o el seu representant legal</w:t>
            </w:r>
          </w:p>
        </w:tc>
      </w:tr>
      <w:tr w:rsidR="00ED7FE8" w14:paraId="198DB366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1CE2B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Categories d’interessats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F14CD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Clients i usuaris , Altres col·lectius d’interessats:</w:t>
            </w:r>
          </w:p>
        </w:tc>
      </w:tr>
      <w:tr w:rsidR="00ED7FE8" w14:paraId="0866ECC1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808FF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Criteris de conservació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E20A3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Conservats durant no més temps del necessari per mantenir la fi del tractament o mentre hi hagi prescripcions legals que dictaminin la seva custòdia</w:t>
            </w:r>
          </w:p>
        </w:tc>
      </w:tr>
      <w:tr w:rsidR="00ED7FE8" w14:paraId="77E47E5B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54BED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Sistema de tractament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EBC8E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Parcialment automatitzat</w:t>
            </w:r>
          </w:p>
        </w:tc>
      </w:tr>
      <w:tr w:rsidR="00ED7FE8" w14:paraId="3C746BBF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0630B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b/>
                <w:bCs/>
                <w:sz w:val="17"/>
                <w:szCs w:val="17"/>
              </w:rPr>
              <w:t>Categories de dades</w:t>
            </w:r>
          </w:p>
        </w:tc>
      </w:tr>
      <w:tr w:rsidR="00ED7FE8" w14:paraId="138E5FC6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6548E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Dades identificadores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6A114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DNI/NIF/NIE/Passaport , Nom i cognoms, Adreça postal o electrònica, Telèfon, Altres dades identificadores:, matricula vehicle</w:t>
            </w:r>
          </w:p>
        </w:tc>
      </w:tr>
      <w:tr w:rsidR="00ED7FE8" w14:paraId="50EF6C49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CEACC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Categories de dades especials o penals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872F9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No n'hi ha</w:t>
            </w:r>
          </w:p>
        </w:tc>
      </w:tr>
      <w:tr w:rsidR="00ED7FE8" w14:paraId="002B34D0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9FE58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Altres tipus de dades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3F36EE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Informació comercial</w:t>
            </w:r>
          </w:p>
        </w:tc>
      </w:tr>
      <w:tr w:rsidR="00ED7FE8" w14:paraId="4E687F53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5B5B4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b/>
                <w:bCs/>
                <w:sz w:val="17"/>
                <w:szCs w:val="17"/>
              </w:rPr>
              <w:t>Categories de destinataris</w:t>
            </w:r>
          </w:p>
        </w:tc>
      </w:tr>
      <w:tr w:rsidR="00ED7FE8" w14:paraId="03BA58B0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97F8F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Cessions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F45ED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</w:p>
        </w:tc>
      </w:tr>
      <w:tr w:rsidR="00ED7FE8" w14:paraId="6BC3DA10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E90545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Transferències internacionals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BFDC8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No n'hi ha</w:t>
            </w:r>
          </w:p>
        </w:tc>
      </w:tr>
      <w:tr w:rsidR="00ED7FE8" w14:paraId="12EC29EE" w14:textId="77777777">
        <w:tc>
          <w:tcPr>
            <w:tcW w:w="0" w:type="auto"/>
            <w:gridSpan w:val="2"/>
            <w:tcBorders>
              <w:top w:val="single" w:sz="6" w:space="0" w:color="BBBBBB"/>
              <w:left w:val="nil"/>
              <w:bottom w:val="single" w:sz="6" w:space="0" w:color="BBBBB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1941E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b/>
                <w:bCs/>
                <w:sz w:val="17"/>
                <w:szCs w:val="17"/>
              </w:rPr>
              <w:t>Mesures de seguretat</w:t>
            </w:r>
          </w:p>
        </w:tc>
      </w:tr>
      <w:tr w:rsidR="00ED7FE8" w14:paraId="7B7B96FA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13993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Descripció general de les mesures tècniques i organitzatives de seguretat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A7306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Les mesures de seguretat implantades es corresponen amb les previstes a l'Annex II (Mesures de seguretat) del Reial Decret 311/2022, de 3 de maig, pel qual es regula l'Esquema Nacional de Seguretat (ENS) a l'àmbit de l'Administració Electrònica, les quals es troben descrites als documents que conformen la política de protecció de dades i seguretat de la informació de la nostra entitat.</w:t>
            </w:r>
          </w:p>
        </w:tc>
      </w:tr>
    </w:tbl>
    <w:p w14:paraId="4F5BE0F1" w14:textId="77777777" w:rsidR="00FE12F8" w:rsidRPr="00FE12F8" w:rsidRDefault="00FE12F8" w:rsidP="00FE12F8">
      <w:pPr>
        <w:pStyle w:val="Ttol3"/>
        <w:shd w:val="clear" w:color="auto" w:fill="C00000"/>
        <w:rPr>
          <w:rFonts w:ascii="Calibri" w:eastAsia="Times New Roman" w:hAnsi="Calibri" w:cs="Calibri"/>
          <w:color w:val="FFFFFF" w:themeColor="background1"/>
        </w:rPr>
      </w:pPr>
      <w:r w:rsidRPr="00FE12F8">
        <w:rPr>
          <w:rFonts w:ascii="Calibri" w:eastAsia="Times New Roman" w:hAnsi="Calibri" w:cs="Calibri"/>
          <w:color w:val="FFFFFF" w:themeColor="background1"/>
        </w:rPr>
        <w:t>12. USUARIS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6790"/>
      </w:tblGrid>
      <w:tr w:rsidR="00ED7FE8" w14:paraId="04B361C3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15B97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b/>
                <w:bCs/>
                <w:sz w:val="17"/>
                <w:szCs w:val="17"/>
              </w:rPr>
              <w:lastRenderedPageBreak/>
              <w:t>Tractament</w:t>
            </w:r>
          </w:p>
        </w:tc>
      </w:tr>
      <w:tr w:rsidR="00ED7FE8" w14:paraId="29150001" w14:textId="77777777"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A2844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Descripció</w:t>
            </w:r>
          </w:p>
        </w:tc>
        <w:tc>
          <w:tcPr>
            <w:tcW w:w="4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79BE9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Control i gestió dels usuaris i dels serveis que ofereixen</w:t>
            </w:r>
          </w:p>
        </w:tc>
      </w:tr>
      <w:tr w:rsidR="00ED7FE8" w14:paraId="2082084E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DEF58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Finalitats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3D9AA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Gestió comptable, fiscal i administrativa</w:t>
            </w:r>
          </w:p>
        </w:tc>
      </w:tr>
      <w:tr w:rsidR="00ED7FE8" w14:paraId="3D0F8732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55EFF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Legitimació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9A1B21" w14:textId="77777777" w:rsidR="00FE12F8" w:rsidRDefault="00FE12F8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 xml:space="preserve">"RGPD 679/2016 Art.6.1.b) El tractament és necessari per a l'execució d'un contracte. </w:t>
            </w:r>
            <w:r>
              <w:rPr>
                <w:rFonts w:ascii="Calibri" w:eastAsia="Times New Roman" w:hAnsi="Calibri" w:cs="Calibri"/>
                <w:sz w:val="17"/>
                <w:szCs w:val="17"/>
              </w:rPr>
              <w:br/>
              <w:t>RGPD 679/2016 Art.6.1.e) El tractament és necessari per al compliment d'una missió realitzada en interès públic RGPD 679/2016 Article 6.1.c. El tractament és necessari per al compliment d’una obligació legal aplicable al responsable del tractament."</w:t>
            </w:r>
          </w:p>
        </w:tc>
      </w:tr>
      <w:tr w:rsidR="00ED7FE8" w14:paraId="6512CC9D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26A93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Origen de les dades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7F41FA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El mateix interessat o el seu representant legal</w:t>
            </w:r>
          </w:p>
        </w:tc>
      </w:tr>
      <w:tr w:rsidR="00ED7FE8" w14:paraId="390CBE7B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0971A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Categories d’interessats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181C8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Clients i usuaris , Persones que es relacionen amb l'ajuntament, per raó del seu càrrec o com a representants de persones jurídiques.</w:t>
            </w:r>
          </w:p>
        </w:tc>
      </w:tr>
      <w:tr w:rsidR="00ED7FE8" w14:paraId="09D389A3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452F2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Criteris de conservació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1ED4B9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 xml:space="preserve">Es conservaran durant el temps necessari per complir amb la finalitat per la qual es van recaptar i en tot cas fins que s'exerceixi el dret a l'oposició al tractament o finalitzi la relació. </w:t>
            </w:r>
          </w:p>
        </w:tc>
      </w:tr>
      <w:tr w:rsidR="00ED7FE8" w14:paraId="15D87A8B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3F02F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Sistema de tractament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1F6DF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Parcialment automatitzat</w:t>
            </w:r>
          </w:p>
        </w:tc>
      </w:tr>
      <w:tr w:rsidR="00ED7FE8" w14:paraId="6FD2D2DC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1DC72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b/>
                <w:bCs/>
                <w:sz w:val="17"/>
                <w:szCs w:val="17"/>
              </w:rPr>
              <w:t>Categories de dades</w:t>
            </w:r>
          </w:p>
        </w:tc>
      </w:tr>
      <w:tr w:rsidR="00ED7FE8" w14:paraId="11CBF4E8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F02CC6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Dades identificadores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25C4D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DNI/NIF/NIE/Passaport , Nom i cognoms, Adreça postal o electrònica, Telèfon, Altres dades identificadores:, matricula vehicle</w:t>
            </w:r>
          </w:p>
        </w:tc>
      </w:tr>
      <w:tr w:rsidR="00ED7FE8" w14:paraId="5281DF08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F1038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Categories de dades especials o penals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E0711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No n'hi ha</w:t>
            </w:r>
          </w:p>
        </w:tc>
      </w:tr>
      <w:tr w:rsidR="00ED7FE8" w14:paraId="35C2E004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61729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Altres tipus de dades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37742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No n'hi ha</w:t>
            </w:r>
          </w:p>
        </w:tc>
      </w:tr>
      <w:tr w:rsidR="00ED7FE8" w14:paraId="21804C2A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18C668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b/>
                <w:bCs/>
                <w:sz w:val="17"/>
                <w:szCs w:val="17"/>
              </w:rPr>
              <w:t>Categories de destinataris</w:t>
            </w:r>
          </w:p>
        </w:tc>
      </w:tr>
      <w:tr w:rsidR="00ED7FE8" w14:paraId="646B4876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6AC91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Cessions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71130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</w:p>
        </w:tc>
      </w:tr>
      <w:tr w:rsidR="00ED7FE8" w14:paraId="7D6BE2AD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7B19C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Transferències internacionals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55FE0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No n'hi ha</w:t>
            </w:r>
          </w:p>
        </w:tc>
      </w:tr>
      <w:tr w:rsidR="00ED7FE8" w14:paraId="7990F644" w14:textId="77777777">
        <w:tc>
          <w:tcPr>
            <w:tcW w:w="0" w:type="auto"/>
            <w:gridSpan w:val="2"/>
            <w:tcBorders>
              <w:top w:val="single" w:sz="6" w:space="0" w:color="BBBBBB"/>
              <w:left w:val="nil"/>
              <w:bottom w:val="single" w:sz="6" w:space="0" w:color="BBBBB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3F093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b/>
                <w:bCs/>
                <w:sz w:val="17"/>
                <w:szCs w:val="17"/>
              </w:rPr>
              <w:t>Mesures de seguretat</w:t>
            </w:r>
          </w:p>
        </w:tc>
      </w:tr>
      <w:tr w:rsidR="00ED7FE8" w14:paraId="0649F88F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4477C1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Descripció general de les mesures tècniques i organitzatives de seguretat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2F410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Les mesures de seguretat implantades es corresponen amb les previstes a l'Annex II (Mesures de seguretat) del Reial Decret 311/2022, de 3 de maig, pel qual es regula l'Esquema Nacional de Seguretat (ENS) a l'àmbit de l'Administració Electrònica, les quals es troben descrites als documents que conformen la política de protecció de dades i seguretat de la informació de la nostra entitat.</w:t>
            </w:r>
          </w:p>
        </w:tc>
      </w:tr>
    </w:tbl>
    <w:p w14:paraId="5ED14B42" w14:textId="77777777" w:rsidR="00FE12F8" w:rsidRPr="00FE12F8" w:rsidRDefault="00FE12F8" w:rsidP="00FE12F8">
      <w:pPr>
        <w:pStyle w:val="Ttol3"/>
        <w:shd w:val="clear" w:color="auto" w:fill="C00000"/>
        <w:rPr>
          <w:rFonts w:ascii="Calibri" w:eastAsia="Times New Roman" w:hAnsi="Calibri" w:cs="Calibri"/>
          <w:color w:val="FFFFFF" w:themeColor="background1"/>
        </w:rPr>
      </w:pPr>
      <w:r w:rsidRPr="00FE12F8">
        <w:rPr>
          <w:rFonts w:ascii="Calibri" w:eastAsia="Times New Roman" w:hAnsi="Calibri" w:cs="Calibri"/>
          <w:color w:val="FFFFFF" w:themeColor="background1"/>
        </w:rPr>
        <w:t>13. ZONA REGULADA D'APARCAMENT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6790"/>
      </w:tblGrid>
      <w:tr w:rsidR="00ED7FE8" w14:paraId="3E498E6F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0FD7E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b/>
                <w:bCs/>
                <w:sz w:val="17"/>
                <w:szCs w:val="17"/>
              </w:rPr>
              <w:t>Tractament</w:t>
            </w:r>
          </w:p>
        </w:tc>
      </w:tr>
      <w:tr w:rsidR="00ED7FE8" w14:paraId="4F625EA6" w14:textId="77777777">
        <w:tc>
          <w:tcPr>
            <w:tcW w:w="1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EA12FD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Descripció</w:t>
            </w:r>
          </w:p>
        </w:tc>
        <w:tc>
          <w:tcPr>
            <w:tcW w:w="4000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74581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Control i gestió de les tasques que es realitzen vers els serveis encarregats al respecte de la zona regulada d'aparcament</w:t>
            </w:r>
          </w:p>
        </w:tc>
      </w:tr>
      <w:tr w:rsidR="00ED7FE8" w14:paraId="68567DDB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5D8A8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Finalitats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54A0C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Gestió comptable, fiscal i administrativa</w:t>
            </w:r>
          </w:p>
        </w:tc>
      </w:tr>
      <w:tr w:rsidR="00ED7FE8" w14:paraId="592B809D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7300C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Legitimació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6B0F01" w14:textId="77777777" w:rsidR="00FE12F8" w:rsidRDefault="00FE12F8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 xml:space="preserve">"RGPD 679/2016 Art.6.1.b) El tractament és necessari per a l'execució d'un contracte. </w:t>
            </w:r>
            <w:r>
              <w:rPr>
                <w:rFonts w:ascii="Calibri" w:eastAsia="Times New Roman" w:hAnsi="Calibri" w:cs="Calibri"/>
                <w:sz w:val="17"/>
                <w:szCs w:val="17"/>
              </w:rPr>
              <w:br/>
              <w:t>RGPD 679/2016 Art.6.1.e) El tractament és necessari per al compliment d'una missió realitzada en interès públic RGPD 679/2016 Article 6.1.c. El tractament és necessari per al compliment d’una obligació legal aplicable al responsable del tractament."</w:t>
            </w:r>
          </w:p>
        </w:tc>
      </w:tr>
      <w:tr w:rsidR="00ED7FE8" w14:paraId="383F2FE9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1EC69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Origen de les dades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76F23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Altres procedències de les dades: agent inspector, El mateix interessat o el seu representant legal, agent inspector</w:t>
            </w:r>
          </w:p>
        </w:tc>
      </w:tr>
      <w:tr w:rsidR="00ED7FE8" w14:paraId="0A3D0C83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DDF33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Categories d’interessats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8A208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 xml:space="preserve">Persones de contacte , Clients i usuaris , Representant legal, </w:t>
            </w:r>
          </w:p>
        </w:tc>
      </w:tr>
      <w:tr w:rsidR="00ED7FE8" w14:paraId="2D94456B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5BDF4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lastRenderedPageBreak/>
              <w:t>Criteris de conservació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5149A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 xml:space="preserve">Es conservaran durant el temps necessari per complir amb la finalitat per la qual es van recaptar i en tot cas fins que s'exerceixi el dret a l'oposició al tractament o finalitzi la relació. </w:t>
            </w:r>
          </w:p>
        </w:tc>
      </w:tr>
      <w:tr w:rsidR="00ED7FE8" w14:paraId="55BC51A6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7DBCF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Sistema de tractament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8680A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Parcialment automatitzat</w:t>
            </w:r>
          </w:p>
        </w:tc>
      </w:tr>
      <w:tr w:rsidR="00ED7FE8" w14:paraId="5C69E150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953DA0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b/>
                <w:bCs/>
                <w:sz w:val="17"/>
                <w:szCs w:val="17"/>
              </w:rPr>
              <w:t>Categories de dades</w:t>
            </w:r>
          </w:p>
        </w:tc>
      </w:tr>
      <w:tr w:rsidR="00ED7FE8" w14:paraId="4475899B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5B11F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Dades identificadores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8E427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DNI/NIF/NIE/Passaport , Nom i cognoms, Adreça postal o electrònica, Telèfon, matricula de vehicle</w:t>
            </w:r>
          </w:p>
        </w:tc>
      </w:tr>
      <w:tr w:rsidR="00ED7FE8" w14:paraId="271F7373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CC630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Categories de dades especials o penals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C1933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No n'hi ha</w:t>
            </w:r>
          </w:p>
        </w:tc>
      </w:tr>
      <w:tr w:rsidR="00ED7FE8" w14:paraId="26691622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CC5E9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Altres tipus de dades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17242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 xml:space="preserve">Econòmiques, financeres i d’assegurança , Transaccions de béns i serveis </w:t>
            </w:r>
          </w:p>
        </w:tc>
      </w:tr>
      <w:tr w:rsidR="00ED7FE8" w14:paraId="41CF7EC6" w14:textId="77777777">
        <w:tc>
          <w:tcPr>
            <w:tcW w:w="0" w:type="auto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2ED1F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b/>
                <w:bCs/>
                <w:sz w:val="17"/>
                <w:szCs w:val="17"/>
              </w:rPr>
              <w:t>Categories de destinataris</w:t>
            </w:r>
          </w:p>
        </w:tc>
      </w:tr>
      <w:tr w:rsidR="00ED7FE8" w14:paraId="08BB9F94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3F5AD4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Cessions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C5C3F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</w:p>
        </w:tc>
      </w:tr>
      <w:tr w:rsidR="00ED7FE8" w14:paraId="00CA4E95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59735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Transferències internacionals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686B3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No n'hi ha</w:t>
            </w:r>
          </w:p>
        </w:tc>
      </w:tr>
      <w:tr w:rsidR="00ED7FE8" w14:paraId="5651F51C" w14:textId="77777777">
        <w:tc>
          <w:tcPr>
            <w:tcW w:w="0" w:type="auto"/>
            <w:gridSpan w:val="2"/>
            <w:tcBorders>
              <w:top w:val="single" w:sz="6" w:space="0" w:color="BBBBBB"/>
              <w:left w:val="nil"/>
              <w:bottom w:val="single" w:sz="6" w:space="0" w:color="BBBBB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55D87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b/>
                <w:bCs/>
                <w:sz w:val="17"/>
                <w:szCs w:val="17"/>
              </w:rPr>
              <w:t>Mesures de seguretat</w:t>
            </w:r>
          </w:p>
        </w:tc>
      </w:tr>
      <w:tr w:rsidR="00ED7FE8" w14:paraId="37705CED" w14:textId="77777777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51C4C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Descripció general de les mesures tècniques i organitzatives de seguretat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B6362" w14:textId="77777777" w:rsidR="00FE12F8" w:rsidRDefault="00FE12F8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>Les mesures de seguretat implantades es corresponen amb les previstes a l'Annex II (Mesures de seguretat) del Reial Decret 311/2022, de 3 de maig, pel qual es regula l'Esquema Nacional de Seguretat (ENS) a l'àmbit de l'Administració Electrònica, les quals es troben descrites als documents que conformen la política de protecció de dades i seguretat de la informació de la nostra entitat.</w:t>
            </w:r>
          </w:p>
        </w:tc>
      </w:tr>
    </w:tbl>
    <w:p w14:paraId="6CA9BE05" w14:textId="77777777" w:rsidR="00FE12F8" w:rsidRDefault="00FE12F8">
      <w:pPr>
        <w:rPr>
          <w:rFonts w:eastAsia="Times New Roman"/>
        </w:rPr>
      </w:pPr>
    </w:p>
    <w:sectPr w:rsidR="00FE12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7D07"/>
    <w:multiLevelType w:val="multilevel"/>
    <w:tmpl w:val="8B8AD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C277F"/>
    <w:multiLevelType w:val="multilevel"/>
    <w:tmpl w:val="DF184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93E17"/>
    <w:multiLevelType w:val="multilevel"/>
    <w:tmpl w:val="8B44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A23E7"/>
    <w:multiLevelType w:val="multilevel"/>
    <w:tmpl w:val="0F98A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552065"/>
    <w:multiLevelType w:val="multilevel"/>
    <w:tmpl w:val="1862C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DD73BF"/>
    <w:multiLevelType w:val="multilevel"/>
    <w:tmpl w:val="8D8C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AF05A9"/>
    <w:multiLevelType w:val="multilevel"/>
    <w:tmpl w:val="9EEC6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407587"/>
    <w:multiLevelType w:val="multilevel"/>
    <w:tmpl w:val="4146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7E5A09"/>
    <w:multiLevelType w:val="multilevel"/>
    <w:tmpl w:val="A94C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2C3EF2"/>
    <w:multiLevelType w:val="multilevel"/>
    <w:tmpl w:val="05B68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726FC6"/>
    <w:multiLevelType w:val="multilevel"/>
    <w:tmpl w:val="8E84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375622"/>
    <w:multiLevelType w:val="multilevel"/>
    <w:tmpl w:val="5768C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9110E4"/>
    <w:multiLevelType w:val="multilevel"/>
    <w:tmpl w:val="54387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C50234"/>
    <w:multiLevelType w:val="multilevel"/>
    <w:tmpl w:val="84E8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785A18"/>
    <w:multiLevelType w:val="multilevel"/>
    <w:tmpl w:val="060C3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32067A"/>
    <w:multiLevelType w:val="multilevel"/>
    <w:tmpl w:val="43825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B24692"/>
    <w:multiLevelType w:val="multilevel"/>
    <w:tmpl w:val="1F681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9495005">
    <w:abstractNumId w:val="12"/>
  </w:num>
  <w:num w:numId="2" w16cid:durableId="130178367">
    <w:abstractNumId w:val="0"/>
  </w:num>
  <w:num w:numId="3" w16cid:durableId="1452744652">
    <w:abstractNumId w:val="6"/>
  </w:num>
  <w:num w:numId="4" w16cid:durableId="783302788">
    <w:abstractNumId w:val="13"/>
  </w:num>
  <w:num w:numId="5" w16cid:durableId="185678452">
    <w:abstractNumId w:val="2"/>
  </w:num>
  <w:num w:numId="6" w16cid:durableId="537741431">
    <w:abstractNumId w:val="7"/>
  </w:num>
  <w:num w:numId="7" w16cid:durableId="1976639805">
    <w:abstractNumId w:val="14"/>
  </w:num>
  <w:num w:numId="8" w16cid:durableId="497503912">
    <w:abstractNumId w:val="1"/>
  </w:num>
  <w:num w:numId="9" w16cid:durableId="326907547">
    <w:abstractNumId w:val="15"/>
  </w:num>
  <w:num w:numId="10" w16cid:durableId="656110785">
    <w:abstractNumId w:val="5"/>
  </w:num>
  <w:num w:numId="11" w16cid:durableId="1133252758">
    <w:abstractNumId w:val="16"/>
  </w:num>
  <w:num w:numId="12" w16cid:durableId="1972635423">
    <w:abstractNumId w:val="3"/>
  </w:num>
  <w:num w:numId="13" w16cid:durableId="1914925689">
    <w:abstractNumId w:val="9"/>
  </w:num>
  <w:num w:numId="14" w16cid:durableId="1724794612">
    <w:abstractNumId w:val="8"/>
  </w:num>
  <w:num w:numId="15" w16cid:durableId="1428425077">
    <w:abstractNumId w:val="10"/>
  </w:num>
  <w:num w:numId="16" w16cid:durableId="1834448263">
    <w:abstractNumId w:val="11"/>
  </w:num>
  <w:num w:numId="17" w16cid:durableId="880366700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B0"/>
    <w:rsid w:val="000F77BB"/>
    <w:rsid w:val="001267B0"/>
    <w:rsid w:val="00194A80"/>
    <w:rsid w:val="00A4252E"/>
    <w:rsid w:val="00ED7FE8"/>
    <w:rsid w:val="00F770D4"/>
    <w:rsid w:val="00FE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261DB"/>
  <w15:chartTrackingRefBased/>
  <w15:docId w15:val="{D8E430F6-98A2-435F-837C-B35919FC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ol1">
    <w:name w:val="heading 1"/>
    <w:basedOn w:val="Normal"/>
    <w:link w:val="Ttol1Car"/>
    <w:uiPriority w:val="9"/>
    <w:qFormat/>
    <w:pPr>
      <w:shd w:val="clear" w:color="auto" w:fill="FFFFFF"/>
      <w:spacing w:before="150" w:after="75"/>
      <w:jc w:val="center"/>
      <w:outlineLvl w:val="0"/>
    </w:pPr>
    <w:rPr>
      <w:b/>
      <w:bCs/>
      <w:color w:val="333333"/>
      <w:kern w:val="36"/>
      <w:sz w:val="27"/>
      <w:szCs w:val="27"/>
    </w:rPr>
  </w:style>
  <w:style w:type="paragraph" w:styleId="Ttol2">
    <w:name w:val="heading 2"/>
    <w:basedOn w:val="Normal"/>
    <w:link w:val="Ttol2Car"/>
    <w:uiPriority w:val="9"/>
    <w:qFormat/>
    <w:pPr>
      <w:shd w:val="clear" w:color="auto" w:fill="FC9A49"/>
      <w:spacing w:after="75"/>
      <w:jc w:val="center"/>
      <w:outlineLvl w:val="1"/>
    </w:pPr>
    <w:rPr>
      <w:b/>
      <w:bCs/>
      <w:color w:val="FFFFFF"/>
      <w:sz w:val="23"/>
      <w:szCs w:val="23"/>
    </w:rPr>
  </w:style>
  <w:style w:type="paragraph" w:styleId="Ttol3">
    <w:name w:val="heading 3"/>
    <w:basedOn w:val="Normal"/>
    <w:link w:val="Ttol3Car"/>
    <w:uiPriority w:val="9"/>
    <w:qFormat/>
    <w:pPr>
      <w:shd w:val="clear" w:color="auto" w:fill="FFAA36"/>
      <w:spacing w:before="150" w:after="75"/>
      <w:jc w:val="center"/>
      <w:outlineLvl w:val="2"/>
    </w:pPr>
    <w:rPr>
      <w:b/>
      <w:bCs/>
      <w:color w:val="333333"/>
      <w:sz w:val="21"/>
      <w:szCs w:val="21"/>
    </w:rPr>
  </w:style>
  <w:style w:type="paragraph" w:styleId="Ttol4">
    <w:name w:val="heading 4"/>
    <w:basedOn w:val="Normal"/>
    <w:link w:val="Ttol4Car"/>
    <w:uiPriority w:val="9"/>
    <w:qFormat/>
    <w:pPr>
      <w:shd w:val="clear" w:color="auto" w:fill="CCCCCC"/>
      <w:spacing w:before="150" w:after="75"/>
      <w:jc w:val="center"/>
      <w:outlineLvl w:val="3"/>
    </w:pPr>
    <w:rPr>
      <w:b/>
      <w:bCs/>
      <w:color w:val="333333"/>
      <w:sz w:val="20"/>
      <w:szCs w:val="20"/>
    </w:rPr>
  </w:style>
  <w:style w:type="paragraph" w:styleId="Ttol5">
    <w:name w:val="heading 5"/>
    <w:basedOn w:val="Normal"/>
    <w:link w:val="Ttol5Car"/>
    <w:uiPriority w:val="9"/>
    <w:qFormat/>
    <w:pPr>
      <w:spacing w:before="150" w:after="150"/>
      <w:outlineLvl w:val="4"/>
    </w:pPr>
    <w:rPr>
      <w:b/>
      <w:bCs/>
      <w:sz w:val="18"/>
      <w:szCs w:val="18"/>
    </w:rPr>
  </w:style>
  <w:style w:type="paragraph" w:styleId="Ttol6">
    <w:name w:val="heading 6"/>
    <w:basedOn w:val="Normal"/>
    <w:link w:val="Ttol6Car"/>
    <w:uiPriority w:val="9"/>
    <w:qFormat/>
    <w:pPr>
      <w:spacing w:before="150" w:after="150"/>
      <w:outlineLvl w:val="5"/>
    </w:pPr>
    <w:rPr>
      <w:b/>
      <w:bCs/>
      <w:sz w:val="18"/>
      <w:szCs w:val="1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CodiHTML">
    <w:name w:val="HTML Code"/>
    <w:basedOn w:val="Lletraperdefectedelpargraf"/>
    <w:uiPriority w:val="99"/>
    <w:semiHidden/>
    <w:unhideWhenUsed/>
    <w:rPr>
      <w:rFonts w:ascii="Courier New" w:eastAsiaTheme="minorEastAsia" w:hAnsi="Courier New" w:cs="Courier New"/>
      <w:sz w:val="20"/>
      <w:szCs w:val="20"/>
      <w:shd w:val="clear" w:color="auto" w:fill="DDDDDD"/>
    </w:rPr>
  </w:style>
  <w:style w:type="character" w:customStyle="1" w:styleId="Ttol1Car">
    <w:name w:val="Títol 1 Car"/>
    <w:basedOn w:val="Lletraperdefectedelpargraf"/>
    <w:link w:val="Ttol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Ttol5Car">
    <w:name w:val="Títol 5 Car"/>
    <w:basedOn w:val="Lletraperdefectedelpargraf"/>
    <w:link w:val="Ttol5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Ttol6Car">
    <w:name w:val="Títol 6 Car"/>
    <w:basedOn w:val="Lletraperdefectedelpargraf"/>
    <w:link w:val="Ttol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pPr>
      <w:shd w:val="clear" w:color="auto" w:fill="DDDDDD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Normal"/>
    <w:pPr>
      <w:spacing w:before="100" w:beforeAutospacing="1" w:after="120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20"/>
    </w:pPr>
  </w:style>
  <w:style w:type="paragraph" w:customStyle="1" w:styleId="pdfdatatable">
    <w:name w:val="pdf_datatable"/>
    <w:basedOn w:val="Normal"/>
    <w:pPr>
      <w:spacing w:before="100" w:beforeAutospacing="1" w:after="100" w:afterAutospacing="1"/>
    </w:pPr>
    <w:rPr>
      <w:sz w:val="17"/>
      <w:szCs w:val="17"/>
    </w:rPr>
  </w:style>
  <w:style w:type="paragraph" w:customStyle="1" w:styleId="error">
    <w:name w:val="error"/>
    <w:basedOn w:val="Normal"/>
    <w:pPr>
      <w:spacing w:before="100" w:beforeAutospacing="1" w:after="100" w:afterAutospacing="1"/>
    </w:pPr>
    <w:rPr>
      <w:color w:val="EE0000"/>
    </w:rPr>
  </w:style>
  <w:style w:type="paragraph" w:customStyle="1" w:styleId="msginfo">
    <w:name w:val="msg_info"/>
    <w:basedOn w:val="Normal"/>
    <w:pPr>
      <w:pBdr>
        <w:top w:val="single" w:sz="6" w:space="3" w:color="00AA00"/>
        <w:left w:val="single" w:sz="6" w:space="3" w:color="00AA00"/>
        <w:bottom w:val="single" w:sz="6" w:space="3" w:color="00AA00"/>
        <w:right w:val="single" w:sz="6" w:space="3" w:color="00AA00"/>
      </w:pBdr>
      <w:shd w:val="clear" w:color="auto" w:fill="DDFFDD"/>
      <w:spacing w:before="100" w:beforeAutospacing="1" w:after="100" w:afterAutospacing="1"/>
    </w:pPr>
    <w:rPr>
      <w:color w:val="000000"/>
    </w:rPr>
  </w:style>
  <w:style w:type="paragraph" w:customStyle="1" w:styleId="msgerror">
    <w:name w:val="msg_error"/>
    <w:basedOn w:val="Normal"/>
    <w:pPr>
      <w:shd w:val="clear" w:color="auto" w:fill="DD0000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msgalert">
    <w:name w:val="msg_alert"/>
    <w:basedOn w:val="Normal"/>
    <w:pPr>
      <w:pBdr>
        <w:top w:val="single" w:sz="6" w:space="3" w:color="FF0000"/>
        <w:left w:val="single" w:sz="6" w:space="3" w:color="FF0000"/>
        <w:bottom w:val="single" w:sz="6" w:space="3" w:color="FF0000"/>
        <w:right w:val="single" w:sz="6" w:space="3" w:color="FF0000"/>
      </w:pBdr>
      <w:shd w:val="clear" w:color="auto" w:fill="FFFFAA"/>
      <w:spacing w:before="100" w:beforeAutospacing="1" w:after="100" w:afterAutospacing="1"/>
    </w:pPr>
    <w:rPr>
      <w:color w:val="000000"/>
    </w:rPr>
  </w:style>
  <w:style w:type="character" w:styleId="Textennegreta">
    <w:name w:val="Strong"/>
    <w:basedOn w:val="Lletraperdefectedelpargraf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55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3484</Words>
  <Characters>21030</Characters>
  <Application>Microsoft Office Word</Application>
  <DocSecurity>0</DocSecurity>
  <Lines>175</Lines>
  <Paragraphs>48</Paragraphs>
  <ScaleCrop>false</ScaleCrop>
  <Company/>
  <LinksUpToDate>false</LinksUpToDate>
  <CharactersWithSpaces>24466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Garcia</dc:creator>
  <cp:keywords/>
  <dc:description/>
  <cp:lastModifiedBy>Núria Garcia</cp:lastModifiedBy>
  <cp:revision>5</cp:revision>
  <dcterms:created xsi:type="dcterms:W3CDTF">2025-05-29T07:02:00Z</dcterms:created>
  <dcterms:modified xsi:type="dcterms:W3CDTF">2025-05-29T07:25:00Z</dcterms:modified>
</cp:coreProperties>
</file>