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E4" w:rsidRPr="004A1CBB" w:rsidRDefault="001C32E4" w:rsidP="001C32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a-ES"/>
        </w:rPr>
      </w:pPr>
      <w:r w:rsidRPr="004A1CBB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RELACIÓ DE CONTRACTES MENORS 202</w:t>
      </w:r>
      <w:r w:rsidR="00AA2482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5</w:t>
      </w:r>
    </w:p>
    <w:tbl>
      <w:tblPr>
        <w:tblW w:w="153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423"/>
        <w:gridCol w:w="3828"/>
        <w:gridCol w:w="1701"/>
        <w:gridCol w:w="1984"/>
        <w:gridCol w:w="1270"/>
        <w:gridCol w:w="1154"/>
        <w:gridCol w:w="887"/>
        <w:gridCol w:w="1225"/>
      </w:tblGrid>
      <w:tr w:rsidR="006100A0" w:rsidRPr="001C32E4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Núm. Registre Públic Contractes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Núm. d’expedient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Objecte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Tipus de contracte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Adjudicatari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Data adjudicació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</w:p>
          <w:p w:rsidR="006100A0" w:rsidRPr="00DC060C" w:rsidRDefault="006100A0" w:rsidP="006100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Import adjudicació sense IVA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0A0" w:rsidRPr="00DC060C" w:rsidRDefault="006100A0" w:rsidP="006100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  <w:p w:rsidR="006100A0" w:rsidRPr="00DC060C" w:rsidRDefault="006100A0" w:rsidP="006100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Tipus IVA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0A0" w:rsidRPr="00DC060C" w:rsidRDefault="006100A0" w:rsidP="006100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  <w:p w:rsidR="006100A0" w:rsidRPr="00DC060C" w:rsidRDefault="006100A0" w:rsidP="006100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adjudicació sense IVA</w:t>
            </w:r>
          </w:p>
        </w:tc>
      </w:tr>
      <w:tr w:rsidR="006100A0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90001283-7-2025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1999/2024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0C5224" w:rsidP="006100A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Fonts w:ascii="Arial" w:hAnsi="Arial" w:cs="Arial"/>
                <w:sz w:val="18"/>
                <w:szCs w:val="18"/>
              </w:rPr>
              <w:t xml:space="preserve">Servei </w:t>
            </w:r>
            <w:proofErr w:type="spellStart"/>
            <w:r w:rsidRPr="00DC060C">
              <w:rPr>
                <w:rFonts w:ascii="Arial" w:hAnsi="Arial" w:cs="Arial"/>
                <w:sz w:val="18"/>
                <w:szCs w:val="18"/>
              </w:rPr>
              <w:t>GemWeb</w:t>
            </w:r>
            <w:proofErr w:type="spellEnd"/>
            <w:r w:rsidRPr="00DC060C">
              <w:rPr>
                <w:rFonts w:ascii="Arial" w:hAnsi="Arial" w:cs="Arial"/>
                <w:sz w:val="18"/>
                <w:szCs w:val="18"/>
              </w:rPr>
              <w:t xml:space="preserve"> pels ajuntaments del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0C5224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0C5224" w:rsidP="006100A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tabla-celda"/>
                <w:rFonts w:ascii="Arial" w:hAnsi="Arial" w:cs="Arial"/>
                <w:sz w:val="18"/>
                <w:szCs w:val="18"/>
              </w:rPr>
              <w:t>OPEN ENERGY 2012,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0C5224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16/01/2025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B96BD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4.165,00 €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B96BD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0A0" w:rsidRPr="00DC060C" w:rsidRDefault="00B96BD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5.039,65 €</w:t>
            </w:r>
          </w:p>
        </w:tc>
      </w:tr>
      <w:tr w:rsidR="006100A0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90001283-8-2025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Publicitat revista Cap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Catalogne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febrer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SANARS DIVERS TRAMUNT,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17/01/2025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900,00 €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1089,00 €</w:t>
            </w:r>
          </w:p>
        </w:tc>
      </w:tr>
      <w:tr w:rsidR="006100A0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FF6310" w:rsidP="00FF63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68/2025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Assistència tècnica urbanística per als ajuntaments de la comarca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INMACULADA PRIETO PÉREZ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24/01/2025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B96BD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9.367,82 €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B96BD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0A0" w:rsidRPr="00DC060C" w:rsidRDefault="00B96BD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11.858,00 €</w:t>
            </w:r>
          </w:p>
        </w:tc>
      </w:tr>
      <w:tr w:rsidR="006100A0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90001283-9-2025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83/2025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Prevenció àrea mèdica i tècnica 1r semestre del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tabla-celda"/>
                <w:rFonts w:ascii="Arial" w:hAnsi="Arial" w:cs="Arial"/>
                <w:sz w:val="18"/>
                <w:szCs w:val="18"/>
              </w:rPr>
              <w:t>PREVENACTIVA,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28/01/2025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37C6C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 w:rsidR="006100A0"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702,80 </w:t>
            </w:r>
            <w:r w:rsidR="006100A0"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(àrea mèdica sense IVA) i 2.250,00 € (àrea tècnica IVA 21%)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  <w:r w:rsidR="00637C6C"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4.425,30 €</w:t>
            </w:r>
          </w:p>
        </w:tc>
      </w:tr>
      <w:tr w:rsidR="006100A0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90001283-10-2025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93/2025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Transport d'alumnes de la zona sud a l'activitat "Coneguem lo Priorat" a Lloar el dia 24 març de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 PÚBLICS PRIORAT I DOMÈNECH,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19/02/2025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2.481,82 €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0A0" w:rsidRPr="00DC060C" w:rsidRDefault="006100A0" w:rsidP="00610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2.730,00 €</w:t>
            </w:r>
          </w:p>
        </w:tc>
      </w:tr>
      <w:tr w:rsidR="003D20EC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90001283-11-2025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94/2024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Transport d'alumnes de la zona nord a l'activitat "Coneguem lo Priorat" a Lloar el 24 març de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TERESA Y JOSÉ PLANA EMPRESA PLANA,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07/03/2024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506,36 €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557,00 €</w:t>
            </w:r>
          </w:p>
        </w:tc>
      </w:tr>
      <w:tr w:rsidR="003D20EC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FF6310" w:rsidP="00FF63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103/2025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Assessorament en matèria pressupostària,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econòmico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-financera i comptable exercici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tabla-celda"/>
                <w:rFonts w:ascii="Arial" w:hAnsi="Arial" w:cs="Arial"/>
                <w:sz w:val="18"/>
                <w:szCs w:val="18"/>
              </w:rPr>
              <w:t>UNIAUDIT OLIVER CAMPS,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30/01/2025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6.900,00 €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0EC" w:rsidRPr="00DC060C" w:rsidRDefault="003D20EC" w:rsidP="003D2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8.349,00 €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90001283-12-2025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131/2025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Manteniment de control de plagues - 2025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tabla-celda"/>
                <w:rFonts w:ascii="Arial" w:hAnsi="Arial" w:cs="Arial"/>
                <w:sz w:val="18"/>
                <w:szCs w:val="18"/>
              </w:rPr>
              <w:t>AMBIENT SERVEI,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06/02/2025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642,32 €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777,21 €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90001283-13-2025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147/2025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de 30 pins institucionals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EMOZIONAT LAND,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07/02/2025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945,80 €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1.144,42 €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144/2025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Organització Jornades gastronòmiques MITECO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MONTSANT NATURA,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11.983,47 €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14.500,00 €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90001283-14-2025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193/2025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Projecte trobada 6è de primària a Falset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TERESA Y JOSÉ PLANA EMPRESA PLANA,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506,36 €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557,00 €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90001283-15-2025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Tancament comptable any 2024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ABS INFORMÀTICA, SLU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1.950,00 €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2.359,50 €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90001283-16-2025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278/2025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Pròrroga de contracte de serveis: Emmagatzematge i custòdia Gestiona any 2025 i actualització de preus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ESPUBLICO SERVICIOS PARA LA ADMINISTRACIÓN,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2.510,32 €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3.037,49 €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90001283-4-2025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Pròrroga del contracte de serveis: Subscripció, manteniment 1a generació i llicència plataforma Gestiona any 2025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ESPUBLICO SERVICIOS PARA LA ADMINISTRACIÓN,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11.328,72 €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 i 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13.346,27 €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90001283-17-2025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287/2025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de 4 cadires d'oficina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LYRECO ESPAÑA,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994,94 €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1.203,88 €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90001283-18-2025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288/2025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d'una taula de reunions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OFIMÀTIC,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615,04 €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744,20 €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90001283-19-2025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300/2025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Digitalització del fons fotogràfic Cal Gavaldà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ARTYPLAN,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3.170,20 €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3.835,94 €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90001283-20-2025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Tractament de control de plagues i desinfecció de l'Arxiu Comarcal - any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GESTIOR QUÍMICS,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1.090,00 €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1.318,90 €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90001283-21-2025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Tallers d'educació sexual i afectiva "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Sexibilitza't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jove 2"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VANDIDA COOPERATIVA,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2.662,00 €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90001283-22-2025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306/2025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Sessions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psicoeducatives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als centres educatius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ISAAC LLOVERAS BERNAT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1.000,00 €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90001283-23-2025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Realització de la formació del Programa Treball i Formació .Línia EELL 2024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CENTRE D’ENSENYAMENT TECNOLÒGIC,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2.865,60 €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90001283-5-2025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320/20025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Assessorament jurídic al SIAD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DÀMARIS MURILLO FUENTES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9.300,00 €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11.253,00 €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90001283-6-2025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323/2025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Impulsant les comunitats energètiques a la comarca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EPLURAL,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9.900,00 €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11.979,00 €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90001283-24-2025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364/20258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Pròrroga del contracte de serveis: Accés a la secció de RRHH – any 2025 i actualització de preus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ESPUBLICO SERVICIOS PARA LA ADMINISTRACIÓN,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2.892,56 €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 i 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3.057,43 €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90001283-25-2025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Pròrroga del contracte de serveis: Accés a la secció Hisenda Local any 2025 i actualització de preus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ESPUBLICO SERVICIOS PARA LA </w:t>
            </w: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ADMINISTRACIÓN,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31/03/2025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3.702,60 €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 i 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3.913,66 €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90001283-26-2025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367/2025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Estand Fira del Vi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RÚSTIC XERINOLA,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31/03/2025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600,00 €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726,00 €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90001283-27-2025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374/2025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Reparació de l'ascensor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KONE ASCENSORES,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2.901,55 €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3.510,88 €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90001283-28-2025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441/2025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Reparació Volkswagen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Crafter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1066 JHV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M. MERCÈ PELLEJÀ JUST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876,78 €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1.060,90 €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90001283-29-2025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443/2025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Fonts w:ascii="Arial" w:hAnsi="Arial" w:cs="Arial"/>
                <w:sz w:val="18"/>
                <w:szCs w:val="18"/>
              </w:rPr>
              <w:t>Servei transport adaptat, durant període de substitució de vehicle (abril 2025)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 PÚBLICS PRIORAT I DOMÈNECH,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1.063,64 €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1.170,00 €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90001283-30-2025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456/2025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Interpretació per persones nouvingudes (2025)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SEPROTEC TRADUCCIÓN E INTERPRETACIÓN,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1.100,00 €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1.331,00 €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90001283-36-2025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437/2025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Pròrroga del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cotnracte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de serveis: Renovació de 2 llicències de la base de dades BEDEC – Projecte i obra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INSTITUT TECNOLÒGIC CONSTRUCCIÓ DE CATALUNYA ITEC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1.089,00 €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90001283-31-2025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Operari/ària de muntatge i manteniment d'elements de fusteria (3.1.01). Treball a comarques 24-25.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CENTRE D’ENSENYAMENT TECNOLÒGIC,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05/05/2025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10.000 €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10.000 €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90001283-37-2025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(Artista 2) PROJECTE ACTIVITAT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CULTURAL_Projecte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participatiu d'arts visuals als instituts de la comarca (2a part)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ADRIÀ SENTÍS SIMÓN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90001283-38-2025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463/2025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(Artista 1) PROJECTE ACTIVITAT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CULTURAL_Projecte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participatiu d'arts visuals als instituts de la comarca (2a part)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JOSEP HERRERA OSSÓ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90001283-39-2025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Transport dels alumnes de la ZER Montsant i la ZER Baix Priorat a La Cúpula de la </w:t>
            </w:r>
            <w:proofErr w:type="spellStart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SOStenibilitat</w:t>
            </w:r>
            <w:proofErr w:type="spellEnd"/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a la Cartoixa d'Escaladei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 PÚBLICS PRIORAT I DOMÈNECH,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963,63 €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1.060 €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90001283-40-2025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521/2025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Campanya de promoció de l'avellana del Priorat. Treball a comarques 24-25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MARIA PIÑOL BARCELÓ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05/05/2025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4.132 €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4.999,72 €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60C" w:rsidRPr="00DC060C" w:rsidRDefault="00DC060C" w:rsidP="00DC06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90001283-32-2025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525/2025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Catalogació del fons patrimonial de Mas Roger de Cabacés (S. XVI-XX), 2a fase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EULÀLIA ALBAREDA LLÍRÓ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29/04/2025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6.000 €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7.260 €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90001283-33-2025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613/2025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Estratègia de marca de la destinació turística Priorat MITECO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SIMBÒLIC COMUNICACIÓ,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13.000 €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15.730 €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t>90001283-41-2025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Terapeuta Ocupacional pel BAT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MERCÈ MOTILLA BORRÀS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22/05/2025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90001283-42-2025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DC060C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i col·locació de cortines a la Sala d'actes i a l'Oficina de Turisme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 i 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MOBLES I DECORACIÓ BARCELÓ,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26/05/2025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603,50 €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DC060C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DC06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730,24 €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90001283-34-2025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663/2025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Millora dels circuits curts de comercialització de la comarca del Priorat MITECO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AGRÍCOLA FALSET-MARÇÀ I SECCIÓ DE CRÈDIT, AFALMA,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11.983,47 €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14.500 €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90001283-43-2025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672/2025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Creació i disseny de l'aplicació informàtica "La gran aventura dels 700 anys del comtat de les Muntanyes de Prades"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LORENZO GABRIEL VIGNOLO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29/05/2025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90001283-44-2025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Conservació i restauració de conjunt de pergamins de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ARIADNA QUERALT ALUJA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4.280 €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5.178,80 €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90001283-45-2025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707/2025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ordinadors portàtils i pantalles personal del Consell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PC PRIORAT, SCP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1.735,56 €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2.100,03€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90001283-46-2025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754/2025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Registre de diversos dominis, allotjament VPS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Essential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i certificats SSL - any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MOIXÓ ENGINYERIA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620,50 €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750,82 €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90001283-35-2025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759/2025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Assistència tècnica urbanística per als municipis de la comarca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INMACULADA PRIETO PÉREZ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6.860 €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8.300 €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90001283-47-2025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768/2025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Adquisició material divers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GrataPraid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GRÀFIQUES OCTAVI,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813,35 €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984,15 €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90001283-48-2025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798/2025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Campanya publicitària Jornades gastronòmiques de la Cuina del paisatge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PCATS COMUNICACIÓ,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3.952,50 €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4.782,53 €</w:t>
            </w:r>
          </w:p>
        </w:tc>
      </w:tr>
      <w:tr w:rsidR="004B70F0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DC060C" w:rsidP="00DC060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90001283-49-2025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824/2025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Actualització i ampliació llicències Arquímedes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CYPE INGENIEROS,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25/06/2025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4.545,50 €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0F0" w:rsidRPr="00997032" w:rsidRDefault="004B70F0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5.500,06 €</w:t>
            </w:r>
          </w:p>
        </w:tc>
      </w:tr>
      <w:tr w:rsidR="004C42A1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137567" w:rsidP="001375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90001283-56-2025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1086/2025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Banc imatges i vídeos Jornades gastronòmiques de la Cuina del paisatge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GORKA MARTÍNEZ LLURDA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25/07/2025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2.163,24 €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42A1" w:rsidRPr="00997032" w:rsidRDefault="004C42A1" w:rsidP="004B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2.617,52 €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1354/2025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productes Banc Ajudes Tècniques (BAT 2025)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FARMÀCIA COMPTE-BARCELÓ, CB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23/09/2025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2.155,49 €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2.371,04 €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90001283-50-2025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1355/2025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Instal·lació 2a fase climatització seu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Obra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JUAN M. DOMÈNECH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35.924,64 €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43.468,81 €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1357/2025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de divers equipament informàtic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INFORMÀTICA I OFIMÀTICA CRC,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3.305,54 €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3.999,70 €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1395/2025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"Sensibilització masculinitats igualitàries i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corresponsabilitat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" del programa Temps per Cures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VAN DIDÀCTICA COOPERATIVA,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1.315,00 €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90001283-54-2025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1359/2025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Fonts w:ascii="Arial" w:hAnsi="Arial" w:cs="Arial"/>
                <w:sz w:val="18"/>
                <w:szCs w:val="18"/>
              </w:rPr>
              <w:t>Transport per als participants dels casals de Nadal en el marc del programa del cura puntual per a infants de 3 a 14 anys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 PÚBLICS PRIORAT I DOMÈNECH,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9.701,06 €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10.671,66 €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90001283-51-2025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1359/2025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Fonts w:ascii="Arial" w:hAnsi="Arial" w:cs="Arial"/>
                <w:sz w:val="18"/>
                <w:szCs w:val="18"/>
              </w:rPr>
              <w:t>Transport per als participants dels casals de Nadal en el marc del programa del cura puntual per a infants de 3 a 14 anys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TERESA Y JOSÉ EMPRESA PLANA,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5.297,89 €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5.827,68 €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90001283-52-2025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1237/2025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Fonts w:ascii="Arial" w:hAnsi="Arial" w:cs="Arial"/>
                <w:sz w:val="18"/>
                <w:szCs w:val="18"/>
              </w:rPr>
              <w:t>Casals de Nadal en el marc del programa del cura puntual per a infants de 3 a 14 anys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CAPICUA LLEURE SERVEIS EDUCATIUS,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13.987,54 €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15.386,29 €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90001283-53-2025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1478/2025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Comunicació i difusió institucional del Consell Comarcal del Priorat per a l'any 25-26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MANEL SALES MARTORI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13.200 €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15.972 €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90001283-60-2025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1442/2025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Formació Mòdul B i C (DSI immigració 2025)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ROSA RODRIGUEZ BARTOLOMÉ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1507/2025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Reimpressió mapa turístic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GRÀFIQUES FALSET,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2.218,59 €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2.684,49 €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1581/2025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Adquisició i configuració d'antena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wifi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per l'oficina de turisme i el servei de registre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462,17 €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559,23 €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90001283-55-2025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1595/2025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d'exemplars de la revista Terrer Magazín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ESCOLA DE TERRER,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12.980,77 €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13.500 €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1601/2025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Bossa d'hores de manteniment webs Turisme Priorat i Agenda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MOIXÓ ENGINERIA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1.331 €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1650/2025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de 10 taules plegables per la sala d'actes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OFITARRACO,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28/10/2025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3.960 €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4.792,33 €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1768/2025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Edició i post producció d'un vídeo del Premi del Paisatge del Consell Europeu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VIDEOPRODUCCIONS MAB’S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998,25 €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1771/2025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(Artista 1) PROJECTE ACTIVITAT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CULTURAL_Projecte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participatiu d'arts visuals als instituts de la comarca. Curs 2025-2026 (1a part)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JOSEP HERRERA OSSÓ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1772/2025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(Artista 2) PROJECTE ACTIVITAT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CULTURAL_Projecte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participatiu d'arts visuals als instituts de la comarca. Curs 2025-2026 (1a part)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COOPERATIVA ARTÍSTICA LO TALLER,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825 €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1773/2025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Formació i xerrada Dia mundial persones migrades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ASSOCIACIÓ COL. FEMINISTA FRIDAS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641,30 €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1789/2025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Disseny i maquetació del pla d'envelliment KM0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MARIA SEDÓ MUNTANÉ</w:t>
            </w:r>
            <w:bookmarkStart w:id="0" w:name="_GoBack"/>
            <w:bookmarkEnd w:id="0"/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26/11/2025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21 %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1.452,00 €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1791/2025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Empresa càtering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Jornadas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Buenas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Prácticas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Paisaje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Cultural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MONTSANT NATURA,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4.050</w:t>
            </w: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21 %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4.500 €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1802/2025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Neteja mecànica del fons documental de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LAIA MERCADER BAYLE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722 €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873,62 €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1809/2025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Revisió de la justificació de la subvenció atorgada pel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Ministerio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para la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Transición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Ecológica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y el Reto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Demográfico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, projecte "PRIORAT-MONTSANT-SIURANA: Mosaic agrari mediterrani, una proposta de turisme regeneratiu"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UNIAUDIT OLIVER CAMPS,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2.420€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90001283-73-2025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1814/2025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Material de promoció de " cuina del paisatge"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MONTSANT NATURA,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847 €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1840/2025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Adquisició de llicències Microsoft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ORANGE ESPAGNE, SAU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978,48 €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1.183,96 €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de 2 llicències ISL Online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CICLONIX,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717,60 €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868,30 €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1842/2025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Material de papereria per l'Arxiu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ARTE Y MEMORIA,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2.331,89 €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2.821,59 €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1850/2025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Accions de supervisió de l'EBAS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CARME VIDAL ESTRUEL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2.178 €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1851/2025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Marxandatge </w:t>
            </w:r>
            <w:proofErr w:type="spellStart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col·laboratiu</w:t>
            </w:r>
            <w:proofErr w:type="spellEnd"/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 xml:space="preserve"> amb grup de joves artistes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GRÀFIQUES FALSET, SCP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576,68 €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697,78 €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90001283-7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1856/2025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Activitat final PROJECTE ESTIU JOVE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PLAYERS SPORT I GESTIÓ,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1.400 €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1.694 €</w:t>
            </w:r>
          </w:p>
        </w:tc>
      </w:tr>
      <w:tr w:rsidR="00997032" w:rsidRPr="00E75738" w:rsidTr="00DC060C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90001283-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Pr="00997032">
              <w:rPr>
                <w:rFonts w:ascii="Arial" w:hAnsi="Arial" w:cs="Arial"/>
                <w:color w:val="000000"/>
                <w:sz w:val="18"/>
                <w:szCs w:val="18"/>
              </w:rPr>
              <w:t>-2025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1870/2025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Style w:val="folderinstancelistpanel"/>
                <w:rFonts w:ascii="Arial" w:hAnsi="Arial" w:cs="Arial"/>
                <w:sz w:val="18"/>
                <w:szCs w:val="18"/>
              </w:rPr>
            </w:pPr>
            <w:r w:rsidRPr="00997032">
              <w:rPr>
                <w:rStyle w:val="folderinstancelistpanel"/>
                <w:rFonts w:ascii="Arial" w:hAnsi="Arial" w:cs="Arial"/>
                <w:sz w:val="18"/>
                <w:szCs w:val="18"/>
              </w:rPr>
              <w:t>Adquisició de material fungible per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MARIA LLEBARIA DOMÈNECH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15/12/2025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1.459,88 €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21%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032" w:rsidRPr="00997032" w:rsidRDefault="00997032" w:rsidP="00997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9703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1.766,45 €</w:t>
            </w:r>
          </w:p>
        </w:tc>
      </w:tr>
    </w:tbl>
    <w:p w:rsidR="00AF64B7" w:rsidRDefault="00AF64B7" w:rsidP="008F28EF">
      <w:pPr>
        <w:ind w:hanging="567"/>
        <w:rPr>
          <w:rFonts w:ascii="Arial" w:hAnsi="Arial" w:cs="Arial"/>
          <w:sz w:val="18"/>
          <w:szCs w:val="18"/>
        </w:rPr>
      </w:pPr>
    </w:p>
    <w:sectPr w:rsidR="00AF64B7" w:rsidSect="00B91D56">
      <w:headerReference w:type="default" r:id="rId7"/>
      <w:footerReference w:type="default" r:id="rId8"/>
      <w:pgSz w:w="16838" w:h="11906" w:orient="landscape"/>
      <w:pgMar w:top="851" w:right="962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67" w:rsidRDefault="00137567" w:rsidP="004A1CBB">
      <w:pPr>
        <w:spacing w:after="0" w:line="240" w:lineRule="auto"/>
      </w:pPr>
      <w:r>
        <w:separator/>
      </w:r>
    </w:p>
  </w:endnote>
  <w:endnote w:type="continuationSeparator" w:id="0">
    <w:p w:rsidR="00137567" w:rsidRDefault="00137567" w:rsidP="004A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SansSerif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67" w:rsidRDefault="0013756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1609725</wp:posOffset>
              </wp:positionH>
              <wp:positionV relativeFrom="paragraph">
                <wp:posOffset>-102870</wp:posOffset>
              </wp:positionV>
              <wp:extent cx="5943600" cy="571500"/>
              <wp:effectExtent l="0" t="444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567" w:rsidRPr="00F378AE" w:rsidRDefault="00137567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Palau dels Comtes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d’Azara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| Pl. de </w:t>
                          </w:r>
                          <w:smartTag w:uri="urn:schemas-microsoft-com:office:smarttags" w:element="PersonName">
                            <w:smartTagPr>
                              <w:attr w:name="ProductID" w:val="la Quartera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la Quartera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, 1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43730 Falset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Tel.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977830119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consellcomarcal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>@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priorat.cat</w:t>
                          </w:r>
                        </w:p>
                        <w:p w:rsidR="00137567" w:rsidRPr="00F378AE" w:rsidRDefault="00137567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N.I.F. P-9300009-I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0602008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de Catalunya: 29</w:t>
                          </w:r>
                        </w:p>
                        <w:p w:rsidR="00137567" w:rsidRDefault="00137567" w:rsidP="004A1C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6.75pt;margin-top:-8.1pt;width:46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" stroked="f">
              <v:textbox>
                <w:txbxContent>
                  <w:p w:rsidR="00137567" w:rsidRPr="00F378AE" w:rsidRDefault="00137567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Palau dels Comtes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d’Azara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| Pl. de </w:t>
                    </w:r>
                    <w:smartTag w:uri="urn:schemas-microsoft-com:office:smarttags" w:element="PersonName">
                      <w:smartTagPr>
                        <w:attr w:name="ProductID" w:val="la Quartera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la Quartera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, 1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43730 Falset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Tel.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977830119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consellcomarcal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position w:val="1"/>
                        <w:sz w:val="16"/>
                        <w:szCs w:val="16"/>
                      </w:rPr>
                      <w:t>@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priorat.cat</w:t>
                    </w:r>
                  </w:p>
                  <w:p w:rsidR="00137567" w:rsidRPr="00F378AE" w:rsidRDefault="00137567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br/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N.I.F. P-9300009-I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0602008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de Catalunya: 29</w:t>
                    </w:r>
                  </w:p>
                  <w:p w:rsidR="00137567" w:rsidRDefault="00137567" w:rsidP="004A1CB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67" w:rsidRDefault="00137567" w:rsidP="004A1CBB">
      <w:pPr>
        <w:spacing w:after="0" w:line="240" w:lineRule="auto"/>
      </w:pPr>
      <w:r>
        <w:separator/>
      </w:r>
    </w:p>
  </w:footnote>
  <w:footnote w:type="continuationSeparator" w:id="0">
    <w:p w:rsidR="00137567" w:rsidRDefault="00137567" w:rsidP="004A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67" w:rsidRDefault="00137567">
    <w:pPr>
      <w:pStyle w:val="Encabezado"/>
    </w:pPr>
    <w:r>
      <w:rPr>
        <w:noProof/>
      </w:rPr>
      <w:drawing>
        <wp:inline distT="0" distB="0" distL="0" distR="0">
          <wp:extent cx="904875" cy="620651"/>
          <wp:effectExtent l="0" t="0" r="0" b="8255"/>
          <wp:docPr id="5" name="Imagen 5" descr="escut  consell 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 consell 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940" cy="62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4"/>
    <w:rsid w:val="00003E63"/>
    <w:rsid w:val="00004D33"/>
    <w:rsid w:val="00005CEF"/>
    <w:rsid w:val="00015CD2"/>
    <w:rsid w:val="00025A03"/>
    <w:rsid w:val="00037BBB"/>
    <w:rsid w:val="0004101A"/>
    <w:rsid w:val="000511E9"/>
    <w:rsid w:val="00055C8B"/>
    <w:rsid w:val="00057188"/>
    <w:rsid w:val="0006161C"/>
    <w:rsid w:val="000618DA"/>
    <w:rsid w:val="00062688"/>
    <w:rsid w:val="00065AF1"/>
    <w:rsid w:val="00065E60"/>
    <w:rsid w:val="00082787"/>
    <w:rsid w:val="000A2CAA"/>
    <w:rsid w:val="000A514C"/>
    <w:rsid w:val="000A6299"/>
    <w:rsid w:val="000B722F"/>
    <w:rsid w:val="000C5224"/>
    <w:rsid w:val="000C6F01"/>
    <w:rsid w:val="000D62FE"/>
    <w:rsid w:val="000E2C5B"/>
    <w:rsid w:val="000E3524"/>
    <w:rsid w:val="000E4FFC"/>
    <w:rsid w:val="000E5C97"/>
    <w:rsid w:val="000E7139"/>
    <w:rsid w:val="000F1CD0"/>
    <w:rsid w:val="00107657"/>
    <w:rsid w:val="00134E98"/>
    <w:rsid w:val="00137567"/>
    <w:rsid w:val="00142E57"/>
    <w:rsid w:val="00155E29"/>
    <w:rsid w:val="00162B00"/>
    <w:rsid w:val="001702CA"/>
    <w:rsid w:val="00172F45"/>
    <w:rsid w:val="00174362"/>
    <w:rsid w:val="00177D03"/>
    <w:rsid w:val="00181E66"/>
    <w:rsid w:val="00186188"/>
    <w:rsid w:val="001871B1"/>
    <w:rsid w:val="00190D6F"/>
    <w:rsid w:val="001949E9"/>
    <w:rsid w:val="00196998"/>
    <w:rsid w:val="001971F9"/>
    <w:rsid w:val="001A4594"/>
    <w:rsid w:val="001A4725"/>
    <w:rsid w:val="001A7832"/>
    <w:rsid w:val="001B28C7"/>
    <w:rsid w:val="001B28DE"/>
    <w:rsid w:val="001C32E4"/>
    <w:rsid w:val="001C62A0"/>
    <w:rsid w:val="001C7470"/>
    <w:rsid w:val="001D2243"/>
    <w:rsid w:val="001E081A"/>
    <w:rsid w:val="001E1D2D"/>
    <w:rsid w:val="001E2D80"/>
    <w:rsid w:val="001E4A7B"/>
    <w:rsid w:val="001E5CD0"/>
    <w:rsid w:val="001F35CC"/>
    <w:rsid w:val="00207680"/>
    <w:rsid w:val="00207718"/>
    <w:rsid w:val="0021434B"/>
    <w:rsid w:val="00215714"/>
    <w:rsid w:val="0022092C"/>
    <w:rsid w:val="00224DFB"/>
    <w:rsid w:val="002318EA"/>
    <w:rsid w:val="00251D5F"/>
    <w:rsid w:val="00256AFF"/>
    <w:rsid w:val="002606CA"/>
    <w:rsid w:val="002650D6"/>
    <w:rsid w:val="00285945"/>
    <w:rsid w:val="0028652C"/>
    <w:rsid w:val="00286E41"/>
    <w:rsid w:val="002A2F7B"/>
    <w:rsid w:val="002A651F"/>
    <w:rsid w:val="002B4A70"/>
    <w:rsid w:val="002C01BC"/>
    <w:rsid w:val="002C4878"/>
    <w:rsid w:val="002D0D76"/>
    <w:rsid w:val="002D1103"/>
    <w:rsid w:val="002E2A29"/>
    <w:rsid w:val="002F18D0"/>
    <w:rsid w:val="00304AFE"/>
    <w:rsid w:val="00307574"/>
    <w:rsid w:val="00311A43"/>
    <w:rsid w:val="0033334B"/>
    <w:rsid w:val="00335078"/>
    <w:rsid w:val="0034171A"/>
    <w:rsid w:val="003430CF"/>
    <w:rsid w:val="00345386"/>
    <w:rsid w:val="00355DAE"/>
    <w:rsid w:val="00367538"/>
    <w:rsid w:val="003711BF"/>
    <w:rsid w:val="00376853"/>
    <w:rsid w:val="00383246"/>
    <w:rsid w:val="00387E9D"/>
    <w:rsid w:val="00396BEB"/>
    <w:rsid w:val="003B01FE"/>
    <w:rsid w:val="003B6452"/>
    <w:rsid w:val="003B700F"/>
    <w:rsid w:val="003C1EAF"/>
    <w:rsid w:val="003C53C5"/>
    <w:rsid w:val="003C5B5D"/>
    <w:rsid w:val="003C6738"/>
    <w:rsid w:val="003D20EC"/>
    <w:rsid w:val="003D2D0E"/>
    <w:rsid w:val="003E1BBC"/>
    <w:rsid w:val="003E3E36"/>
    <w:rsid w:val="003E54BE"/>
    <w:rsid w:val="003E6A22"/>
    <w:rsid w:val="003F66B5"/>
    <w:rsid w:val="004011DC"/>
    <w:rsid w:val="0040649C"/>
    <w:rsid w:val="00416BE7"/>
    <w:rsid w:val="00421FC1"/>
    <w:rsid w:val="00422F2A"/>
    <w:rsid w:val="004402A5"/>
    <w:rsid w:val="004415DA"/>
    <w:rsid w:val="00451290"/>
    <w:rsid w:val="00453CBC"/>
    <w:rsid w:val="00454D2D"/>
    <w:rsid w:val="0046497C"/>
    <w:rsid w:val="00495177"/>
    <w:rsid w:val="00497F18"/>
    <w:rsid w:val="004A1CBB"/>
    <w:rsid w:val="004A211D"/>
    <w:rsid w:val="004B646A"/>
    <w:rsid w:val="004B70F0"/>
    <w:rsid w:val="004C2074"/>
    <w:rsid w:val="004C2D47"/>
    <w:rsid w:val="004C2FFD"/>
    <w:rsid w:val="004C42A1"/>
    <w:rsid w:val="004C77A0"/>
    <w:rsid w:val="004E16CC"/>
    <w:rsid w:val="004E6669"/>
    <w:rsid w:val="004F01C3"/>
    <w:rsid w:val="004F1C77"/>
    <w:rsid w:val="004F34FB"/>
    <w:rsid w:val="004F73F7"/>
    <w:rsid w:val="00503BB5"/>
    <w:rsid w:val="005052D3"/>
    <w:rsid w:val="005070DD"/>
    <w:rsid w:val="005126C2"/>
    <w:rsid w:val="00520396"/>
    <w:rsid w:val="0052497D"/>
    <w:rsid w:val="00531BAE"/>
    <w:rsid w:val="00540442"/>
    <w:rsid w:val="00550A8C"/>
    <w:rsid w:val="00576D28"/>
    <w:rsid w:val="00580834"/>
    <w:rsid w:val="00581DF3"/>
    <w:rsid w:val="00583FBD"/>
    <w:rsid w:val="005911EC"/>
    <w:rsid w:val="005960C2"/>
    <w:rsid w:val="005B10AF"/>
    <w:rsid w:val="005B5FF1"/>
    <w:rsid w:val="005C1F2E"/>
    <w:rsid w:val="005C4589"/>
    <w:rsid w:val="005C6AC8"/>
    <w:rsid w:val="005D07B6"/>
    <w:rsid w:val="005F09F8"/>
    <w:rsid w:val="00601320"/>
    <w:rsid w:val="00601680"/>
    <w:rsid w:val="00607F6A"/>
    <w:rsid w:val="006100A0"/>
    <w:rsid w:val="00610594"/>
    <w:rsid w:val="00615D71"/>
    <w:rsid w:val="006226A9"/>
    <w:rsid w:val="0063117C"/>
    <w:rsid w:val="0063389B"/>
    <w:rsid w:val="00633DC0"/>
    <w:rsid w:val="00636891"/>
    <w:rsid w:val="00637B1F"/>
    <w:rsid w:val="00637C6C"/>
    <w:rsid w:val="0064296B"/>
    <w:rsid w:val="00644BB8"/>
    <w:rsid w:val="00651E9F"/>
    <w:rsid w:val="00653819"/>
    <w:rsid w:val="00653AC7"/>
    <w:rsid w:val="00654DD7"/>
    <w:rsid w:val="006649C5"/>
    <w:rsid w:val="006827E9"/>
    <w:rsid w:val="00683208"/>
    <w:rsid w:val="00691B71"/>
    <w:rsid w:val="00692D6D"/>
    <w:rsid w:val="00695F5B"/>
    <w:rsid w:val="006A4DE8"/>
    <w:rsid w:val="006B61C4"/>
    <w:rsid w:val="006D140A"/>
    <w:rsid w:val="006D3F0C"/>
    <w:rsid w:val="006E1015"/>
    <w:rsid w:val="006E5412"/>
    <w:rsid w:val="00706F2C"/>
    <w:rsid w:val="00716DA9"/>
    <w:rsid w:val="0072481C"/>
    <w:rsid w:val="0072496A"/>
    <w:rsid w:val="007321D3"/>
    <w:rsid w:val="00743345"/>
    <w:rsid w:val="00746E42"/>
    <w:rsid w:val="00750F10"/>
    <w:rsid w:val="00755204"/>
    <w:rsid w:val="00766D20"/>
    <w:rsid w:val="007674AF"/>
    <w:rsid w:val="00775387"/>
    <w:rsid w:val="00780CC2"/>
    <w:rsid w:val="0079158B"/>
    <w:rsid w:val="007A25B9"/>
    <w:rsid w:val="007A2F64"/>
    <w:rsid w:val="007A4E57"/>
    <w:rsid w:val="007A656E"/>
    <w:rsid w:val="007B6B74"/>
    <w:rsid w:val="007C3DE8"/>
    <w:rsid w:val="007D3F15"/>
    <w:rsid w:val="007D4B28"/>
    <w:rsid w:val="007F2F7D"/>
    <w:rsid w:val="007F4057"/>
    <w:rsid w:val="007F536C"/>
    <w:rsid w:val="00801169"/>
    <w:rsid w:val="008056CB"/>
    <w:rsid w:val="008108F8"/>
    <w:rsid w:val="008128F1"/>
    <w:rsid w:val="00814FC0"/>
    <w:rsid w:val="00824351"/>
    <w:rsid w:val="00836C79"/>
    <w:rsid w:val="00842689"/>
    <w:rsid w:val="0084518C"/>
    <w:rsid w:val="0084548C"/>
    <w:rsid w:val="008518BC"/>
    <w:rsid w:val="008542B4"/>
    <w:rsid w:val="008565A0"/>
    <w:rsid w:val="008633FE"/>
    <w:rsid w:val="00876201"/>
    <w:rsid w:val="00880C95"/>
    <w:rsid w:val="008954E4"/>
    <w:rsid w:val="008A079F"/>
    <w:rsid w:val="008A091A"/>
    <w:rsid w:val="008A1C78"/>
    <w:rsid w:val="008B074E"/>
    <w:rsid w:val="008B0753"/>
    <w:rsid w:val="008C3D0C"/>
    <w:rsid w:val="008C6ABE"/>
    <w:rsid w:val="008D25C1"/>
    <w:rsid w:val="008F28EF"/>
    <w:rsid w:val="008F64F3"/>
    <w:rsid w:val="00900EFC"/>
    <w:rsid w:val="00931AC0"/>
    <w:rsid w:val="009323F5"/>
    <w:rsid w:val="00974914"/>
    <w:rsid w:val="009770AE"/>
    <w:rsid w:val="009815F6"/>
    <w:rsid w:val="00982B3F"/>
    <w:rsid w:val="00983F92"/>
    <w:rsid w:val="00986BBC"/>
    <w:rsid w:val="00993DA6"/>
    <w:rsid w:val="00995D37"/>
    <w:rsid w:val="00997032"/>
    <w:rsid w:val="009A1B0B"/>
    <w:rsid w:val="009A409D"/>
    <w:rsid w:val="009A5ED9"/>
    <w:rsid w:val="009C694A"/>
    <w:rsid w:val="009C6CF5"/>
    <w:rsid w:val="009D1739"/>
    <w:rsid w:val="009D4046"/>
    <w:rsid w:val="009D5212"/>
    <w:rsid w:val="009D6CC4"/>
    <w:rsid w:val="009E09E6"/>
    <w:rsid w:val="009E65B5"/>
    <w:rsid w:val="009F087D"/>
    <w:rsid w:val="009F3375"/>
    <w:rsid w:val="00A037E1"/>
    <w:rsid w:val="00A15859"/>
    <w:rsid w:val="00A21B40"/>
    <w:rsid w:val="00A25091"/>
    <w:rsid w:val="00A36D07"/>
    <w:rsid w:val="00A517D8"/>
    <w:rsid w:val="00A61754"/>
    <w:rsid w:val="00A64CED"/>
    <w:rsid w:val="00A64FD6"/>
    <w:rsid w:val="00A70785"/>
    <w:rsid w:val="00A83F38"/>
    <w:rsid w:val="00A87DF3"/>
    <w:rsid w:val="00AA2482"/>
    <w:rsid w:val="00AA3866"/>
    <w:rsid w:val="00AC058B"/>
    <w:rsid w:val="00AC79B6"/>
    <w:rsid w:val="00AD78B4"/>
    <w:rsid w:val="00AE0929"/>
    <w:rsid w:val="00AF2E53"/>
    <w:rsid w:val="00AF64B7"/>
    <w:rsid w:val="00B03F69"/>
    <w:rsid w:val="00B046D6"/>
    <w:rsid w:val="00B102FF"/>
    <w:rsid w:val="00B146BF"/>
    <w:rsid w:val="00B22FBE"/>
    <w:rsid w:val="00B233E6"/>
    <w:rsid w:val="00B24F92"/>
    <w:rsid w:val="00B26113"/>
    <w:rsid w:val="00B26AE4"/>
    <w:rsid w:val="00B331B1"/>
    <w:rsid w:val="00B3625C"/>
    <w:rsid w:val="00B37D56"/>
    <w:rsid w:val="00B50AF8"/>
    <w:rsid w:val="00B549C4"/>
    <w:rsid w:val="00B56A94"/>
    <w:rsid w:val="00B56BBE"/>
    <w:rsid w:val="00B56D55"/>
    <w:rsid w:val="00B57DB2"/>
    <w:rsid w:val="00B61A45"/>
    <w:rsid w:val="00B659DF"/>
    <w:rsid w:val="00B6653C"/>
    <w:rsid w:val="00B70E06"/>
    <w:rsid w:val="00B71783"/>
    <w:rsid w:val="00B73B19"/>
    <w:rsid w:val="00B74564"/>
    <w:rsid w:val="00B838E7"/>
    <w:rsid w:val="00B84A6D"/>
    <w:rsid w:val="00B91D56"/>
    <w:rsid w:val="00B931BE"/>
    <w:rsid w:val="00B947D9"/>
    <w:rsid w:val="00B96BD0"/>
    <w:rsid w:val="00BA2C03"/>
    <w:rsid w:val="00BB08A3"/>
    <w:rsid w:val="00BB26F2"/>
    <w:rsid w:val="00BC3E87"/>
    <w:rsid w:val="00BC4183"/>
    <w:rsid w:val="00BC7295"/>
    <w:rsid w:val="00BD756B"/>
    <w:rsid w:val="00BF0054"/>
    <w:rsid w:val="00BF2E46"/>
    <w:rsid w:val="00BF34E3"/>
    <w:rsid w:val="00C00946"/>
    <w:rsid w:val="00C03734"/>
    <w:rsid w:val="00C05BD4"/>
    <w:rsid w:val="00C121CF"/>
    <w:rsid w:val="00C44CBD"/>
    <w:rsid w:val="00C50DB9"/>
    <w:rsid w:val="00C50F08"/>
    <w:rsid w:val="00C544EC"/>
    <w:rsid w:val="00C611BA"/>
    <w:rsid w:val="00C619CA"/>
    <w:rsid w:val="00C64048"/>
    <w:rsid w:val="00C7308D"/>
    <w:rsid w:val="00C779B0"/>
    <w:rsid w:val="00C80953"/>
    <w:rsid w:val="00C864B2"/>
    <w:rsid w:val="00C8726B"/>
    <w:rsid w:val="00C95165"/>
    <w:rsid w:val="00CA614E"/>
    <w:rsid w:val="00CA7FE8"/>
    <w:rsid w:val="00CD2F42"/>
    <w:rsid w:val="00CE1285"/>
    <w:rsid w:val="00CF67D4"/>
    <w:rsid w:val="00D10372"/>
    <w:rsid w:val="00D1289B"/>
    <w:rsid w:val="00D26F6C"/>
    <w:rsid w:val="00D307D1"/>
    <w:rsid w:val="00D30E69"/>
    <w:rsid w:val="00D31463"/>
    <w:rsid w:val="00D43329"/>
    <w:rsid w:val="00D450BD"/>
    <w:rsid w:val="00D52F33"/>
    <w:rsid w:val="00D57388"/>
    <w:rsid w:val="00D61157"/>
    <w:rsid w:val="00D61210"/>
    <w:rsid w:val="00D70051"/>
    <w:rsid w:val="00D71BD1"/>
    <w:rsid w:val="00D73BAE"/>
    <w:rsid w:val="00D831AD"/>
    <w:rsid w:val="00D83C0A"/>
    <w:rsid w:val="00DA1828"/>
    <w:rsid w:val="00DA3B41"/>
    <w:rsid w:val="00DA441B"/>
    <w:rsid w:val="00DA7E97"/>
    <w:rsid w:val="00DB3BB4"/>
    <w:rsid w:val="00DC060C"/>
    <w:rsid w:val="00DC77C0"/>
    <w:rsid w:val="00DD13ED"/>
    <w:rsid w:val="00DD2755"/>
    <w:rsid w:val="00DD3DBB"/>
    <w:rsid w:val="00DE1701"/>
    <w:rsid w:val="00DE1EC3"/>
    <w:rsid w:val="00DE597A"/>
    <w:rsid w:val="00DF16AA"/>
    <w:rsid w:val="00DF1F01"/>
    <w:rsid w:val="00E060C9"/>
    <w:rsid w:val="00E24930"/>
    <w:rsid w:val="00E320EE"/>
    <w:rsid w:val="00E432D1"/>
    <w:rsid w:val="00E54853"/>
    <w:rsid w:val="00E75738"/>
    <w:rsid w:val="00E75E80"/>
    <w:rsid w:val="00E850C0"/>
    <w:rsid w:val="00E85201"/>
    <w:rsid w:val="00E865D7"/>
    <w:rsid w:val="00E9020A"/>
    <w:rsid w:val="00E930A9"/>
    <w:rsid w:val="00E94A57"/>
    <w:rsid w:val="00EA3BEE"/>
    <w:rsid w:val="00EB0D3E"/>
    <w:rsid w:val="00EC1E77"/>
    <w:rsid w:val="00EC2329"/>
    <w:rsid w:val="00EC6AF2"/>
    <w:rsid w:val="00ED082E"/>
    <w:rsid w:val="00ED6B90"/>
    <w:rsid w:val="00EE10E0"/>
    <w:rsid w:val="00EE67B0"/>
    <w:rsid w:val="00EF03DB"/>
    <w:rsid w:val="00EF4C0A"/>
    <w:rsid w:val="00F278CD"/>
    <w:rsid w:val="00F359BC"/>
    <w:rsid w:val="00F373A9"/>
    <w:rsid w:val="00F4338E"/>
    <w:rsid w:val="00F44B0C"/>
    <w:rsid w:val="00F470AC"/>
    <w:rsid w:val="00F5068D"/>
    <w:rsid w:val="00F52168"/>
    <w:rsid w:val="00F5414C"/>
    <w:rsid w:val="00F55E9F"/>
    <w:rsid w:val="00F606C2"/>
    <w:rsid w:val="00F66B9D"/>
    <w:rsid w:val="00F670A1"/>
    <w:rsid w:val="00F71909"/>
    <w:rsid w:val="00F71FB9"/>
    <w:rsid w:val="00F82BF2"/>
    <w:rsid w:val="00F972D8"/>
    <w:rsid w:val="00FC6FD7"/>
    <w:rsid w:val="00FD03EC"/>
    <w:rsid w:val="00FD4278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124929"/>
    <o:shapelayout v:ext="edit">
      <o:idmap v:ext="edit" data="1"/>
    </o:shapelayout>
  </w:shapeDefaults>
  <w:decimalSymbol w:val=","/>
  <w:listSeparator w:val=";"/>
  <w14:docId w14:val="73BE9E72"/>
  <w15:chartTrackingRefBased/>
  <w15:docId w15:val="{3CACCF28-EFED-44E2-A63C-9834B8CC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1C32E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4DD7"/>
    <w:rPr>
      <w:strike w:val="0"/>
      <w:dstrike w:val="0"/>
      <w:color w:val="222222"/>
      <w:u w:val="none"/>
      <w:effect w:val="none"/>
    </w:rPr>
  </w:style>
  <w:style w:type="character" w:customStyle="1" w:styleId="tabla-celda">
    <w:name w:val="tabla-celda"/>
    <w:basedOn w:val="Fuentedeprrafopredeter"/>
    <w:rsid w:val="008F28EF"/>
  </w:style>
  <w:style w:type="paragraph" w:styleId="Encabezado">
    <w:name w:val="header"/>
    <w:basedOn w:val="Normal"/>
    <w:link w:val="EncabezadoCar"/>
    <w:uiPriority w:val="99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CBB"/>
    <w:rPr>
      <w:lang w:val="ca-ES"/>
    </w:rPr>
  </w:style>
  <w:style w:type="paragraph" w:styleId="Piedepgina">
    <w:name w:val="footer"/>
    <w:basedOn w:val="Normal"/>
    <w:link w:val="PiedepginaCar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CBB"/>
    <w:rPr>
      <w:lang w:val="ca-ES"/>
    </w:rPr>
  </w:style>
  <w:style w:type="character" w:customStyle="1" w:styleId="folderinstancelistpanel">
    <w:name w:val="folderinstancelistpanel"/>
    <w:basedOn w:val="Fuentedeprrafopredeter"/>
    <w:rsid w:val="00D450BD"/>
  </w:style>
  <w:style w:type="paragraph" w:styleId="Textodeglobo">
    <w:name w:val="Balloon Text"/>
    <w:basedOn w:val="Normal"/>
    <w:link w:val="TextodegloboCar"/>
    <w:uiPriority w:val="99"/>
    <w:semiHidden/>
    <w:unhideWhenUsed/>
    <w:rsid w:val="00B54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9C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5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1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531C-69B0-4A01-978B-57902189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Rubio</dc:creator>
  <cp:keywords/>
  <dc:description/>
  <cp:lastModifiedBy>Monica Rubio</cp:lastModifiedBy>
  <cp:revision>6</cp:revision>
  <cp:lastPrinted>2025-05-22T07:06:00Z</cp:lastPrinted>
  <dcterms:created xsi:type="dcterms:W3CDTF">2025-12-17T09:23:00Z</dcterms:created>
  <dcterms:modified xsi:type="dcterms:W3CDTF">2025-12-17T11:42:00Z</dcterms:modified>
</cp:coreProperties>
</file>