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73" w:rsidRDefault="00EC057C">
      <w:pPr>
        <w:jc w:val="center"/>
      </w:pPr>
      <w:r>
        <w:rPr>
          <w:b/>
          <w:bCs/>
          <w:sz w:val="28"/>
          <w:szCs w:val="28"/>
          <w:u w:val="single"/>
        </w:rPr>
        <w:t>FORMACIÓ INTERNA XAL – 2on semestre de 2021</w:t>
      </w:r>
    </w:p>
    <w:p w:rsidR="00627373" w:rsidRDefault="00627373"/>
    <w:p w:rsidR="00627373" w:rsidRDefault="00627373">
      <w:pPr>
        <w:rPr>
          <w:b/>
          <w:bCs/>
        </w:rPr>
      </w:pPr>
    </w:p>
    <w:p w:rsidR="00627373" w:rsidRDefault="00EC057C">
      <w:pPr>
        <w:rPr>
          <w:b/>
          <w:bCs/>
        </w:rPr>
      </w:pPr>
      <w:r>
        <w:rPr>
          <w:b/>
          <w:bCs/>
        </w:rPr>
        <w:t xml:space="preserve">CURSOS DE CONTINUÏTAT RESPECTE 1ER TRIMESTRE: </w:t>
      </w:r>
    </w:p>
    <w:p w:rsidR="00627373" w:rsidRDefault="00627373">
      <w:pPr>
        <w:rPr>
          <w:b/>
          <w:bCs/>
        </w:rPr>
      </w:pPr>
    </w:p>
    <w:p w:rsidR="00627373" w:rsidRDefault="00EC057C">
      <w:proofErr w:type="spellStart"/>
      <w:r>
        <w:rPr>
          <w:b/>
          <w:bCs/>
        </w:rPr>
        <w:t>Safe</w:t>
      </w:r>
      <w:proofErr w:type="spellEnd"/>
      <w:r>
        <w:rPr>
          <w:b/>
          <w:bCs/>
        </w:rPr>
        <w:t xml:space="preserve"> User – curs sobre </w:t>
      </w:r>
      <w:proofErr w:type="spellStart"/>
      <w:r>
        <w:rPr>
          <w:b/>
          <w:bCs/>
        </w:rPr>
        <w:t>ciberseguretat</w:t>
      </w:r>
      <w:proofErr w:type="spellEnd"/>
      <w:r>
        <w:rPr>
          <w:b/>
          <w:bCs/>
        </w:rPr>
        <w:t xml:space="preserve"> </w:t>
      </w:r>
    </w:p>
    <w:p w:rsidR="00627373" w:rsidRDefault="00EC057C">
      <w:r>
        <w:t xml:space="preserve">curs de 4h a fer durant mig any, via plataforma </w:t>
      </w:r>
      <w:proofErr w:type="spellStart"/>
      <w:r>
        <w:t>online</w:t>
      </w:r>
      <w:proofErr w:type="spellEnd"/>
      <w:r>
        <w:t xml:space="preserve"> de formació.</w:t>
      </w:r>
    </w:p>
    <w:p w:rsidR="00627373" w:rsidRDefault="00EC057C">
      <w:r>
        <w:t>Activat el 21 de juny de 2021</w:t>
      </w:r>
    </w:p>
    <w:p w:rsidR="00627373" w:rsidRDefault="00EC057C">
      <w:r>
        <w:t xml:space="preserve">participants: tota la </w:t>
      </w:r>
      <w:r>
        <w:t>plantilla de la XAL  - 176 persones ( 90 homes / 86 dones)</w:t>
      </w:r>
    </w:p>
    <w:p w:rsidR="00627373" w:rsidRDefault="00EC057C">
      <w:r>
        <w:t>* (el setembre s’han afegit 4 persones més a les 172 que ja el van iniciar el juny)</w:t>
      </w:r>
    </w:p>
    <w:p w:rsidR="00627373" w:rsidRDefault="00EC057C">
      <w:r>
        <w:t xml:space="preserve"> </w:t>
      </w:r>
    </w:p>
    <w:p w:rsidR="00627373" w:rsidRDefault="00EC057C">
      <w:pPr>
        <w:rPr>
          <w:b/>
          <w:bCs/>
        </w:rPr>
      </w:pPr>
      <w:r>
        <w:rPr>
          <w:b/>
          <w:bCs/>
        </w:rPr>
        <w:t xml:space="preserve">Anglès </w:t>
      </w:r>
      <w:proofErr w:type="spellStart"/>
      <w:r>
        <w:rPr>
          <w:b/>
          <w:bCs/>
        </w:rPr>
        <w:t>online</w:t>
      </w:r>
      <w:proofErr w:type="spellEnd"/>
      <w:r>
        <w:rPr>
          <w:b/>
          <w:bCs/>
        </w:rPr>
        <w:t xml:space="preserve"> (diversos nivells)</w:t>
      </w:r>
    </w:p>
    <w:p w:rsidR="00627373" w:rsidRDefault="00EC057C">
      <w:r>
        <w:t xml:space="preserve">curs de 36h aproximadament, a fer durant 1 any, via plataforma </w:t>
      </w:r>
      <w:proofErr w:type="spellStart"/>
      <w:r>
        <w:t>online</w:t>
      </w:r>
      <w:proofErr w:type="spellEnd"/>
      <w:r>
        <w:t xml:space="preserve"> de forma</w:t>
      </w:r>
      <w:r>
        <w:t xml:space="preserve">ció . </w:t>
      </w:r>
    </w:p>
    <w:p w:rsidR="00627373" w:rsidRDefault="00EC057C">
      <w:r>
        <w:t>Activat l’1 de juny de 2021</w:t>
      </w:r>
    </w:p>
    <w:p w:rsidR="00627373" w:rsidRDefault="00EC057C">
      <w:r>
        <w:t>participants: 100 persones   ( 42 homes / 58 dones)</w:t>
      </w:r>
    </w:p>
    <w:p w:rsidR="00627373" w:rsidRDefault="00EC057C">
      <w:r>
        <w:t>* (el setembre s’han incorporat 4 persones noves, a partir de 4 llicències no usades encara, de persones que han renunciat a fer-lo)</w:t>
      </w:r>
    </w:p>
    <w:p w:rsidR="00627373" w:rsidRDefault="00627373"/>
    <w:p w:rsidR="00627373" w:rsidRDefault="00627373">
      <w:pPr>
        <w:rPr>
          <w:b/>
          <w:bCs/>
        </w:rPr>
      </w:pPr>
    </w:p>
    <w:p w:rsidR="00627373" w:rsidRDefault="00EC057C">
      <w:r>
        <w:rPr>
          <w:b/>
          <w:bCs/>
        </w:rPr>
        <w:t>FORMACIÓ LLIGADA A ADQUISICIÓ DE N</w:t>
      </w:r>
      <w:r>
        <w:rPr>
          <w:b/>
          <w:bCs/>
        </w:rPr>
        <w:t xml:space="preserve">OVA EINA (la fa el proveïdor): </w:t>
      </w:r>
    </w:p>
    <w:p w:rsidR="00627373" w:rsidRDefault="00627373"/>
    <w:p w:rsidR="00627373" w:rsidRDefault="00EC057C">
      <w:r>
        <w:rPr>
          <w:b/>
          <w:bCs/>
        </w:rPr>
        <w:t xml:space="preserve">Root6 – </w:t>
      </w:r>
      <w:proofErr w:type="spellStart"/>
      <w:r>
        <w:rPr>
          <w:b/>
          <w:bCs/>
        </w:rPr>
        <w:t>transcodificació</w:t>
      </w:r>
      <w:proofErr w:type="spellEnd"/>
      <w:r>
        <w:t xml:space="preserve"> </w:t>
      </w:r>
    </w:p>
    <w:p w:rsidR="00627373" w:rsidRDefault="00EC057C">
      <w:r>
        <w:rPr>
          <w:color w:val="000000"/>
        </w:rPr>
        <w:t>formació de 2h aprox. de supervisió d’aplicació de nova eina</w:t>
      </w:r>
    </w:p>
    <w:p w:rsidR="00627373" w:rsidRDefault="00EC057C">
      <w:r>
        <w:rPr>
          <w:color w:val="000000"/>
        </w:rPr>
        <w:t>dates: setembre</w:t>
      </w:r>
    </w:p>
    <w:p w:rsidR="00627373" w:rsidRDefault="00EC057C">
      <w:r>
        <w:rPr>
          <w:color w:val="000000"/>
        </w:rPr>
        <w:t>participants: 7 persones (7 homes)</w:t>
      </w:r>
    </w:p>
    <w:p w:rsidR="00627373" w:rsidRDefault="00627373"/>
    <w:p w:rsidR="00627373" w:rsidRDefault="00EC057C">
      <w:proofErr w:type="spellStart"/>
      <w:r>
        <w:rPr>
          <w:b/>
          <w:bCs/>
          <w:color w:val="000000"/>
        </w:rPr>
        <w:t>Tarsys</w:t>
      </w:r>
      <w:proofErr w:type="spellEnd"/>
      <w:r>
        <w:rPr>
          <w:b/>
          <w:bCs/>
          <w:color w:val="000000"/>
        </w:rPr>
        <w:t xml:space="preserve"> – nivell usuari </w:t>
      </w:r>
    </w:p>
    <w:p w:rsidR="00627373" w:rsidRDefault="00EC057C">
      <w:r>
        <w:rPr>
          <w:color w:val="000000"/>
        </w:rPr>
        <w:t xml:space="preserve">formació de 2h sobre aplicació de nova eina. Plataforma </w:t>
      </w:r>
      <w:proofErr w:type="spellStart"/>
      <w:r>
        <w:rPr>
          <w:color w:val="000000"/>
        </w:rPr>
        <w:t>onli</w:t>
      </w:r>
      <w:r>
        <w:rPr>
          <w:color w:val="000000"/>
        </w:rPr>
        <w:t>ne</w:t>
      </w:r>
      <w:proofErr w:type="spellEnd"/>
      <w:r>
        <w:rPr>
          <w:color w:val="000000"/>
        </w:rPr>
        <w:t>.</w:t>
      </w:r>
    </w:p>
    <w:p w:rsidR="00627373" w:rsidRDefault="00EC057C">
      <w:r>
        <w:rPr>
          <w:color w:val="000000"/>
        </w:rPr>
        <w:t>dates: novembre</w:t>
      </w:r>
    </w:p>
    <w:p w:rsidR="00627373" w:rsidRDefault="00EC057C">
      <w:r>
        <w:rPr>
          <w:color w:val="000000"/>
        </w:rPr>
        <w:t>participants: 142 persones (74 homes / 68 dones)</w:t>
      </w:r>
    </w:p>
    <w:p w:rsidR="00627373" w:rsidRDefault="00627373"/>
    <w:p w:rsidR="00627373" w:rsidRDefault="00627373">
      <w:pPr>
        <w:rPr>
          <w:b/>
          <w:bCs/>
        </w:rPr>
      </w:pPr>
    </w:p>
    <w:p w:rsidR="00627373" w:rsidRDefault="00EC057C">
      <w:r>
        <w:rPr>
          <w:b/>
          <w:bCs/>
        </w:rPr>
        <w:t>CURSOS INCLOSOS AL PLA DE FORMACIÓ 2021-2022 – 2on SEMESTRE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 xml:space="preserve">Gestió d’equips en </w:t>
      </w:r>
      <w:proofErr w:type="spellStart"/>
      <w:r>
        <w:rPr>
          <w:b/>
          <w:bCs/>
        </w:rPr>
        <w:t>teletreball</w:t>
      </w:r>
      <w:proofErr w:type="spellEnd"/>
    </w:p>
    <w:p w:rsidR="00627373" w:rsidRDefault="00EC057C">
      <w:r>
        <w:t xml:space="preserve">Formació </w:t>
      </w:r>
      <w:proofErr w:type="spellStart"/>
      <w:r>
        <w:t>online</w:t>
      </w:r>
      <w:proofErr w:type="spellEnd"/>
      <w:r>
        <w:t xml:space="preserve"> de 10h destinada a responsables de servei i a membres de la Comissió mixta pel Treball Híbrid. </w:t>
      </w:r>
    </w:p>
    <w:p w:rsidR="00627373" w:rsidRDefault="00EC057C">
      <w:r>
        <w:t>Dates: octubre</w:t>
      </w:r>
    </w:p>
    <w:p w:rsidR="00627373" w:rsidRDefault="00EC057C">
      <w:r>
        <w:t>participants: 26 persones ( 13 homes/ 13 dones)</w:t>
      </w:r>
    </w:p>
    <w:p w:rsidR="00627373" w:rsidRDefault="00627373"/>
    <w:p w:rsidR="00627373" w:rsidRDefault="00627373"/>
    <w:p w:rsidR="00627373" w:rsidRDefault="00627373"/>
    <w:p w:rsidR="00627373" w:rsidRDefault="00EC057C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Periodisme mòbil </w:t>
      </w:r>
    </w:p>
    <w:p w:rsidR="00627373" w:rsidRDefault="00EC057C">
      <w:r>
        <w:t xml:space="preserve">Dos cursos </w:t>
      </w:r>
      <w:proofErr w:type="spellStart"/>
      <w:r>
        <w:t>online</w:t>
      </w:r>
      <w:proofErr w:type="spellEnd"/>
      <w:r>
        <w:t xml:space="preserve"> de 8h cada un destinat a gent del servei d</w:t>
      </w:r>
      <w:r>
        <w:t>’Actualitat</w:t>
      </w:r>
    </w:p>
    <w:p w:rsidR="00627373" w:rsidRDefault="00EC057C">
      <w:r>
        <w:t>Dates: octubre</w:t>
      </w:r>
    </w:p>
    <w:p w:rsidR="00627373" w:rsidRDefault="00EC057C">
      <w:r>
        <w:t>Participants: 16 persones (4 homes / 12 dones)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>Operador de càmera</w:t>
      </w:r>
    </w:p>
    <w:p w:rsidR="00627373" w:rsidRDefault="00EC057C">
      <w:r>
        <w:t>Formació presencial de 5 hores</w:t>
      </w:r>
    </w:p>
    <w:p w:rsidR="00627373" w:rsidRDefault="00EC057C">
      <w:r>
        <w:t>Dates: octubre</w:t>
      </w:r>
    </w:p>
    <w:p w:rsidR="00627373" w:rsidRDefault="00EC057C">
      <w:r>
        <w:t xml:space="preserve">Participants: 3 persones (1 </w:t>
      </w:r>
      <w:proofErr w:type="spellStart"/>
      <w:r>
        <w:t>home</w:t>
      </w:r>
      <w:proofErr w:type="spellEnd"/>
      <w:r>
        <w:t xml:space="preserve"> / 2 dones)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 xml:space="preserve">Google </w:t>
      </w:r>
      <w:proofErr w:type="spellStart"/>
      <w:r>
        <w:rPr>
          <w:b/>
          <w:bCs/>
        </w:rPr>
        <w:t>Analytics</w:t>
      </w:r>
      <w:proofErr w:type="spellEnd"/>
      <w:r>
        <w:rPr>
          <w:b/>
          <w:bCs/>
        </w:rPr>
        <w:t xml:space="preserve"> 4</w:t>
      </w:r>
    </w:p>
    <w:p w:rsidR="00627373" w:rsidRDefault="00EC057C">
      <w:r>
        <w:t xml:space="preserve">Formació </w:t>
      </w:r>
      <w:proofErr w:type="spellStart"/>
      <w:r>
        <w:t>online</w:t>
      </w:r>
      <w:proofErr w:type="spellEnd"/>
      <w:r>
        <w:t xml:space="preserve"> de 18h oferta per Google</w:t>
      </w:r>
    </w:p>
    <w:p w:rsidR="00627373" w:rsidRDefault="00EC057C">
      <w:r>
        <w:t xml:space="preserve">Dates: </w:t>
      </w:r>
      <w:proofErr w:type="spellStart"/>
      <w:r>
        <w:t>octubre-novembre</w:t>
      </w:r>
      <w:proofErr w:type="spellEnd"/>
    </w:p>
    <w:p w:rsidR="00627373" w:rsidRDefault="00EC057C">
      <w:r>
        <w:t>Participants: 2 persones (2 homes)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>Llenguatge específic de xarxes socials</w:t>
      </w:r>
    </w:p>
    <w:p w:rsidR="00627373" w:rsidRDefault="00EC057C">
      <w:r>
        <w:t xml:space="preserve">Dos cursos </w:t>
      </w:r>
      <w:proofErr w:type="spellStart"/>
      <w:r>
        <w:t>online</w:t>
      </w:r>
      <w:proofErr w:type="spellEnd"/>
      <w:r>
        <w:t xml:space="preserve"> de formació de 10h cada un</w:t>
      </w:r>
    </w:p>
    <w:p w:rsidR="00627373" w:rsidRDefault="00EC057C">
      <w:r>
        <w:t>Dates: novembre</w:t>
      </w:r>
    </w:p>
    <w:p w:rsidR="00627373" w:rsidRDefault="00EC057C">
      <w:r>
        <w:t>Participants: 16 persones (10 homes / 6 dones)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>Assistents de veu</w:t>
      </w:r>
    </w:p>
    <w:p w:rsidR="00627373" w:rsidRDefault="00EC057C">
      <w:r>
        <w:t xml:space="preserve">Curs presencial de 10h destinat al </w:t>
      </w:r>
      <w:r>
        <w:t>servei d’Eines Digitals</w:t>
      </w:r>
    </w:p>
    <w:p w:rsidR="00627373" w:rsidRDefault="00EC057C">
      <w:r>
        <w:t xml:space="preserve">Dates: </w:t>
      </w:r>
      <w:proofErr w:type="spellStart"/>
      <w:r>
        <w:t>novembre-desembre</w:t>
      </w:r>
      <w:proofErr w:type="spellEnd"/>
    </w:p>
    <w:p w:rsidR="00627373" w:rsidRDefault="00EC057C">
      <w:r>
        <w:t>Participants: 6 persones (4 homes / 2 dones)</w:t>
      </w:r>
    </w:p>
    <w:p w:rsidR="00627373" w:rsidRDefault="00627373"/>
    <w:p w:rsidR="00627373" w:rsidRDefault="00EC057C">
      <w:r>
        <w:rPr>
          <w:b/>
          <w:bCs/>
          <w:color w:val="161616"/>
        </w:rPr>
        <w:t>V</w:t>
      </w:r>
      <w:hyperlink r:id="rId6">
        <w:r>
          <w:rPr>
            <w:rStyle w:val="EnlacedeInternet"/>
            <w:b/>
            <w:bCs/>
            <w:color w:val="161616"/>
            <w:u w:val="none"/>
          </w:rPr>
          <w:t>isualització de dades</w:t>
        </w:r>
      </w:hyperlink>
      <w:r>
        <w:rPr>
          <w:b/>
          <w:bCs/>
          <w:color w:val="161616"/>
        </w:rPr>
        <w:t xml:space="preserve"> </w:t>
      </w:r>
    </w:p>
    <w:p w:rsidR="00627373" w:rsidRDefault="00EC057C">
      <w:r>
        <w:t xml:space="preserve">Curs de 2’45h via plataforma </w:t>
      </w:r>
      <w:proofErr w:type="spellStart"/>
      <w:r>
        <w:t>online</w:t>
      </w:r>
      <w:proofErr w:type="spellEnd"/>
    </w:p>
    <w:p w:rsidR="00627373" w:rsidRDefault="00EC057C">
      <w:r>
        <w:t>Par</w:t>
      </w:r>
      <w:r>
        <w:t xml:space="preserve">ticipants: 1 persona  (1 </w:t>
      </w:r>
      <w:proofErr w:type="spellStart"/>
      <w:r>
        <w:t>home</w:t>
      </w:r>
      <w:proofErr w:type="spellEnd"/>
      <w:r>
        <w:t>)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>Introducció a la fotografia digital</w:t>
      </w:r>
    </w:p>
    <w:p w:rsidR="00627373" w:rsidRDefault="00EC057C">
      <w:r>
        <w:t xml:space="preserve">Curs de 2’40h via plataforma </w:t>
      </w:r>
      <w:proofErr w:type="spellStart"/>
      <w:r>
        <w:t>online</w:t>
      </w:r>
      <w:proofErr w:type="spellEnd"/>
    </w:p>
    <w:p w:rsidR="00627373" w:rsidRDefault="00EC057C">
      <w:r>
        <w:t xml:space="preserve">Participants: 1 persona  (1 </w:t>
      </w:r>
      <w:proofErr w:type="spellStart"/>
      <w:r>
        <w:t>home</w:t>
      </w:r>
      <w:proofErr w:type="spellEnd"/>
      <w:r>
        <w:t>)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 xml:space="preserve">Programació </w:t>
      </w:r>
      <w:proofErr w:type="spellStart"/>
      <w:r>
        <w:rPr>
          <w:b/>
          <w:bCs/>
        </w:rPr>
        <w:t>d’apps</w:t>
      </w:r>
      <w:proofErr w:type="spellEnd"/>
      <w:r>
        <w:rPr>
          <w:b/>
          <w:bCs/>
        </w:rPr>
        <w:t xml:space="preserve"> per a </w:t>
      </w:r>
      <w:proofErr w:type="spellStart"/>
      <w:r>
        <w:rPr>
          <w:b/>
          <w:bCs/>
        </w:rPr>
        <w:t>iPhone</w:t>
      </w:r>
      <w:proofErr w:type="spellEnd"/>
    </w:p>
    <w:p w:rsidR="00627373" w:rsidRDefault="00EC057C">
      <w:r>
        <w:t xml:space="preserve">Curs de 2h via plataforma </w:t>
      </w:r>
      <w:proofErr w:type="spellStart"/>
      <w:r>
        <w:t>online</w:t>
      </w:r>
      <w:proofErr w:type="spellEnd"/>
    </w:p>
    <w:p w:rsidR="00627373" w:rsidRDefault="00EC057C">
      <w:r>
        <w:t xml:space="preserve">Participants: 1 persona  (1 </w:t>
      </w:r>
      <w:proofErr w:type="spellStart"/>
      <w:r>
        <w:t>home</w:t>
      </w:r>
      <w:proofErr w:type="spellEnd"/>
      <w:r>
        <w:t>)</w:t>
      </w:r>
    </w:p>
    <w:p w:rsidR="00627373" w:rsidRDefault="00627373"/>
    <w:p w:rsidR="00627373" w:rsidRDefault="00EC057C">
      <w:pPr>
        <w:rPr>
          <w:b/>
          <w:bCs/>
        </w:rPr>
      </w:pPr>
      <w:r>
        <w:rPr>
          <w:b/>
          <w:bCs/>
        </w:rPr>
        <w:t>Desenvolupament w</w:t>
      </w:r>
      <w:r>
        <w:rPr>
          <w:b/>
          <w:bCs/>
        </w:rPr>
        <w:t>eb amb PHP</w:t>
      </w:r>
    </w:p>
    <w:p w:rsidR="00627373" w:rsidRDefault="00EC057C">
      <w:r>
        <w:t xml:space="preserve">Curs de 4’15h via plataforma </w:t>
      </w:r>
      <w:proofErr w:type="spellStart"/>
      <w:r>
        <w:t>online</w:t>
      </w:r>
      <w:proofErr w:type="spellEnd"/>
    </w:p>
    <w:p w:rsidR="00627373" w:rsidRDefault="00EC057C">
      <w:r>
        <w:t xml:space="preserve">Participants: 1 persona  (1 </w:t>
      </w:r>
      <w:proofErr w:type="spellStart"/>
      <w:r>
        <w:t>home</w:t>
      </w:r>
      <w:proofErr w:type="spellEnd"/>
      <w:r>
        <w:t>)</w:t>
      </w:r>
    </w:p>
    <w:p w:rsidR="00627373" w:rsidRDefault="00627373">
      <w:pPr>
        <w:rPr>
          <w:color w:val="000000"/>
        </w:rPr>
      </w:pPr>
    </w:p>
    <w:p w:rsidR="00627373" w:rsidRDefault="00627373">
      <w:pPr>
        <w:rPr>
          <w:color w:val="000000"/>
        </w:rPr>
      </w:pPr>
    </w:p>
    <w:p w:rsidR="00627373" w:rsidRDefault="00627373">
      <w:pPr>
        <w:rPr>
          <w:color w:val="000000"/>
        </w:rPr>
      </w:pPr>
    </w:p>
    <w:tbl>
      <w:tblPr>
        <w:tblW w:w="8937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37"/>
      </w:tblGrid>
      <w:tr w:rsidR="00627373">
        <w:tc>
          <w:tcPr>
            <w:tcW w:w="8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F"/>
          </w:tcPr>
          <w:p w:rsidR="00627373" w:rsidRDefault="00EC057C">
            <w:pPr>
              <w:pStyle w:val="Contenidodelatabl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Resum en dades:</w:t>
            </w:r>
          </w:p>
        </w:tc>
      </w:tr>
      <w:tr w:rsidR="00627373">
        <w:tc>
          <w:tcPr>
            <w:tcW w:w="8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F"/>
          </w:tcPr>
          <w:p w:rsidR="00627373" w:rsidRDefault="00EC057C">
            <w:pPr>
              <w:pStyle w:val="Contenidodelatabla"/>
            </w:pPr>
            <w:r>
              <w:rPr>
                <w:sz w:val="28"/>
                <w:szCs w:val="28"/>
              </w:rPr>
              <w:t>** 12 cursos</w:t>
            </w:r>
          </w:p>
          <w:p w:rsidR="00627373" w:rsidRDefault="00EC057C">
            <w:pPr>
              <w:pStyle w:val="Contenidodelatabla"/>
            </w:pPr>
            <w:r>
              <w:rPr>
                <w:sz w:val="28"/>
                <w:szCs w:val="28"/>
              </w:rPr>
              <w:t>** 94 hores de formació</w:t>
            </w:r>
          </w:p>
          <w:p w:rsidR="00627373" w:rsidRDefault="00EC057C">
            <w:pPr>
              <w:pStyle w:val="Contenidodelatabla"/>
            </w:pPr>
            <w:r>
              <w:rPr>
                <w:sz w:val="28"/>
                <w:szCs w:val="28"/>
              </w:rPr>
              <w:t xml:space="preserve">** 53’6% de les persones participants homes / 46’4% dones </w:t>
            </w:r>
          </w:p>
        </w:tc>
      </w:tr>
    </w:tbl>
    <w:p w:rsidR="00627373" w:rsidRDefault="00627373">
      <w:pPr>
        <w:rPr>
          <w:color w:val="000000"/>
        </w:rPr>
      </w:pPr>
    </w:p>
    <w:p w:rsidR="00627373" w:rsidRDefault="00EC057C">
      <w:r>
        <w:rPr>
          <w:color w:val="FF0000"/>
        </w:rPr>
        <w:t xml:space="preserve">*** no s’han sumat ni els/les participants ni les hores </w:t>
      </w:r>
      <w:r>
        <w:rPr>
          <w:color w:val="FF0000"/>
        </w:rPr>
        <w:t>de formació dels dos cursos que havien estat iniciats el 1er semestre i comptabilitzats ja en l’informe dels primers 6 mesos de 2021.</w:t>
      </w:r>
    </w:p>
    <w:sectPr w:rsidR="00627373" w:rsidSect="00627373">
      <w:headerReference w:type="default" r:id="rId7"/>
      <w:footerReference w:type="default" r:id="rId8"/>
      <w:pgSz w:w="11906" w:h="16838"/>
      <w:pgMar w:top="3520" w:right="1268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73" w:rsidRDefault="00627373" w:rsidP="00627373">
      <w:r>
        <w:separator/>
      </w:r>
    </w:p>
  </w:endnote>
  <w:endnote w:type="continuationSeparator" w:id="0">
    <w:p w:rsidR="00627373" w:rsidRDefault="00627373" w:rsidP="00627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73" w:rsidRDefault="006273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73" w:rsidRDefault="00627373" w:rsidP="00627373">
      <w:r>
        <w:separator/>
      </w:r>
    </w:p>
  </w:footnote>
  <w:footnote w:type="continuationSeparator" w:id="0">
    <w:p w:rsidR="00627373" w:rsidRDefault="00627373" w:rsidP="00627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373" w:rsidRDefault="00EC057C">
    <w:pPr>
      <w:pStyle w:val="Header"/>
    </w:pPr>
    <w:r>
      <w:rPr>
        <w:noProof/>
        <w:lang w:val="es-ES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706880" cy="152654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5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7373" w:rsidRDefault="00627373">
    <w:pPr>
      <w:pStyle w:val="Header"/>
    </w:pPr>
  </w:p>
  <w:p w:rsidR="00627373" w:rsidRDefault="00627373">
    <w:pPr>
      <w:pStyle w:val="Header"/>
    </w:pPr>
  </w:p>
  <w:p w:rsidR="00627373" w:rsidRDefault="00627373">
    <w:pPr>
      <w:pStyle w:val="Header"/>
    </w:pPr>
  </w:p>
  <w:p w:rsidR="00627373" w:rsidRDefault="00627373">
    <w:pPr>
      <w:pStyle w:val="Header"/>
    </w:pPr>
  </w:p>
  <w:p w:rsidR="00627373" w:rsidRDefault="00627373">
    <w:pPr>
      <w:pStyle w:val="Header"/>
    </w:pPr>
  </w:p>
  <w:p w:rsidR="00627373" w:rsidRDefault="00627373">
    <w:pPr>
      <w:pStyle w:val="Header"/>
    </w:pPr>
  </w:p>
  <w:p w:rsidR="00627373" w:rsidRDefault="00627373">
    <w:pPr>
      <w:pStyle w:val="Header"/>
    </w:pPr>
  </w:p>
  <w:p w:rsidR="00627373" w:rsidRDefault="006273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373"/>
    <w:rsid w:val="00627373"/>
    <w:rsid w:val="00EC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kern w:val="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73"/>
    <w:pPr>
      <w:suppressAutoHyphens/>
      <w:overflowPunct w:val="0"/>
    </w:pPr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3">
    <w:name w:val="Heading 3"/>
    <w:basedOn w:val="Ttulo"/>
    <w:next w:val="Textoindependiente"/>
    <w:qFormat/>
    <w:rsid w:val="00627373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EncabezadoCar">
    <w:name w:val="Encabezado Car"/>
    <w:basedOn w:val="Fuentedeprrafopredeter"/>
    <w:qFormat/>
    <w:rsid w:val="00627373"/>
    <w:rPr>
      <w:rFonts w:cs="Times New Roman"/>
    </w:rPr>
  </w:style>
  <w:style w:type="character" w:customStyle="1" w:styleId="PiedepginaCar">
    <w:name w:val="Pie de página Car"/>
    <w:basedOn w:val="Fuentedeprrafopredeter"/>
    <w:qFormat/>
    <w:rsid w:val="00627373"/>
    <w:rPr>
      <w:rFonts w:cs="Times New Roman"/>
    </w:rPr>
  </w:style>
  <w:style w:type="character" w:customStyle="1" w:styleId="TextodegloboCar">
    <w:name w:val="Texto de globo Car"/>
    <w:basedOn w:val="Fuentedeprrafopredeter"/>
    <w:qFormat/>
    <w:rsid w:val="00627373"/>
    <w:rPr>
      <w:rFonts w:ascii="Lucida Grande" w:hAnsi="Lucida Grande" w:cs="Times New Roman"/>
      <w:sz w:val="18"/>
      <w:szCs w:val="18"/>
    </w:rPr>
  </w:style>
  <w:style w:type="character" w:customStyle="1" w:styleId="ListLabel91">
    <w:name w:val="ListLabel 91"/>
    <w:qFormat/>
    <w:rsid w:val="00627373"/>
    <w:rPr>
      <w:rFonts w:cs="Wingdings"/>
      <w:u w:val="none"/>
    </w:rPr>
  </w:style>
  <w:style w:type="character" w:customStyle="1" w:styleId="ListLabel92">
    <w:name w:val="ListLabel 92"/>
    <w:qFormat/>
    <w:rsid w:val="00627373"/>
    <w:rPr>
      <w:rFonts w:cs="Wingdings 2"/>
      <w:u w:val="none"/>
    </w:rPr>
  </w:style>
  <w:style w:type="character" w:customStyle="1" w:styleId="ListLabel93">
    <w:name w:val="ListLabel 93"/>
    <w:qFormat/>
    <w:rsid w:val="00627373"/>
    <w:rPr>
      <w:rFonts w:cs="OpenSymbol"/>
      <w:u w:val="none"/>
    </w:rPr>
  </w:style>
  <w:style w:type="character" w:customStyle="1" w:styleId="ListLabel94">
    <w:name w:val="ListLabel 94"/>
    <w:qFormat/>
    <w:rsid w:val="00627373"/>
    <w:rPr>
      <w:rFonts w:cs="Wingdings"/>
      <w:u w:val="none"/>
    </w:rPr>
  </w:style>
  <w:style w:type="character" w:customStyle="1" w:styleId="ListLabel95">
    <w:name w:val="ListLabel 95"/>
    <w:qFormat/>
    <w:rsid w:val="00627373"/>
    <w:rPr>
      <w:rFonts w:cs="Wingdings 2"/>
      <w:u w:val="none"/>
    </w:rPr>
  </w:style>
  <w:style w:type="character" w:customStyle="1" w:styleId="ListLabel96">
    <w:name w:val="ListLabel 96"/>
    <w:qFormat/>
    <w:rsid w:val="00627373"/>
    <w:rPr>
      <w:rFonts w:cs="OpenSymbol"/>
      <w:u w:val="none"/>
    </w:rPr>
  </w:style>
  <w:style w:type="character" w:customStyle="1" w:styleId="ListLabel97">
    <w:name w:val="ListLabel 97"/>
    <w:qFormat/>
    <w:rsid w:val="00627373"/>
    <w:rPr>
      <w:rFonts w:cs="Wingdings"/>
      <w:u w:val="none"/>
    </w:rPr>
  </w:style>
  <w:style w:type="character" w:customStyle="1" w:styleId="ListLabel98">
    <w:name w:val="ListLabel 98"/>
    <w:qFormat/>
    <w:rsid w:val="00627373"/>
    <w:rPr>
      <w:rFonts w:cs="Wingdings 2"/>
      <w:u w:val="none"/>
    </w:rPr>
  </w:style>
  <w:style w:type="character" w:customStyle="1" w:styleId="ListLabel99">
    <w:name w:val="ListLabel 99"/>
    <w:qFormat/>
    <w:rsid w:val="00627373"/>
    <w:rPr>
      <w:rFonts w:cs="OpenSymbol"/>
      <w:u w:val="none"/>
    </w:rPr>
  </w:style>
  <w:style w:type="character" w:customStyle="1" w:styleId="ListLabel109">
    <w:name w:val="ListLabel 109"/>
    <w:qFormat/>
    <w:rsid w:val="00627373"/>
    <w:rPr>
      <w:rFonts w:cs="Wingdings"/>
      <w:u w:val="none"/>
    </w:rPr>
  </w:style>
  <w:style w:type="character" w:customStyle="1" w:styleId="ListLabel110">
    <w:name w:val="ListLabel 110"/>
    <w:qFormat/>
    <w:rsid w:val="00627373"/>
    <w:rPr>
      <w:rFonts w:cs="Wingdings 2"/>
      <w:u w:val="none"/>
    </w:rPr>
  </w:style>
  <w:style w:type="character" w:customStyle="1" w:styleId="ListLabel111">
    <w:name w:val="ListLabel 111"/>
    <w:qFormat/>
    <w:rsid w:val="00627373"/>
    <w:rPr>
      <w:rFonts w:cs="OpenSymbol"/>
      <w:u w:val="none"/>
    </w:rPr>
  </w:style>
  <w:style w:type="character" w:customStyle="1" w:styleId="ListLabel112">
    <w:name w:val="ListLabel 112"/>
    <w:qFormat/>
    <w:rsid w:val="00627373"/>
    <w:rPr>
      <w:rFonts w:cs="Wingdings"/>
      <w:u w:val="none"/>
    </w:rPr>
  </w:style>
  <w:style w:type="character" w:customStyle="1" w:styleId="ListLabel113">
    <w:name w:val="ListLabel 113"/>
    <w:qFormat/>
    <w:rsid w:val="00627373"/>
    <w:rPr>
      <w:rFonts w:cs="Wingdings 2"/>
      <w:u w:val="none"/>
    </w:rPr>
  </w:style>
  <w:style w:type="character" w:customStyle="1" w:styleId="ListLabel114">
    <w:name w:val="ListLabel 114"/>
    <w:qFormat/>
    <w:rsid w:val="00627373"/>
    <w:rPr>
      <w:rFonts w:cs="OpenSymbol"/>
      <w:u w:val="none"/>
    </w:rPr>
  </w:style>
  <w:style w:type="character" w:customStyle="1" w:styleId="ListLabel115">
    <w:name w:val="ListLabel 115"/>
    <w:qFormat/>
    <w:rsid w:val="00627373"/>
    <w:rPr>
      <w:rFonts w:cs="Wingdings"/>
      <w:u w:val="none"/>
    </w:rPr>
  </w:style>
  <w:style w:type="character" w:customStyle="1" w:styleId="ListLabel116">
    <w:name w:val="ListLabel 116"/>
    <w:qFormat/>
    <w:rsid w:val="00627373"/>
    <w:rPr>
      <w:rFonts w:cs="Wingdings 2"/>
      <w:u w:val="none"/>
    </w:rPr>
  </w:style>
  <w:style w:type="character" w:customStyle="1" w:styleId="ListLabel117">
    <w:name w:val="ListLabel 117"/>
    <w:qFormat/>
    <w:rsid w:val="00627373"/>
    <w:rPr>
      <w:rFonts w:cs="OpenSymbol"/>
      <w:u w:val="none"/>
    </w:rPr>
  </w:style>
  <w:style w:type="character" w:customStyle="1" w:styleId="ListLabel118">
    <w:name w:val="ListLabel 118"/>
    <w:qFormat/>
    <w:rsid w:val="00627373"/>
    <w:rPr>
      <w:rFonts w:cs="Wingdings"/>
      <w:u w:val="none"/>
    </w:rPr>
  </w:style>
  <w:style w:type="character" w:customStyle="1" w:styleId="ListLabel119">
    <w:name w:val="ListLabel 119"/>
    <w:qFormat/>
    <w:rsid w:val="00627373"/>
    <w:rPr>
      <w:rFonts w:cs="Wingdings 2"/>
      <w:u w:val="none"/>
    </w:rPr>
  </w:style>
  <w:style w:type="character" w:customStyle="1" w:styleId="ListLabel120">
    <w:name w:val="ListLabel 120"/>
    <w:qFormat/>
    <w:rsid w:val="00627373"/>
    <w:rPr>
      <w:rFonts w:cs="OpenSymbol"/>
      <w:u w:val="none"/>
    </w:rPr>
  </w:style>
  <w:style w:type="character" w:customStyle="1" w:styleId="ListLabel121">
    <w:name w:val="ListLabel 121"/>
    <w:qFormat/>
    <w:rsid w:val="00627373"/>
    <w:rPr>
      <w:rFonts w:cs="Wingdings"/>
      <w:u w:val="none"/>
    </w:rPr>
  </w:style>
  <w:style w:type="character" w:customStyle="1" w:styleId="ListLabel122">
    <w:name w:val="ListLabel 122"/>
    <w:qFormat/>
    <w:rsid w:val="00627373"/>
    <w:rPr>
      <w:rFonts w:cs="Wingdings 2"/>
      <w:u w:val="none"/>
    </w:rPr>
  </w:style>
  <w:style w:type="character" w:customStyle="1" w:styleId="ListLabel123">
    <w:name w:val="ListLabel 123"/>
    <w:qFormat/>
    <w:rsid w:val="00627373"/>
    <w:rPr>
      <w:rFonts w:cs="OpenSymbol"/>
      <w:u w:val="none"/>
    </w:rPr>
  </w:style>
  <w:style w:type="character" w:customStyle="1" w:styleId="ListLabel124">
    <w:name w:val="ListLabel 124"/>
    <w:qFormat/>
    <w:rsid w:val="00627373"/>
    <w:rPr>
      <w:rFonts w:cs="Wingdings"/>
      <w:u w:val="none"/>
    </w:rPr>
  </w:style>
  <w:style w:type="character" w:customStyle="1" w:styleId="ListLabel125">
    <w:name w:val="ListLabel 125"/>
    <w:qFormat/>
    <w:rsid w:val="00627373"/>
    <w:rPr>
      <w:rFonts w:cs="Wingdings 2"/>
      <w:u w:val="none"/>
    </w:rPr>
  </w:style>
  <w:style w:type="character" w:customStyle="1" w:styleId="ListLabel126">
    <w:name w:val="ListLabel 126"/>
    <w:qFormat/>
    <w:rsid w:val="00627373"/>
    <w:rPr>
      <w:rFonts w:cs="OpenSymbol"/>
      <w:u w:val="none"/>
    </w:rPr>
  </w:style>
  <w:style w:type="character" w:customStyle="1" w:styleId="ListLabel127">
    <w:name w:val="ListLabel 127"/>
    <w:qFormat/>
    <w:rsid w:val="00627373"/>
    <w:rPr>
      <w:rFonts w:cs="Wingdings"/>
      <w:u w:val="none"/>
    </w:rPr>
  </w:style>
  <w:style w:type="character" w:customStyle="1" w:styleId="ListLabel128">
    <w:name w:val="ListLabel 128"/>
    <w:qFormat/>
    <w:rsid w:val="00627373"/>
    <w:rPr>
      <w:rFonts w:cs="Wingdings 2"/>
      <w:u w:val="none"/>
    </w:rPr>
  </w:style>
  <w:style w:type="character" w:customStyle="1" w:styleId="ListLabel129">
    <w:name w:val="ListLabel 129"/>
    <w:qFormat/>
    <w:rsid w:val="00627373"/>
    <w:rPr>
      <w:rFonts w:cs="OpenSymbol"/>
      <w:u w:val="none"/>
    </w:rPr>
  </w:style>
  <w:style w:type="character" w:customStyle="1" w:styleId="ListLabel130">
    <w:name w:val="ListLabel 130"/>
    <w:qFormat/>
    <w:rsid w:val="00627373"/>
    <w:rPr>
      <w:rFonts w:cs="Wingdings"/>
      <w:u w:val="none"/>
    </w:rPr>
  </w:style>
  <w:style w:type="character" w:customStyle="1" w:styleId="ListLabel131">
    <w:name w:val="ListLabel 131"/>
    <w:qFormat/>
    <w:rsid w:val="00627373"/>
    <w:rPr>
      <w:rFonts w:cs="Wingdings 2"/>
      <w:u w:val="none"/>
    </w:rPr>
  </w:style>
  <w:style w:type="character" w:customStyle="1" w:styleId="ListLabel132">
    <w:name w:val="ListLabel 132"/>
    <w:qFormat/>
    <w:rsid w:val="00627373"/>
    <w:rPr>
      <w:rFonts w:cs="OpenSymbol"/>
      <w:u w:val="none"/>
    </w:rPr>
  </w:style>
  <w:style w:type="character" w:customStyle="1" w:styleId="ListLabel133">
    <w:name w:val="ListLabel 133"/>
    <w:qFormat/>
    <w:rsid w:val="00627373"/>
    <w:rPr>
      <w:rFonts w:cs="Wingdings"/>
      <w:u w:val="none"/>
    </w:rPr>
  </w:style>
  <w:style w:type="character" w:customStyle="1" w:styleId="ListLabel134">
    <w:name w:val="ListLabel 134"/>
    <w:qFormat/>
    <w:rsid w:val="00627373"/>
    <w:rPr>
      <w:rFonts w:cs="Wingdings 2"/>
      <w:u w:val="none"/>
    </w:rPr>
  </w:style>
  <w:style w:type="character" w:customStyle="1" w:styleId="ListLabel135">
    <w:name w:val="ListLabel 135"/>
    <w:qFormat/>
    <w:rsid w:val="00627373"/>
    <w:rPr>
      <w:rFonts w:cs="OpenSymbol"/>
      <w:u w:val="none"/>
    </w:rPr>
  </w:style>
  <w:style w:type="character" w:customStyle="1" w:styleId="Vietas">
    <w:name w:val="Viñetas"/>
    <w:qFormat/>
    <w:rsid w:val="00627373"/>
    <w:rPr>
      <w:rFonts w:ascii="OpenSymbol" w:eastAsia="OpenSymbol" w:hAnsi="OpenSymbol" w:cs="OpenSymbol"/>
    </w:rPr>
  </w:style>
  <w:style w:type="character" w:customStyle="1" w:styleId="EnlacedeInternet">
    <w:name w:val="Enlace de Internet"/>
    <w:rsid w:val="00627373"/>
    <w:rPr>
      <w:color w:val="000080"/>
      <w:u w:val="single"/>
    </w:rPr>
  </w:style>
  <w:style w:type="character" w:customStyle="1" w:styleId="ListLabel136">
    <w:name w:val="ListLabel 136"/>
    <w:qFormat/>
    <w:rsid w:val="00627373"/>
    <w:rPr>
      <w:rFonts w:ascii="Cambria" w:hAnsi="Cambria"/>
      <w:b/>
      <w:bCs/>
      <w:strike w:val="0"/>
      <w:dstrike w:val="0"/>
      <w:color w:val="161616"/>
      <w:sz w:val="24"/>
      <w:szCs w:val="24"/>
      <w:u w:val="none"/>
      <w:effect w:val="none"/>
    </w:rPr>
  </w:style>
  <w:style w:type="character" w:customStyle="1" w:styleId="ListLabel137">
    <w:name w:val="ListLabel 137"/>
    <w:qFormat/>
    <w:rsid w:val="00627373"/>
    <w:rPr>
      <w:b/>
      <w:bCs/>
      <w:strike w:val="0"/>
      <w:dstrike w:val="0"/>
      <w:color w:val="161616"/>
      <w:sz w:val="24"/>
      <w:szCs w:val="24"/>
      <w:u w:val="none"/>
      <w:effect w:val="none"/>
    </w:rPr>
  </w:style>
  <w:style w:type="paragraph" w:styleId="Ttulo">
    <w:name w:val="Title"/>
    <w:basedOn w:val="Normal"/>
    <w:next w:val="Textoindependiente"/>
    <w:qFormat/>
    <w:rsid w:val="006273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27373"/>
    <w:pPr>
      <w:spacing w:after="140" w:line="288" w:lineRule="auto"/>
    </w:pPr>
  </w:style>
  <w:style w:type="paragraph" w:styleId="Lista">
    <w:name w:val="List"/>
    <w:basedOn w:val="Textoindependiente"/>
    <w:rsid w:val="00627373"/>
    <w:rPr>
      <w:rFonts w:cs="Arial"/>
    </w:rPr>
  </w:style>
  <w:style w:type="paragraph" w:customStyle="1" w:styleId="Caption">
    <w:name w:val="Caption"/>
    <w:basedOn w:val="Normal"/>
    <w:qFormat/>
    <w:rsid w:val="00627373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627373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rsid w:val="00627373"/>
  </w:style>
  <w:style w:type="paragraph" w:customStyle="1" w:styleId="Header">
    <w:name w:val="Header"/>
    <w:basedOn w:val="Normal"/>
    <w:rsid w:val="00627373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62737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sid w:val="00627373"/>
    <w:rPr>
      <w:rFonts w:ascii="Lucida Grande" w:hAnsi="Lucida Grande"/>
      <w:sz w:val="18"/>
      <w:szCs w:val="18"/>
    </w:rPr>
  </w:style>
  <w:style w:type="paragraph" w:customStyle="1" w:styleId="LO-normal">
    <w:name w:val="LO-normal"/>
    <w:qFormat/>
    <w:rsid w:val="00627373"/>
    <w:pPr>
      <w:spacing w:line="276" w:lineRule="auto"/>
    </w:pPr>
    <w:rPr>
      <w:rFonts w:ascii="Arial" w:eastAsia="Arial" w:hAnsi="Arial" w:cs="Arial"/>
      <w:kern w:val="0"/>
      <w:sz w:val="22"/>
      <w:lang w:eastAsia="zh-CN" w:bidi="hi-IN"/>
    </w:rPr>
  </w:style>
  <w:style w:type="paragraph" w:customStyle="1" w:styleId="Contenidodelatabla">
    <w:name w:val="Contenido de la tabla"/>
    <w:basedOn w:val="Normal"/>
    <w:qFormat/>
    <w:rsid w:val="0062737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estika.org/es/courses/64-introduccion-a-la-visualizacion-de-dato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MV&amp;P</dc:creator>
  <cp:lastModifiedBy>inarbon</cp:lastModifiedBy>
  <cp:revision>2</cp:revision>
  <cp:lastPrinted>2013-02-06T13:41:00Z</cp:lastPrinted>
  <dcterms:created xsi:type="dcterms:W3CDTF">2022-03-15T11:09:00Z</dcterms:created>
  <dcterms:modified xsi:type="dcterms:W3CDTF">2022-03-15T11:09:00Z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