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3470" w14:textId="77777777" w:rsidR="002B68B1" w:rsidRPr="00490D79" w:rsidRDefault="002B68B1" w:rsidP="002B68B1">
      <w:pPr>
        <w:pStyle w:val="Encapalament"/>
        <w:jc w:val="both"/>
        <w:rPr>
          <w:rFonts w:ascii="Calibri" w:hAnsi="Calibri" w:cs="Calibri"/>
          <w:b/>
          <w:sz w:val="22"/>
          <w:szCs w:val="22"/>
          <w:lang w:eastAsia="es-ES"/>
        </w:rPr>
      </w:pPr>
      <w:r w:rsidRPr="00FD6B3A">
        <w:rPr>
          <w:rFonts w:ascii="Calibri" w:hAnsi="Calibri" w:cs="Calibri"/>
          <w:b/>
          <w:sz w:val="24"/>
          <w:szCs w:val="24"/>
        </w:rPr>
        <w:t>ANNEX 3: AUTORITZACIÓ PER A L’OBTENCIÓ DE DADES D’ALTRES ADMINISTRACIONS DE LA PERSONA SOL·LICITANT I DE LA RESTA DE MEMBRES DE LA UNITAT FAMILIAR EMPADRONADES EN EL MATEIX DOMICILI PER A LA SOL·LICITUD D’AJUT DE CASALS  I/O COLÒNIES D’ESTIU 2026</w:t>
      </w:r>
    </w:p>
    <w:p w14:paraId="46527D7B" w14:textId="77777777" w:rsidR="000C37A5" w:rsidRDefault="000C37A5" w:rsidP="00E76C1C"/>
    <w:p w14:paraId="378CCE45" w14:textId="77777777" w:rsidR="002B68B1" w:rsidRDefault="002B68B1" w:rsidP="002B68B1">
      <w:pPr>
        <w:pStyle w:val="Encapalament"/>
      </w:pPr>
      <w:r>
        <w:rPr>
          <w:rFonts w:ascii="Calibri" w:hAnsi="Calibri" w:cs="Calibri"/>
          <w:sz w:val="24"/>
          <w:szCs w:val="24"/>
        </w:rPr>
        <w:t>AQUESTA AUTORITZACIÓ NO EXIMEIX DE PRESENTAR TOTA LA DOCUMENTACIÓ NECESSÀRIA PER A LA TRAMITACIÓ DE LA SOL·LICITUD DE l’AJUT</w:t>
      </w:r>
    </w:p>
    <w:p w14:paraId="3C34EDAE" w14:textId="77777777" w:rsidR="00D74CF4" w:rsidRDefault="00D74CF4" w:rsidP="00E76C1C"/>
    <w:p w14:paraId="7C15B92B" w14:textId="77777777" w:rsidR="002B68B1" w:rsidRDefault="002B68B1" w:rsidP="002B68B1">
      <w:r>
        <w:rPr>
          <w:rFonts w:ascii="Calibri" w:hAnsi="Calibri" w:cs="Calibri"/>
        </w:rPr>
        <w:t xml:space="preserve">De conformitat amb el Reglament (UE) 2016/679, de 27 d’abril de 2016, relatiu a la protecció de les persones físiques pel que fa al tractament de dades personals i a la lliure circulació d’aquestes dades i la normativa estatal que correspongui, els sol·licitants autoritzen l’Ajuntament de Vilassar de Dalt a consultar les seves dades a l’Agència Estatal d’Administració Tributària (renda), al Servei Estatal Públic de Treball (prestacions d’atur), la Seguretat Social (prestacions públiques i alta laboral), la Tresoreria de la Seguretat Social, l’Institut nacional de la Seguretat Social, i el Departament de Treball, SOC, Afers Socials i Famílies de la Generalitat de Catalunya (discapacitat) per comprovar l’acompliment de les condicions requerides per accedir a l’objecte d’aquesta sol·licitud i les pròpies bases de dades del mateix Ajuntament. </w:t>
      </w:r>
    </w:p>
    <w:p w14:paraId="686DB0DD" w14:textId="77777777" w:rsidR="002B68B1" w:rsidRDefault="002B68B1" w:rsidP="002B68B1">
      <w:r>
        <w:rPr>
          <w:rFonts w:ascii="Calibri" w:hAnsi="Calibri" w:cs="Calibri"/>
        </w:rPr>
        <w:t xml:space="preserve">En cas de no autoritzar la consulta de dades caldrà aportar la documentació establerta a les Bases de les Beques per justificar que es reuneixen els requisits de sol·licitud. Així mateix, declaren que es troben al corrent de pagament de les obligacions tributàries amb l’Ajuntament i resta d’administracions i amb la seguretat social. </w:t>
      </w:r>
    </w:p>
    <w:p w14:paraId="18C1D523" w14:textId="77777777" w:rsidR="00043B0F" w:rsidRDefault="00043B0F" w:rsidP="00043B0F">
      <w:pPr>
        <w:rPr>
          <w:lang w:eastAsia="zh-CN"/>
        </w:rPr>
      </w:pPr>
    </w:p>
    <w:p w14:paraId="3962E395" w14:textId="77777777" w:rsidR="00AD160A" w:rsidRPr="002B68B1" w:rsidRDefault="001B0BC7" w:rsidP="00AD160A">
      <w:pPr>
        <w:rPr>
          <w:rFonts w:ascii="Calibri" w:hAnsi="Calibri" w:cs="Calibri"/>
        </w:rPr>
      </w:pPr>
      <w:r w:rsidRPr="002B68B1">
        <w:rPr>
          <w:rFonts w:ascii="Calibri" w:hAnsi="Calibri" w:cs="Calibri"/>
          <w:b/>
        </w:rPr>
        <w:t xml:space="preserve">Jo </w:t>
      </w:r>
      <w:bookmarkStart w:id="0" w:name="__Fieldmark__34_1516704221"/>
      <w:r w:rsidRPr="002B68B1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B68B1">
        <w:rPr>
          <w:rFonts w:ascii="Calibri" w:hAnsi="Calibri" w:cs="Calibri"/>
          <w:b/>
        </w:rPr>
        <w:instrText xml:space="preserve"> FORMTEXT </w:instrText>
      </w:r>
      <w:r w:rsidRPr="002B68B1">
        <w:rPr>
          <w:rFonts w:ascii="Calibri" w:hAnsi="Calibri" w:cs="Calibri"/>
          <w:b/>
        </w:rPr>
      </w:r>
      <w:r w:rsidRPr="002B68B1">
        <w:rPr>
          <w:rFonts w:ascii="Calibri" w:hAnsi="Calibri" w:cs="Calibri"/>
          <w:b/>
        </w:rPr>
        <w:fldChar w:fldCharType="separate"/>
      </w:r>
      <w:r w:rsidRPr="002B68B1">
        <w:rPr>
          <w:rFonts w:ascii="Calibri" w:hAnsi="Calibri" w:cs="Calibri"/>
          <w:b/>
          <w:lang w:val="es-ES" w:eastAsia="es-ES"/>
        </w:rPr>
        <w:t>     </w:t>
      </w:r>
      <w:r w:rsidRPr="002B68B1">
        <w:rPr>
          <w:rFonts w:ascii="Calibri" w:hAnsi="Calibri" w:cs="Calibri"/>
          <w:b/>
          <w:lang w:val="es-ES" w:eastAsia="es-ES"/>
        </w:rPr>
        <w:fldChar w:fldCharType="end"/>
      </w:r>
      <w:bookmarkEnd w:id="0"/>
      <w:r w:rsidRPr="002B68B1">
        <w:rPr>
          <w:rFonts w:ascii="Calibri" w:hAnsi="Calibri" w:cs="Calibri"/>
          <w:b/>
        </w:rPr>
        <w:t xml:space="preserve"> </w:t>
      </w:r>
      <w:r w:rsidR="009470C4" w:rsidRPr="002B68B1">
        <w:rPr>
          <w:rFonts w:ascii="Calibri" w:hAnsi="Calibri" w:cs="Calibri"/>
          <w:b/>
        </w:rPr>
        <w:tab/>
      </w:r>
      <w:r w:rsidR="009470C4" w:rsidRPr="002B68B1">
        <w:rPr>
          <w:rFonts w:ascii="Calibri" w:hAnsi="Calibri" w:cs="Calibri"/>
          <w:b/>
        </w:rPr>
        <w:tab/>
      </w:r>
      <w:r w:rsidR="009470C4" w:rsidRPr="002B68B1">
        <w:rPr>
          <w:rFonts w:ascii="Calibri" w:hAnsi="Calibri" w:cs="Calibri"/>
          <w:b/>
        </w:rPr>
        <w:tab/>
      </w:r>
      <w:r w:rsidR="009470C4" w:rsidRPr="002B68B1">
        <w:rPr>
          <w:rFonts w:ascii="Calibri" w:hAnsi="Calibri" w:cs="Calibri"/>
          <w:b/>
        </w:rPr>
        <w:tab/>
      </w:r>
      <w:r w:rsidRPr="002B68B1">
        <w:rPr>
          <w:rFonts w:ascii="Calibri" w:hAnsi="Calibri" w:cs="Calibri"/>
          <w:b/>
        </w:rPr>
        <w:t>amb DNI</w:t>
      </w:r>
      <w:bookmarkStart w:id="1" w:name="__Fieldmark__35_1516704221"/>
      <w:r w:rsidRPr="002B68B1">
        <w:rPr>
          <w:rFonts w:ascii="Calibri" w:hAnsi="Calibri" w:cs="Calibri"/>
          <w:b/>
        </w:rPr>
        <w:t xml:space="preserve"> </w:t>
      </w:r>
      <w:r w:rsidRPr="002B68B1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B68B1">
        <w:rPr>
          <w:rFonts w:ascii="Calibri" w:hAnsi="Calibri" w:cs="Calibri"/>
          <w:b/>
        </w:rPr>
        <w:instrText xml:space="preserve"> FORMTEXT </w:instrText>
      </w:r>
      <w:r w:rsidRPr="002B68B1">
        <w:rPr>
          <w:rFonts w:ascii="Calibri" w:hAnsi="Calibri" w:cs="Calibri"/>
          <w:b/>
        </w:rPr>
      </w:r>
      <w:r w:rsidRPr="002B68B1">
        <w:rPr>
          <w:rFonts w:ascii="Calibri" w:hAnsi="Calibri" w:cs="Calibri"/>
          <w:b/>
        </w:rPr>
        <w:fldChar w:fldCharType="separate"/>
      </w:r>
      <w:r w:rsidRPr="002B68B1">
        <w:rPr>
          <w:rFonts w:ascii="Calibri" w:hAnsi="Calibri" w:cs="Calibri"/>
          <w:b/>
          <w:lang w:val="es-ES" w:eastAsia="es-ES"/>
        </w:rPr>
        <w:t>     </w:t>
      </w:r>
      <w:r w:rsidRPr="002B68B1">
        <w:rPr>
          <w:rFonts w:ascii="Calibri" w:hAnsi="Calibri" w:cs="Calibri"/>
          <w:b/>
          <w:lang w:val="es-ES" w:eastAsia="es-ES"/>
        </w:rPr>
        <w:fldChar w:fldCharType="end"/>
      </w:r>
      <w:bookmarkEnd w:id="1"/>
      <w:r w:rsidRPr="002B68B1">
        <w:rPr>
          <w:rFonts w:ascii="Calibri" w:hAnsi="Calibri" w:cs="Calibri"/>
          <w:b/>
        </w:rPr>
        <w:t xml:space="preserve"> </w:t>
      </w:r>
    </w:p>
    <w:p w14:paraId="0B50CB1C" w14:textId="21B61A7A" w:rsidR="00624FA2" w:rsidRPr="002B68B1" w:rsidRDefault="00AD160A" w:rsidP="00AD160A">
      <w:pPr>
        <w:rPr>
          <w:rFonts w:ascii="Calibri" w:hAnsi="Calibri" w:cs="Calibri"/>
        </w:rPr>
      </w:pPr>
      <w:r w:rsidRPr="002B68B1">
        <w:rPr>
          <w:rFonts w:ascii="Calibri" w:hAnsi="Calibri" w:cs="Calibri"/>
        </w:rPr>
        <w:t>Autoritzo el tractament de les dades necessàries per a la tramitació dels ajuts per casals i/o colònies de l’estiu 2025, així com la cessió d’aquestes als centres escolars per a la seva correcta tramitació</w:t>
      </w:r>
      <w:r w:rsidR="00624FA2" w:rsidRPr="002B68B1">
        <w:rPr>
          <w:rFonts w:ascii="Calibri" w:hAnsi="Calibri" w:cs="Calibri"/>
        </w:rPr>
        <w:t>.</w:t>
      </w:r>
    </w:p>
    <w:p w14:paraId="1AA61428" w14:textId="77777777" w:rsidR="001B0BC7" w:rsidRPr="002B68B1" w:rsidRDefault="001B0BC7" w:rsidP="00624FA2">
      <w:pPr>
        <w:rPr>
          <w:rFonts w:ascii="Calibri" w:hAnsi="Calibri" w:cs="Calibri"/>
        </w:rPr>
      </w:pPr>
    </w:p>
    <w:p w14:paraId="705FF82D" w14:textId="1862A108" w:rsidR="001B0BC7" w:rsidRPr="002B68B1" w:rsidRDefault="001B0BC7" w:rsidP="00624FA2">
      <w:pPr>
        <w:rPr>
          <w:rFonts w:ascii="Calibri" w:hAnsi="Calibri" w:cs="Calibri"/>
        </w:rPr>
      </w:pPr>
      <w:r w:rsidRPr="002B68B1">
        <w:rPr>
          <w:rFonts w:ascii="Calibri" w:hAnsi="Calibri" w:cs="Calibri"/>
        </w:rPr>
        <w:t xml:space="preserve">Vilassar de Dalt, </w:t>
      </w:r>
      <w:r w:rsidRPr="002B68B1">
        <w:rPr>
          <w:rFonts w:ascii="Calibri" w:hAnsi="Calibri" w:cs="Calibri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B68B1">
        <w:rPr>
          <w:rFonts w:ascii="Calibri" w:hAnsi="Calibri" w:cs="Calibri"/>
        </w:rPr>
        <w:instrText xml:space="preserve"> FORMTEXT </w:instrText>
      </w:r>
      <w:r w:rsidRPr="002B68B1">
        <w:rPr>
          <w:rFonts w:ascii="Calibri" w:hAnsi="Calibri" w:cs="Calibri"/>
          <w:lang w:eastAsia="zh-CN"/>
        </w:rPr>
      </w:r>
      <w:r w:rsidRPr="002B68B1">
        <w:rPr>
          <w:rFonts w:ascii="Calibri" w:hAnsi="Calibri" w:cs="Calibri"/>
          <w:lang w:eastAsia="zh-CN"/>
        </w:rPr>
        <w:fldChar w:fldCharType="separate"/>
      </w:r>
      <w:r w:rsidRPr="002B68B1">
        <w:rPr>
          <w:rFonts w:ascii="Calibri" w:hAnsi="Calibri" w:cs="Calibri"/>
          <w:lang w:val="es-ES" w:eastAsia="es-ES"/>
        </w:rPr>
        <w:t>     </w:t>
      </w:r>
      <w:r w:rsidRPr="002B68B1">
        <w:rPr>
          <w:rFonts w:ascii="Calibri" w:hAnsi="Calibri" w:cs="Calibri"/>
          <w:lang w:val="es-ES" w:eastAsia="es-ES"/>
        </w:rPr>
        <w:fldChar w:fldCharType="end"/>
      </w:r>
      <w:r w:rsidRPr="002B68B1">
        <w:rPr>
          <w:rFonts w:ascii="Calibri" w:hAnsi="Calibri" w:cs="Calibri"/>
        </w:rPr>
        <w:t xml:space="preserve"> de/d’ </w:t>
      </w:r>
      <w:r w:rsidRPr="002B68B1">
        <w:rPr>
          <w:rFonts w:ascii="Calibri" w:hAnsi="Calibri" w:cs="Calibri"/>
          <w:lang w:eastAsia="zh-C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B68B1">
        <w:rPr>
          <w:rFonts w:ascii="Calibri" w:hAnsi="Calibri" w:cs="Calibri"/>
        </w:rPr>
        <w:instrText xml:space="preserve"> FORMTEXT </w:instrText>
      </w:r>
      <w:r w:rsidRPr="002B68B1">
        <w:rPr>
          <w:rFonts w:ascii="Calibri" w:hAnsi="Calibri" w:cs="Calibri"/>
          <w:lang w:eastAsia="zh-CN"/>
        </w:rPr>
      </w:r>
      <w:r w:rsidRPr="002B68B1">
        <w:rPr>
          <w:rFonts w:ascii="Calibri" w:hAnsi="Calibri" w:cs="Calibri"/>
          <w:lang w:eastAsia="zh-CN"/>
        </w:rPr>
        <w:fldChar w:fldCharType="separate"/>
      </w:r>
      <w:r w:rsidRPr="002B68B1">
        <w:rPr>
          <w:rFonts w:ascii="Calibri" w:hAnsi="Calibri" w:cs="Calibri"/>
          <w:lang w:val="es-ES" w:eastAsia="es-ES"/>
        </w:rPr>
        <w:t>     </w:t>
      </w:r>
      <w:r w:rsidRPr="002B68B1">
        <w:rPr>
          <w:rFonts w:ascii="Calibri" w:hAnsi="Calibri" w:cs="Calibri"/>
          <w:lang w:val="es-ES" w:eastAsia="es-ES"/>
        </w:rPr>
        <w:fldChar w:fldCharType="end"/>
      </w:r>
      <w:r w:rsidRPr="002B68B1">
        <w:rPr>
          <w:rFonts w:ascii="Calibri" w:hAnsi="Calibri" w:cs="Calibri"/>
        </w:rPr>
        <w:t xml:space="preserve"> </w:t>
      </w:r>
      <w:r w:rsidR="00FF3ACF" w:rsidRPr="002B68B1">
        <w:rPr>
          <w:rFonts w:ascii="Calibri" w:hAnsi="Calibri" w:cs="Calibri"/>
        </w:rPr>
        <w:tab/>
      </w:r>
      <w:r w:rsidR="00FF3ACF" w:rsidRPr="002B68B1">
        <w:rPr>
          <w:rFonts w:ascii="Calibri" w:hAnsi="Calibri" w:cs="Calibri"/>
        </w:rPr>
        <w:tab/>
      </w:r>
      <w:r w:rsidRPr="002B68B1">
        <w:rPr>
          <w:rFonts w:ascii="Calibri" w:hAnsi="Calibri" w:cs="Calibri"/>
        </w:rPr>
        <w:t>de 20</w:t>
      </w:r>
      <w:r w:rsidR="003A563D">
        <w:rPr>
          <w:rFonts w:ascii="Calibri" w:hAnsi="Calibri" w:cs="Calibri"/>
        </w:rPr>
        <w:t>26</w:t>
      </w:r>
    </w:p>
    <w:p w14:paraId="2CC0D8A6" w14:textId="1313E562" w:rsidR="001B0BC7" w:rsidRPr="002B68B1" w:rsidRDefault="002B68B1" w:rsidP="00624FA2">
      <w:pPr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38C5B" wp14:editId="52DDA2FA">
                <wp:simplePos x="0" y="0"/>
                <wp:positionH relativeFrom="column">
                  <wp:posOffset>24765</wp:posOffset>
                </wp:positionH>
                <wp:positionV relativeFrom="paragraph">
                  <wp:posOffset>217170</wp:posOffset>
                </wp:positionV>
                <wp:extent cx="2628900" cy="838200"/>
                <wp:effectExtent l="0" t="0" r="19050" b="19050"/>
                <wp:wrapNone/>
                <wp:docPr id="3852860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838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76FC5" id="Rectangle 1" o:spid="_x0000_s1026" style="position:absolute;margin-left:1.95pt;margin-top:17.1pt;width:207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" fillcolor="white [3201]" strokecolor="black [3200]" strokeweight="1pt"/>
            </w:pict>
          </mc:Fallback>
        </mc:AlternateContent>
      </w:r>
      <w:r w:rsidR="001B0BC7" w:rsidRPr="002B68B1">
        <w:rPr>
          <w:rFonts w:ascii="Calibri" w:hAnsi="Calibri" w:cs="Calibri"/>
        </w:rPr>
        <w:t xml:space="preserve">Signatura </w:t>
      </w:r>
    </w:p>
    <w:p w14:paraId="2582118B" w14:textId="77777777" w:rsidR="001B0BC7" w:rsidRPr="008768C7" w:rsidRDefault="001B0BC7" w:rsidP="00E76C1C">
      <w:pPr>
        <w:rPr>
          <w:lang w:eastAsia="zh-CN"/>
        </w:rPr>
      </w:pPr>
    </w:p>
    <w:sectPr w:rsidR="001B0BC7" w:rsidRPr="008768C7" w:rsidSect="0004492C">
      <w:headerReference w:type="default" r:id="rId8"/>
      <w:footerReference w:type="default" r:id="rId9"/>
      <w:pgSz w:w="11906" w:h="16838" w:code="9"/>
      <w:pgMar w:top="1985" w:right="1418" w:bottom="1418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47BA" w14:textId="77777777" w:rsidR="00765C88" w:rsidRDefault="00765C88" w:rsidP="00F50B71">
      <w:pPr>
        <w:spacing w:after="0"/>
      </w:pPr>
      <w:r>
        <w:separator/>
      </w:r>
    </w:p>
  </w:endnote>
  <w:endnote w:type="continuationSeparator" w:id="0">
    <w:p w14:paraId="37BD40B6" w14:textId="77777777" w:rsidR="00765C88" w:rsidRDefault="00765C88" w:rsidP="00F50B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A532" w14:textId="57E5916C" w:rsidR="00F50B71" w:rsidRPr="00F50B71" w:rsidRDefault="00F50B71" w:rsidP="002B68B1">
    <w:pPr>
      <w:pStyle w:val="Peu"/>
      <w:ind w:left="-567" w:right="-427"/>
    </w:pPr>
    <w:r>
      <w:t xml:space="preserve">Ajuntament de Vilassar de Dalt – Plaça de </w:t>
    </w:r>
    <w:r w:rsidR="002B68B1">
      <w:t>la República Catalana</w:t>
    </w:r>
    <w:r>
      <w:t>, 2 – 08339, Vilassar de Dalt – Barcelona – 93 753 98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4AA4" w14:textId="77777777" w:rsidR="00765C88" w:rsidRDefault="00765C88" w:rsidP="00F50B71">
      <w:pPr>
        <w:spacing w:after="0"/>
      </w:pPr>
      <w:r>
        <w:separator/>
      </w:r>
    </w:p>
  </w:footnote>
  <w:footnote w:type="continuationSeparator" w:id="0">
    <w:p w14:paraId="4F297067" w14:textId="77777777" w:rsidR="00765C88" w:rsidRDefault="00765C88" w:rsidP="00F50B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0C54" w14:textId="77777777" w:rsidR="00F50B71" w:rsidRDefault="00F50B71" w:rsidP="00F50B71">
    <w:pPr>
      <w:pStyle w:val="CapaleraEscut"/>
    </w:pPr>
    <w:r>
      <w:rPr>
        <w:noProof/>
      </w:rPr>
      <w:drawing>
        <wp:inline distT="0" distB="0" distL="0" distR="0" wp14:anchorId="7521CECB" wp14:editId="2D072627">
          <wp:extent cx="1214755" cy="628015"/>
          <wp:effectExtent l="19050" t="0" r="4445" b="0"/>
          <wp:docPr id="2" name="Imagen 1" descr="logo_planti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plantil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628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A3C384" w14:textId="77777777" w:rsidR="00F50B71" w:rsidRDefault="00F50B71" w:rsidP="00F50B71">
    <w:pPr>
      <w:pStyle w:val="CapaleraEscut"/>
    </w:pPr>
  </w:p>
  <w:p w14:paraId="09905FFF" w14:textId="62DC5779" w:rsidR="00F50B71" w:rsidRDefault="00F50B71" w:rsidP="00F50B71">
    <w:pPr>
      <w:pStyle w:val="Capalera1"/>
      <w:ind w:left="-567"/>
    </w:pPr>
    <w:r>
      <w:t xml:space="preserve">Àrea </w:t>
    </w:r>
    <w:r w:rsidR="000C37A5">
      <w:rPr>
        <w:noProof/>
      </w:rPr>
      <w:t>d'atenció a les persones</w:t>
    </w:r>
  </w:p>
  <w:p w14:paraId="02BF603B" w14:textId="4BB8E725" w:rsidR="00F50B71" w:rsidRDefault="000C37A5" w:rsidP="00F50B71">
    <w:pPr>
      <w:pStyle w:val="Capalera2"/>
      <w:ind w:left="-567"/>
    </w:pPr>
    <w:r>
      <w:t>Serveis Socials</w:t>
    </w:r>
    <w:r w:rsidR="00F50B71">
      <w:t xml:space="preserve"> </w:t>
    </w:r>
  </w:p>
  <w:p w14:paraId="02DB5975" w14:textId="77777777" w:rsidR="00F50B71" w:rsidRDefault="00F50B71" w:rsidP="00F50B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F7430B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8D63B06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31BC2DF4"/>
    <w:multiLevelType w:val="hybridMultilevel"/>
    <w:tmpl w:val="555C0738"/>
    <w:lvl w:ilvl="0" w:tplc="2B70EBDE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05E81"/>
    <w:multiLevelType w:val="hybridMultilevel"/>
    <w:tmpl w:val="075816C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11127"/>
    <w:multiLevelType w:val="hybridMultilevel"/>
    <w:tmpl w:val="8C20297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07B58"/>
    <w:multiLevelType w:val="hybridMultilevel"/>
    <w:tmpl w:val="8A3CB3B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15669"/>
    <w:multiLevelType w:val="hybridMultilevel"/>
    <w:tmpl w:val="BFA011B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8646F"/>
    <w:multiLevelType w:val="multilevel"/>
    <w:tmpl w:val="0A70EB78"/>
    <w:lvl w:ilvl="0">
      <w:start w:val="1"/>
      <w:numFmt w:val="decimal"/>
      <w:pStyle w:val="Enumerac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74826F4D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AB5340D"/>
    <w:multiLevelType w:val="hybridMultilevel"/>
    <w:tmpl w:val="BFA011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425698">
    <w:abstractNumId w:val="7"/>
  </w:num>
  <w:num w:numId="2" w16cid:durableId="1388650961">
    <w:abstractNumId w:val="2"/>
  </w:num>
  <w:num w:numId="3" w16cid:durableId="1834711703">
    <w:abstractNumId w:val="7"/>
  </w:num>
  <w:num w:numId="4" w16cid:durableId="1270815394">
    <w:abstractNumId w:val="2"/>
  </w:num>
  <w:num w:numId="5" w16cid:durableId="2089502356">
    <w:abstractNumId w:val="5"/>
  </w:num>
  <w:num w:numId="6" w16cid:durableId="1549876842">
    <w:abstractNumId w:val="0"/>
  </w:num>
  <w:num w:numId="7" w16cid:durableId="639529919">
    <w:abstractNumId w:val="1"/>
  </w:num>
  <w:num w:numId="8" w16cid:durableId="1332492072">
    <w:abstractNumId w:val="4"/>
  </w:num>
  <w:num w:numId="9" w16cid:durableId="1957566050">
    <w:abstractNumId w:val="8"/>
  </w:num>
  <w:num w:numId="10" w16cid:durableId="354504121">
    <w:abstractNumId w:val="3"/>
  </w:num>
  <w:num w:numId="11" w16cid:durableId="617418734">
    <w:abstractNumId w:val="6"/>
  </w:num>
  <w:num w:numId="12" w16cid:durableId="473789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smsdiR9JUxfWtp62FfGFldOlhlV/nfzLzog8axSC2TasrLRDNse4YWF1WyGtl5KVYH5Bw04CFxxeYZLL5RmFA==" w:salt="oiYjqDJayKnd8JT8Esns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A5"/>
    <w:rsid w:val="00042F4E"/>
    <w:rsid w:val="00043B0F"/>
    <w:rsid w:val="00044747"/>
    <w:rsid w:val="0004492C"/>
    <w:rsid w:val="000956FD"/>
    <w:rsid w:val="000C37A5"/>
    <w:rsid w:val="000C3D98"/>
    <w:rsid w:val="000F61FF"/>
    <w:rsid w:val="001A78BF"/>
    <w:rsid w:val="001A79D9"/>
    <w:rsid w:val="001B0BC7"/>
    <w:rsid w:val="001B5C42"/>
    <w:rsid w:val="001E180D"/>
    <w:rsid w:val="00237D2D"/>
    <w:rsid w:val="002418D7"/>
    <w:rsid w:val="00264D90"/>
    <w:rsid w:val="002B68B1"/>
    <w:rsid w:val="0030563A"/>
    <w:rsid w:val="003941D0"/>
    <w:rsid w:val="003A10EF"/>
    <w:rsid w:val="003A563D"/>
    <w:rsid w:val="003D4FCE"/>
    <w:rsid w:val="004049D5"/>
    <w:rsid w:val="004A11AF"/>
    <w:rsid w:val="0051057C"/>
    <w:rsid w:val="00511006"/>
    <w:rsid w:val="0051798C"/>
    <w:rsid w:val="00552F65"/>
    <w:rsid w:val="00556624"/>
    <w:rsid w:val="00577DCB"/>
    <w:rsid w:val="005B08E8"/>
    <w:rsid w:val="005E7CA8"/>
    <w:rsid w:val="00624FA2"/>
    <w:rsid w:val="0070669E"/>
    <w:rsid w:val="00722AEA"/>
    <w:rsid w:val="00730268"/>
    <w:rsid w:val="00765C88"/>
    <w:rsid w:val="007C7408"/>
    <w:rsid w:val="007F4AB9"/>
    <w:rsid w:val="007F4C9D"/>
    <w:rsid w:val="008043D6"/>
    <w:rsid w:val="00804BCD"/>
    <w:rsid w:val="008768C7"/>
    <w:rsid w:val="00880311"/>
    <w:rsid w:val="0088603C"/>
    <w:rsid w:val="008C3A09"/>
    <w:rsid w:val="008E62FC"/>
    <w:rsid w:val="008F147F"/>
    <w:rsid w:val="008F6220"/>
    <w:rsid w:val="00921521"/>
    <w:rsid w:val="009470C4"/>
    <w:rsid w:val="00955EAF"/>
    <w:rsid w:val="00984A21"/>
    <w:rsid w:val="009A0055"/>
    <w:rsid w:val="009F53F8"/>
    <w:rsid w:val="00A11033"/>
    <w:rsid w:val="00A556DE"/>
    <w:rsid w:val="00A63699"/>
    <w:rsid w:val="00AC585D"/>
    <w:rsid w:val="00AD160A"/>
    <w:rsid w:val="00BA5AFF"/>
    <w:rsid w:val="00C33EFB"/>
    <w:rsid w:val="00C46D1B"/>
    <w:rsid w:val="00C86DBF"/>
    <w:rsid w:val="00CC6CEE"/>
    <w:rsid w:val="00D74CF4"/>
    <w:rsid w:val="00E76C1C"/>
    <w:rsid w:val="00EA6949"/>
    <w:rsid w:val="00EF299D"/>
    <w:rsid w:val="00F50B71"/>
    <w:rsid w:val="00FA660F"/>
    <w:rsid w:val="00FD7608"/>
    <w:rsid w:val="00FE0E21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9463B"/>
  <w15:chartTrackingRefBased/>
  <w15:docId w15:val="{92B8ED59-1277-4506-A036-36316DF4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F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7F4C9D"/>
    <w:pPr>
      <w:spacing w:before="120"/>
      <w:outlineLvl w:val="0"/>
    </w:pPr>
    <w:rPr>
      <w:rFonts w:ascii="Arial" w:hAnsi="Arial"/>
      <w:b/>
      <w:caps/>
      <w:sz w:val="26"/>
    </w:rPr>
  </w:style>
  <w:style w:type="paragraph" w:styleId="Ttol2">
    <w:name w:val="heading 2"/>
    <w:basedOn w:val="Normal"/>
    <w:next w:val="Normal"/>
    <w:link w:val="Ttol2Car"/>
    <w:qFormat/>
    <w:rsid w:val="007F4C9D"/>
    <w:pPr>
      <w:spacing w:before="120"/>
      <w:outlineLvl w:val="1"/>
    </w:pPr>
    <w:rPr>
      <w:rFonts w:ascii="Arial" w:hAnsi="Arial"/>
      <w:b/>
      <w:sz w:val="22"/>
    </w:rPr>
  </w:style>
  <w:style w:type="paragraph" w:styleId="Ttol3">
    <w:name w:val="heading 3"/>
    <w:basedOn w:val="Normal"/>
    <w:next w:val="Normal"/>
    <w:link w:val="Ttol3Car"/>
    <w:qFormat/>
    <w:rsid w:val="007F4C9D"/>
    <w:pPr>
      <w:spacing w:before="120"/>
      <w:outlineLvl w:val="2"/>
    </w:pPr>
    <w:rPr>
      <w:rFonts w:ascii="Arial" w:hAnsi="Arial"/>
      <w:i/>
      <w:sz w:val="20"/>
    </w:rPr>
  </w:style>
  <w:style w:type="paragraph" w:styleId="Ttol4">
    <w:name w:val="heading 4"/>
    <w:basedOn w:val="Normal"/>
    <w:next w:val="Normal"/>
    <w:link w:val="Ttol4Car"/>
    <w:qFormat/>
    <w:rsid w:val="007F4C9D"/>
    <w:pPr>
      <w:spacing w:before="120"/>
      <w:outlineLvl w:val="3"/>
    </w:pPr>
    <w:rPr>
      <w:b/>
    </w:rPr>
  </w:style>
  <w:style w:type="paragraph" w:styleId="Ttol5">
    <w:name w:val="heading 5"/>
    <w:basedOn w:val="Normal"/>
    <w:next w:val="Normal"/>
    <w:link w:val="Ttol5Car"/>
    <w:qFormat/>
    <w:rsid w:val="007F4C9D"/>
    <w:pPr>
      <w:spacing w:before="120"/>
      <w:outlineLvl w:val="4"/>
    </w:pPr>
    <w:rPr>
      <w:i/>
    </w:rPr>
  </w:style>
  <w:style w:type="paragraph" w:styleId="Ttol6">
    <w:name w:val="heading 6"/>
    <w:basedOn w:val="Normal"/>
    <w:next w:val="Normal"/>
    <w:link w:val="Ttol6Car"/>
    <w:qFormat/>
    <w:rsid w:val="007F4C9D"/>
    <w:pPr>
      <w:spacing w:before="120"/>
      <w:outlineLvl w:val="5"/>
    </w:pPr>
    <w:rPr>
      <w:rFonts w:ascii="Arial" w:hAnsi="Arial"/>
      <w:b/>
    </w:rPr>
  </w:style>
  <w:style w:type="paragraph" w:styleId="Ttol7">
    <w:name w:val="heading 7"/>
    <w:basedOn w:val="Normal"/>
    <w:next w:val="Normal"/>
    <w:link w:val="Ttol7Car"/>
    <w:qFormat/>
    <w:rsid w:val="007F4C9D"/>
    <w:pPr>
      <w:ind w:left="708"/>
      <w:outlineLvl w:val="6"/>
    </w:pPr>
    <w:rPr>
      <w:i/>
    </w:rPr>
  </w:style>
  <w:style w:type="paragraph" w:styleId="Ttol8">
    <w:name w:val="heading 8"/>
    <w:basedOn w:val="Normal"/>
    <w:next w:val="Normal"/>
    <w:link w:val="Ttol8Car"/>
    <w:qFormat/>
    <w:rsid w:val="007F4C9D"/>
    <w:pPr>
      <w:ind w:left="708"/>
      <w:outlineLvl w:val="7"/>
    </w:pPr>
    <w:rPr>
      <w:i/>
    </w:rPr>
  </w:style>
  <w:style w:type="paragraph" w:styleId="Ttol9">
    <w:name w:val="heading 9"/>
    <w:basedOn w:val="Normal"/>
    <w:next w:val="Normal"/>
    <w:link w:val="Ttol9Car"/>
    <w:qFormat/>
    <w:rsid w:val="007F4C9D"/>
    <w:pPr>
      <w:ind w:left="708"/>
      <w:outlineLvl w:val="8"/>
    </w:pPr>
    <w:rPr>
      <w:i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F4C9D"/>
    <w:pPr>
      <w:tabs>
        <w:tab w:val="center" w:pos="4252"/>
        <w:tab w:val="right" w:pos="8504"/>
      </w:tabs>
      <w:spacing w:after="0"/>
      <w:jc w:val="left"/>
    </w:pPr>
    <w:rPr>
      <w:rFonts w:ascii="Arial" w:hAnsi="Arial"/>
      <w:szCs w:val="24"/>
    </w:rPr>
  </w:style>
  <w:style w:type="character" w:customStyle="1" w:styleId="CapaleraCar">
    <w:name w:val="Capçalera Car"/>
    <w:basedOn w:val="Lletraperdefectedelpargraf"/>
    <w:link w:val="Capalera"/>
    <w:rsid w:val="00F50B71"/>
    <w:rPr>
      <w:rFonts w:ascii="Arial" w:hAnsi="Arial" w:cs="Times New Roman"/>
      <w:sz w:val="24"/>
      <w:szCs w:val="24"/>
      <w:lang w:eastAsia="ca-ES"/>
    </w:rPr>
  </w:style>
  <w:style w:type="paragraph" w:customStyle="1" w:styleId="Capalera1">
    <w:name w:val="Capçalera 1"/>
    <w:basedOn w:val="Capalera"/>
    <w:qFormat/>
    <w:rsid w:val="007F4C9D"/>
    <w:rPr>
      <w:rFonts w:cs="Arial"/>
    </w:rPr>
  </w:style>
  <w:style w:type="paragraph" w:customStyle="1" w:styleId="Capalera2">
    <w:name w:val="Capçalera 2"/>
    <w:basedOn w:val="Capalera"/>
    <w:qFormat/>
    <w:rsid w:val="007F4C9D"/>
    <w:rPr>
      <w:rFonts w:cs="Arial"/>
      <w:b/>
    </w:rPr>
  </w:style>
  <w:style w:type="paragraph" w:styleId="Peu">
    <w:name w:val="footer"/>
    <w:basedOn w:val="Normal"/>
    <w:link w:val="PeuCar"/>
    <w:rsid w:val="007F4C9D"/>
    <w:pPr>
      <w:tabs>
        <w:tab w:val="center" w:pos="4819"/>
        <w:tab w:val="right" w:pos="9071"/>
      </w:tabs>
      <w:jc w:val="left"/>
    </w:pPr>
    <w:rPr>
      <w:rFonts w:ascii="Arial" w:hAnsi="Arial"/>
      <w:sz w:val="18"/>
    </w:rPr>
  </w:style>
  <w:style w:type="character" w:customStyle="1" w:styleId="PeuCar">
    <w:name w:val="Peu Car"/>
    <w:basedOn w:val="Lletraperdefectedelpargraf"/>
    <w:link w:val="Peu"/>
    <w:rsid w:val="00F50B71"/>
    <w:rPr>
      <w:rFonts w:ascii="Arial" w:hAnsi="Arial" w:cs="Times New Roman"/>
      <w:sz w:val="18"/>
      <w:szCs w:val="20"/>
      <w:lang w:eastAsia="ca-ES"/>
    </w:rPr>
  </w:style>
  <w:style w:type="paragraph" w:customStyle="1" w:styleId="CapaleraEscut">
    <w:name w:val="Capçalera Escut"/>
    <w:basedOn w:val="Peu"/>
    <w:qFormat/>
    <w:rsid w:val="007F4C9D"/>
    <w:pPr>
      <w:spacing w:after="0"/>
      <w:ind w:left="-624"/>
    </w:pPr>
  </w:style>
  <w:style w:type="character" w:customStyle="1" w:styleId="Cursiva">
    <w:name w:val="Cursiva"/>
    <w:basedOn w:val="Lletraperdefectedelpargraf"/>
    <w:qFormat/>
    <w:rsid w:val="007F4C9D"/>
    <w:rPr>
      <w:i/>
    </w:rPr>
  </w:style>
  <w:style w:type="paragraph" w:customStyle="1" w:styleId="Decret">
    <w:name w:val="Decret"/>
    <w:basedOn w:val="Normal"/>
    <w:qFormat/>
    <w:rsid w:val="007F4C9D"/>
    <w:pPr>
      <w:spacing w:before="260"/>
    </w:pPr>
    <w:rPr>
      <w:b/>
    </w:rPr>
  </w:style>
  <w:style w:type="paragraph" w:customStyle="1" w:styleId="Enumeraci">
    <w:name w:val="Enumeració"/>
    <w:basedOn w:val="Normal"/>
    <w:rsid w:val="007F4C9D"/>
    <w:pPr>
      <w:numPr>
        <w:numId w:val="3"/>
      </w:numPr>
    </w:pPr>
  </w:style>
  <w:style w:type="paragraph" w:customStyle="1" w:styleId="Firmadoble">
    <w:name w:val="Firma doble"/>
    <w:basedOn w:val="Normal"/>
    <w:qFormat/>
    <w:rsid w:val="007F4C9D"/>
    <w:pPr>
      <w:tabs>
        <w:tab w:val="left" w:pos="4395"/>
      </w:tabs>
    </w:pPr>
  </w:style>
  <w:style w:type="paragraph" w:customStyle="1" w:styleId="Firmes">
    <w:name w:val="Firmes"/>
    <w:basedOn w:val="Normal"/>
    <w:qFormat/>
    <w:rsid w:val="007F4C9D"/>
    <w:pPr>
      <w:tabs>
        <w:tab w:val="left" w:pos="4395"/>
      </w:tabs>
    </w:pPr>
  </w:style>
  <w:style w:type="paragraph" w:customStyle="1" w:styleId="Llistaambpics1">
    <w:name w:val="Llista amb pics1"/>
    <w:basedOn w:val="Normal"/>
    <w:rsid w:val="00F50B71"/>
  </w:style>
  <w:style w:type="character" w:customStyle="1" w:styleId="Negreta">
    <w:name w:val="Negreta"/>
    <w:basedOn w:val="Lletraperdefectedelpargraf"/>
    <w:qFormat/>
    <w:rsid w:val="007F4C9D"/>
    <w:rPr>
      <w:b/>
    </w:rPr>
  </w:style>
  <w:style w:type="paragraph" w:customStyle="1" w:styleId="Senseespaiposterior">
    <w:name w:val="Sense espai posterior"/>
    <w:basedOn w:val="Normal"/>
    <w:qFormat/>
    <w:rsid w:val="007F4C9D"/>
    <w:pPr>
      <w:spacing w:after="0"/>
      <w:ind w:right="2098"/>
    </w:pPr>
  </w:style>
  <w:style w:type="paragraph" w:styleId="Textdenotaapeudepgina">
    <w:name w:val="footnote text"/>
    <w:basedOn w:val="Normal"/>
    <w:link w:val="TextdenotaapeudepginaCar"/>
    <w:semiHidden/>
    <w:rsid w:val="007F4C9D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50B71"/>
    <w:rPr>
      <w:rFonts w:ascii="Times New Roman" w:hAnsi="Times New Roman" w:cs="Times New Roman"/>
      <w:sz w:val="20"/>
      <w:szCs w:val="20"/>
      <w:lang w:eastAsia="ca-ES"/>
    </w:rPr>
  </w:style>
  <w:style w:type="character" w:customStyle="1" w:styleId="Ttol1Car">
    <w:name w:val="Títol 1 Car"/>
    <w:basedOn w:val="Lletraperdefectedelpargraf"/>
    <w:link w:val="Ttol1"/>
    <w:rsid w:val="00F50B71"/>
    <w:rPr>
      <w:rFonts w:ascii="Arial" w:hAnsi="Arial" w:cs="Times New Roman"/>
      <w:b/>
      <w:caps/>
      <w:sz w:val="26"/>
      <w:szCs w:val="20"/>
      <w:lang w:eastAsia="ca-ES"/>
    </w:rPr>
  </w:style>
  <w:style w:type="character" w:customStyle="1" w:styleId="Ttol2Car">
    <w:name w:val="Títol 2 Car"/>
    <w:basedOn w:val="Lletraperdefectedelpargraf"/>
    <w:link w:val="Ttol2"/>
    <w:rsid w:val="00F50B71"/>
    <w:rPr>
      <w:rFonts w:ascii="Arial" w:hAnsi="Arial" w:cs="Times New Roman"/>
      <w:b/>
      <w:szCs w:val="20"/>
      <w:lang w:eastAsia="ca-ES"/>
    </w:rPr>
  </w:style>
  <w:style w:type="character" w:customStyle="1" w:styleId="Ttol3Car">
    <w:name w:val="Títol 3 Car"/>
    <w:basedOn w:val="Lletraperdefectedelpargraf"/>
    <w:link w:val="Ttol3"/>
    <w:rsid w:val="00F50B71"/>
    <w:rPr>
      <w:rFonts w:ascii="Arial" w:hAnsi="Arial" w:cs="Times New Roman"/>
      <w:i/>
      <w:sz w:val="20"/>
      <w:szCs w:val="20"/>
      <w:lang w:eastAsia="ca-ES"/>
    </w:rPr>
  </w:style>
  <w:style w:type="character" w:customStyle="1" w:styleId="Ttol4Car">
    <w:name w:val="Títol 4 Car"/>
    <w:basedOn w:val="Lletraperdefectedelpargraf"/>
    <w:link w:val="Ttol4"/>
    <w:rsid w:val="00F50B71"/>
    <w:rPr>
      <w:rFonts w:ascii="Times New Roman" w:hAnsi="Times New Roman" w:cs="Times New Roman"/>
      <w:b/>
      <w:sz w:val="24"/>
      <w:szCs w:val="20"/>
      <w:lang w:eastAsia="ca-ES"/>
    </w:rPr>
  </w:style>
  <w:style w:type="character" w:customStyle="1" w:styleId="Ttol5Car">
    <w:name w:val="Títol 5 Car"/>
    <w:basedOn w:val="Lletraperdefectedelpargraf"/>
    <w:link w:val="Ttol5"/>
    <w:rsid w:val="00F50B71"/>
    <w:rPr>
      <w:rFonts w:ascii="Times New Roman" w:hAnsi="Times New Roman" w:cs="Times New Roman"/>
      <w:i/>
      <w:sz w:val="24"/>
      <w:szCs w:val="20"/>
      <w:lang w:eastAsia="ca-ES"/>
    </w:rPr>
  </w:style>
  <w:style w:type="character" w:customStyle="1" w:styleId="Ttol6Car">
    <w:name w:val="Títol 6 Car"/>
    <w:basedOn w:val="Lletraperdefectedelpargraf"/>
    <w:link w:val="Ttol6"/>
    <w:rsid w:val="00F50B71"/>
    <w:rPr>
      <w:rFonts w:ascii="Arial" w:hAnsi="Arial" w:cs="Times New Roman"/>
      <w:b/>
      <w:sz w:val="24"/>
      <w:szCs w:val="20"/>
      <w:lang w:eastAsia="ca-ES"/>
    </w:rPr>
  </w:style>
  <w:style w:type="character" w:customStyle="1" w:styleId="Ttol7Car">
    <w:name w:val="Títol 7 Car"/>
    <w:basedOn w:val="Lletraperdefectedelpargraf"/>
    <w:link w:val="Ttol7"/>
    <w:rsid w:val="00F50B71"/>
    <w:rPr>
      <w:rFonts w:ascii="Times New Roman" w:hAnsi="Times New Roman" w:cs="Times New Roman"/>
      <w:i/>
      <w:sz w:val="24"/>
      <w:szCs w:val="20"/>
      <w:lang w:eastAsia="ca-ES"/>
    </w:rPr>
  </w:style>
  <w:style w:type="character" w:customStyle="1" w:styleId="Ttol8Car">
    <w:name w:val="Títol 8 Car"/>
    <w:basedOn w:val="Lletraperdefectedelpargraf"/>
    <w:link w:val="Ttol8"/>
    <w:rsid w:val="00F50B71"/>
    <w:rPr>
      <w:rFonts w:ascii="Times New Roman" w:hAnsi="Times New Roman" w:cs="Times New Roman"/>
      <w:i/>
      <w:sz w:val="24"/>
      <w:szCs w:val="20"/>
      <w:lang w:eastAsia="ca-ES"/>
    </w:rPr>
  </w:style>
  <w:style w:type="character" w:customStyle="1" w:styleId="Ttol9Car">
    <w:name w:val="Títol 9 Car"/>
    <w:basedOn w:val="Lletraperdefectedelpargraf"/>
    <w:link w:val="Ttol9"/>
    <w:rsid w:val="00F50B71"/>
    <w:rPr>
      <w:rFonts w:ascii="Times New Roman" w:hAnsi="Times New Roman" w:cs="Times New Roman"/>
      <w:i/>
      <w:sz w:val="24"/>
      <w:szCs w:val="20"/>
      <w:lang w:eastAsia="ca-ES"/>
    </w:rPr>
  </w:style>
  <w:style w:type="paragraph" w:customStyle="1" w:styleId="NormalMassa">
    <w:name w:val="Normal Massa"/>
    <w:basedOn w:val="Normal"/>
    <w:rsid w:val="003D4FCE"/>
    <w:rPr>
      <w:rFonts w:ascii="Helvetica" w:hAnsi="Helvetica"/>
      <w:szCs w:val="18"/>
    </w:rPr>
  </w:style>
  <w:style w:type="paragraph" w:customStyle="1" w:styleId="Ttol1Massa">
    <w:name w:val="Títol 1 Massa"/>
    <w:basedOn w:val="Normal"/>
    <w:rsid w:val="003D4FCE"/>
    <w:rPr>
      <w:sz w:val="34"/>
      <w:szCs w:val="34"/>
    </w:rPr>
  </w:style>
  <w:style w:type="paragraph" w:customStyle="1" w:styleId="Ttol21">
    <w:name w:val="Títol 21"/>
    <w:basedOn w:val="Normal"/>
    <w:rsid w:val="003D4FCE"/>
    <w:rPr>
      <w:szCs w:val="24"/>
    </w:rPr>
  </w:style>
  <w:style w:type="paragraph" w:customStyle="1" w:styleId="Ttol2Massa">
    <w:name w:val="Títol 2 Massa"/>
    <w:basedOn w:val="Ttol21"/>
    <w:rsid w:val="00FD7608"/>
  </w:style>
  <w:style w:type="paragraph" w:customStyle="1" w:styleId="Estilo1">
    <w:name w:val="Estilo1"/>
    <w:basedOn w:val="NormalMassa"/>
    <w:rsid w:val="00FD7608"/>
    <w:rPr>
      <w:i/>
    </w:rPr>
  </w:style>
  <w:style w:type="paragraph" w:customStyle="1" w:styleId="Llistaambpics2">
    <w:name w:val="Llista amb pics2"/>
    <w:basedOn w:val="Normal"/>
    <w:rsid w:val="007F4C9D"/>
    <w:pPr>
      <w:numPr>
        <w:numId w:val="4"/>
      </w:numPr>
    </w:pPr>
  </w:style>
  <w:style w:type="paragraph" w:styleId="Ttol">
    <w:name w:val="Title"/>
    <w:basedOn w:val="Normal"/>
    <w:next w:val="Normal"/>
    <w:link w:val="TtolCar"/>
    <w:uiPriority w:val="10"/>
    <w:qFormat/>
    <w:rsid w:val="000C3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C37A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ol">
    <w:name w:val="Subtitle"/>
    <w:basedOn w:val="Normal"/>
    <w:next w:val="Normal"/>
    <w:link w:val="SubttolCar"/>
    <w:uiPriority w:val="11"/>
    <w:qFormat/>
    <w:rsid w:val="000C37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C37A5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C37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C37A5"/>
    <w:rPr>
      <w:rFonts w:ascii="Times New Roman" w:hAnsi="Times New Roman" w:cs="Times New Roman"/>
      <w:i/>
      <w:iCs/>
      <w:color w:val="404040" w:themeColor="text1" w:themeTint="BF"/>
      <w:sz w:val="24"/>
      <w:szCs w:val="20"/>
      <w14:ligatures w14:val="none"/>
    </w:rPr>
  </w:style>
  <w:style w:type="paragraph" w:styleId="Pargrafdellista">
    <w:name w:val="List Paragraph"/>
    <w:basedOn w:val="Normal"/>
    <w:uiPriority w:val="34"/>
    <w:qFormat/>
    <w:rsid w:val="000C37A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C37A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C3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C37A5"/>
    <w:rPr>
      <w:rFonts w:ascii="Times New Roman" w:hAnsi="Times New Roman" w:cs="Times New Roman"/>
      <w:i/>
      <w:iCs/>
      <w:color w:val="0F4761" w:themeColor="accent1" w:themeShade="BF"/>
      <w:sz w:val="24"/>
      <w:szCs w:val="20"/>
      <w14:ligatures w14:val="none"/>
    </w:rPr>
  </w:style>
  <w:style w:type="character" w:styleId="Refernciaintensa">
    <w:name w:val="Intense Reference"/>
    <w:basedOn w:val="Lletraperdefectedelpargraf"/>
    <w:uiPriority w:val="32"/>
    <w:qFormat/>
    <w:rsid w:val="000C37A5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0C37A5"/>
    <w:pPr>
      <w:overflowPunct/>
      <w:autoSpaceDE/>
      <w:autoSpaceDN/>
      <w:adjustRightInd/>
      <w:jc w:val="left"/>
      <w:textAlignment w:val="auto"/>
    </w:pPr>
    <w:rPr>
      <w:rFonts w:ascii="Arial" w:hAnsi="Arial" w:cs="Arial"/>
      <w:szCs w:val="24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0C37A5"/>
    <w:rPr>
      <w:rFonts w:ascii="Arial" w:eastAsia="Times New Roman" w:hAnsi="Arial" w:cs="Arial"/>
      <w:sz w:val="24"/>
      <w:szCs w:val="24"/>
      <w:lang w:eastAsia="es-ES"/>
      <w14:ligatures w14:val="none"/>
    </w:rPr>
  </w:style>
  <w:style w:type="paragraph" w:customStyle="1" w:styleId="Encapalament">
    <w:name w:val="Encapçalament"/>
    <w:basedOn w:val="Normal"/>
    <w:next w:val="Textindependent"/>
    <w:rsid w:val="000C37A5"/>
    <w:pPr>
      <w:suppressAutoHyphens/>
      <w:overflowPunct/>
      <w:autoSpaceDE/>
      <w:autoSpaceDN/>
      <w:adjustRightInd/>
      <w:spacing w:after="0"/>
      <w:jc w:val="center"/>
      <w:textAlignment w:val="auto"/>
    </w:pPr>
    <w:rPr>
      <w:sz w:val="5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C856-6AD1-493D-B17A-3C65E72D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MUÑOZ, RAMON</dc:creator>
  <cp:keywords/>
  <dc:description/>
  <cp:lastModifiedBy>Conxi Rodríguez López</cp:lastModifiedBy>
  <cp:revision>12</cp:revision>
  <dcterms:created xsi:type="dcterms:W3CDTF">2025-04-25T10:53:00Z</dcterms:created>
  <dcterms:modified xsi:type="dcterms:W3CDTF">2026-04-22T11:26:00Z</dcterms:modified>
</cp:coreProperties>
</file>